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0" w:rsidRPr="006D7873" w:rsidRDefault="004D0400" w:rsidP="004D0400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4D0400" w:rsidRPr="006D7873" w:rsidRDefault="004D0400" w:rsidP="004D0400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1844E2" w:rsidRDefault="001844E2" w:rsidP="001844E2"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1844E2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E2" w:rsidRPr="008E7B6E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E2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1844E2" w:rsidRPr="008E7B6E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E2" w:rsidRPr="008E7B6E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1844E2" w:rsidRPr="008E7B6E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E2" w:rsidRPr="008E3F44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E2" w:rsidRPr="008E7B6E" w:rsidRDefault="001844E2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E2" w:rsidRPr="008E7B6E" w:rsidRDefault="001844E2" w:rsidP="00D81152">
            <w:pPr>
              <w:tabs>
                <w:tab w:val="left" w:pos="10348"/>
              </w:tabs>
              <w:jc w:val="both"/>
            </w:pPr>
            <w:r w:rsidRPr="008E7B6E">
              <w:t xml:space="preserve">Рассмотрение </w:t>
            </w:r>
            <w:proofErr w:type="gramStart"/>
            <w:r w:rsidRPr="008E7B6E">
              <w:t>объяснительной</w:t>
            </w:r>
            <w:proofErr w:type="gramEnd"/>
            <w:r w:rsidRPr="008E7B6E">
              <w:t>, муниципального служащего, замещающего должность начальника отдела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E2" w:rsidRPr="008E7B6E" w:rsidRDefault="001844E2" w:rsidP="00D81152">
            <w:pPr>
              <w:tabs>
                <w:tab w:val="left" w:pos="10348"/>
              </w:tabs>
              <w:jc w:val="both"/>
            </w:pPr>
            <w:r w:rsidRPr="008E7B6E">
              <w:t>Принять к сведению объяснительной муниципального служащего, замещающего должность начальника отдела</w:t>
            </w:r>
            <w: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2"/>
    <w:rsid w:val="001844E2"/>
    <w:rsid w:val="00330453"/>
    <w:rsid w:val="003A2F72"/>
    <w:rsid w:val="004D0400"/>
    <w:rsid w:val="00562E41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8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8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2017-05-30T13:00:00Z</dcterms:created>
  <dcterms:modified xsi:type="dcterms:W3CDTF">2017-05-30T13:13:00Z</dcterms:modified>
</cp:coreProperties>
</file>