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FCB7" w14:textId="77777777" w:rsidR="003A5EAE" w:rsidRDefault="003A5EAE">
      <w:pPr>
        <w:pStyle w:val="ConsPlusTitle"/>
        <w:jc w:val="center"/>
        <w:outlineLvl w:val="0"/>
      </w:pPr>
      <w:r>
        <w:t>АДМИНИСТРАЦИЯ МУНИЦИПАЛЬНОГО ОБРАЗОВАНИЯ</w:t>
      </w:r>
    </w:p>
    <w:p w14:paraId="0644C0CA" w14:textId="77777777" w:rsidR="003A5EAE" w:rsidRDefault="003A5EAE">
      <w:pPr>
        <w:pStyle w:val="ConsPlusTitle"/>
        <w:jc w:val="center"/>
      </w:pPr>
      <w:r>
        <w:t>ГОРОДСКОГО ОКРУГА "СЫКТЫВКАР"</w:t>
      </w:r>
    </w:p>
    <w:p w14:paraId="16A4C3BA" w14:textId="77777777" w:rsidR="003A5EAE" w:rsidRDefault="003A5EAE">
      <w:pPr>
        <w:pStyle w:val="ConsPlusTitle"/>
      </w:pPr>
    </w:p>
    <w:p w14:paraId="49F56ED7" w14:textId="77777777" w:rsidR="003A5EAE" w:rsidRDefault="003A5EAE">
      <w:pPr>
        <w:pStyle w:val="ConsPlusTitle"/>
        <w:jc w:val="center"/>
      </w:pPr>
      <w:r>
        <w:t>ПОСТАНОВЛЕНИЕ</w:t>
      </w:r>
    </w:p>
    <w:p w14:paraId="67AA17C1" w14:textId="77777777" w:rsidR="003A5EAE" w:rsidRDefault="003A5EAE">
      <w:pPr>
        <w:pStyle w:val="ConsPlusTitle"/>
        <w:jc w:val="center"/>
      </w:pPr>
      <w:r>
        <w:t>от 12 февраля 2021 г. N 2/340</w:t>
      </w:r>
    </w:p>
    <w:p w14:paraId="035E254D" w14:textId="77777777" w:rsidR="003A5EAE" w:rsidRDefault="003A5EAE">
      <w:pPr>
        <w:pStyle w:val="ConsPlusTitle"/>
      </w:pPr>
    </w:p>
    <w:p w14:paraId="4DC9BAD0" w14:textId="77777777" w:rsidR="003A5EAE" w:rsidRDefault="003A5EAE">
      <w:pPr>
        <w:pStyle w:val="ConsPlusTitle"/>
        <w:jc w:val="center"/>
      </w:pPr>
      <w:r>
        <w:t>О ВНЕСЕНИИ ИЗМЕНЕНИЙ В ПОСТАНОВЛЕНИЕ АДМИНИСТРАЦИИ</w:t>
      </w:r>
    </w:p>
    <w:p w14:paraId="4F108E1C" w14:textId="77777777" w:rsidR="003A5EAE" w:rsidRDefault="003A5EAE">
      <w:pPr>
        <w:pStyle w:val="ConsPlusTitle"/>
        <w:jc w:val="center"/>
      </w:pPr>
      <w:r>
        <w:t>МО ГО "СЫКТЫВКАР" ОТ 26.12.2019 N 12/3870</w:t>
      </w:r>
    </w:p>
    <w:p w14:paraId="4928AC20" w14:textId="77777777" w:rsidR="003A5EAE" w:rsidRDefault="003A5EAE">
      <w:pPr>
        <w:pStyle w:val="ConsPlusNormal"/>
      </w:pPr>
    </w:p>
    <w:p w14:paraId="38602D4E" w14:textId="77777777" w:rsidR="003A5EAE" w:rsidRDefault="003A5EAE">
      <w:pPr>
        <w:pStyle w:val="ConsPlusNormal"/>
        <w:ind w:firstLine="540"/>
        <w:jc w:val="both"/>
      </w:pPr>
      <w:r>
        <w:t xml:space="preserve">Руководствуясь </w:t>
      </w:r>
      <w:hyperlink r:id="rId4" w:history="1">
        <w:r>
          <w:rPr>
            <w:color w:val="0000FF"/>
          </w:rPr>
          <w:t>ст. 44</w:t>
        </w:r>
      </w:hyperlink>
      <w:r>
        <w:t xml:space="preserve"> Устава МО ГО "Сыктывкар", </w:t>
      </w:r>
      <w:hyperlink r:id="rId5" w:history="1">
        <w:r>
          <w:rPr>
            <w:color w:val="0000FF"/>
          </w:rPr>
          <w:t>постановлением</w:t>
        </w:r>
      </w:hyperlink>
      <w:r>
        <w:t xml:space="preserve"> администрации МО ГО "Сыктывкар" от 29.06.2012 N 6/2281 "О муниципальных программах МО ГО "Сыктывкар", </w:t>
      </w:r>
      <w:hyperlink r:id="rId6" w:history="1">
        <w:r>
          <w:rPr>
            <w:color w:val="0000FF"/>
          </w:rPr>
          <w:t>решением</w:t>
        </w:r>
      </w:hyperlink>
      <w:r>
        <w:t xml:space="preserve"> Совета муниципального образования городского округа "Сыктывкар" от 10.12.2019 N 44/2019-630 "О бюджете муниципального образования городского округа "Сыктывкар" на 2020 год и плановый период 2021 и 2022 годов", администрация МО ГО "Сыктывкар" постановляет:</w:t>
      </w:r>
    </w:p>
    <w:p w14:paraId="5CB6CF78" w14:textId="77777777" w:rsidR="003A5EAE" w:rsidRDefault="003A5EAE">
      <w:pPr>
        <w:pStyle w:val="ConsPlusNormal"/>
        <w:spacing w:before="220"/>
        <w:ind w:firstLine="540"/>
        <w:jc w:val="both"/>
      </w:pPr>
      <w:r>
        <w:t xml:space="preserve">1. Внести в </w:t>
      </w:r>
      <w:hyperlink r:id="rId7" w:history="1">
        <w:r>
          <w:rPr>
            <w:color w:val="0000FF"/>
          </w:rPr>
          <w:t>постановление</w:t>
        </w:r>
      </w:hyperlink>
      <w:r>
        <w:t xml:space="preserve"> администрации МО ГО "Сыктывкар" от 26.12.2019 N 12/3870 "Об утверждении муниципальной программы МО ГО "Сыктывкар" "Развитие образования" (далее - муниципальная программа) следующие изменения:</w:t>
      </w:r>
    </w:p>
    <w:p w14:paraId="6C420908" w14:textId="77777777" w:rsidR="003A5EAE" w:rsidRDefault="003A5EAE">
      <w:pPr>
        <w:pStyle w:val="ConsPlusNormal"/>
        <w:spacing w:before="220"/>
        <w:ind w:firstLine="540"/>
        <w:jc w:val="both"/>
      </w:pPr>
      <w:r>
        <w:t xml:space="preserve">в </w:t>
      </w:r>
      <w:hyperlink r:id="rId8" w:history="1">
        <w:r>
          <w:rPr>
            <w:color w:val="0000FF"/>
          </w:rPr>
          <w:t>приложении</w:t>
        </w:r>
      </w:hyperlink>
      <w:r>
        <w:t xml:space="preserve"> к постановлению:</w:t>
      </w:r>
    </w:p>
    <w:p w14:paraId="3C615AF6" w14:textId="77777777" w:rsidR="003A5EAE" w:rsidRDefault="003A5EAE">
      <w:pPr>
        <w:pStyle w:val="ConsPlusNormal"/>
        <w:spacing w:before="220"/>
        <w:ind w:firstLine="540"/>
        <w:jc w:val="both"/>
      </w:pPr>
      <w:r>
        <w:t xml:space="preserve">1.1. </w:t>
      </w:r>
      <w:hyperlink r:id="rId9" w:history="1">
        <w:r>
          <w:rPr>
            <w:color w:val="0000FF"/>
          </w:rPr>
          <w:t>Таблицу 1</w:t>
        </w:r>
      </w:hyperlink>
      <w:r>
        <w:t xml:space="preserve"> приложения к муниципальной программе изложить в редакции согласно </w:t>
      </w:r>
      <w:hyperlink w:anchor="P42" w:history="1">
        <w:r>
          <w:rPr>
            <w:color w:val="0000FF"/>
          </w:rPr>
          <w:t>приложению N 1</w:t>
        </w:r>
      </w:hyperlink>
      <w:r>
        <w:t xml:space="preserve"> к настоящему постановлению.</w:t>
      </w:r>
    </w:p>
    <w:p w14:paraId="7DEB6E4C" w14:textId="77777777" w:rsidR="003A5EAE" w:rsidRDefault="003A5EAE">
      <w:pPr>
        <w:pStyle w:val="ConsPlusNormal"/>
        <w:spacing w:before="220"/>
        <w:ind w:firstLine="540"/>
        <w:jc w:val="both"/>
      </w:pPr>
      <w:r>
        <w:t xml:space="preserve">1.2. </w:t>
      </w:r>
      <w:hyperlink r:id="rId10" w:history="1">
        <w:r>
          <w:rPr>
            <w:color w:val="0000FF"/>
          </w:rPr>
          <w:t>Таблицу 2</w:t>
        </w:r>
      </w:hyperlink>
      <w:r>
        <w:t xml:space="preserve"> приложения к муниципальной программе изложить в редакции согласно </w:t>
      </w:r>
      <w:hyperlink w:anchor="P1081" w:history="1">
        <w:r>
          <w:rPr>
            <w:color w:val="0000FF"/>
          </w:rPr>
          <w:t>приложению N 2</w:t>
        </w:r>
      </w:hyperlink>
      <w:r>
        <w:t xml:space="preserve"> к настоящему постановлению.</w:t>
      </w:r>
    </w:p>
    <w:p w14:paraId="4BF35F22" w14:textId="77777777" w:rsidR="003A5EAE" w:rsidRDefault="003A5EAE">
      <w:pPr>
        <w:pStyle w:val="ConsPlusNormal"/>
        <w:spacing w:before="220"/>
        <w:ind w:firstLine="540"/>
        <w:jc w:val="both"/>
      </w:pPr>
      <w:r>
        <w:t xml:space="preserve">1.3. </w:t>
      </w:r>
      <w:hyperlink r:id="rId11" w:history="1">
        <w:r>
          <w:rPr>
            <w:color w:val="0000FF"/>
          </w:rPr>
          <w:t>Таблицу 3</w:t>
        </w:r>
      </w:hyperlink>
      <w:r>
        <w:t xml:space="preserve"> приложения к муниципальной программе изложить в редакции согласно </w:t>
      </w:r>
      <w:hyperlink w:anchor="P1422" w:history="1">
        <w:r>
          <w:rPr>
            <w:color w:val="0000FF"/>
          </w:rPr>
          <w:t>приложению N 3</w:t>
        </w:r>
      </w:hyperlink>
      <w:r>
        <w:t xml:space="preserve"> к настоящему постановлению.</w:t>
      </w:r>
    </w:p>
    <w:p w14:paraId="52956934" w14:textId="77777777" w:rsidR="003A5EAE" w:rsidRDefault="003A5EAE">
      <w:pPr>
        <w:pStyle w:val="ConsPlusNormal"/>
        <w:spacing w:before="220"/>
        <w:ind w:firstLine="540"/>
        <w:jc w:val="both"/>
      </w:pPr>
      <w:r>
        <w:t xml:space="preserve">1.4. </w:t>
      </w:r>
      <w:hyperlink r:id="rId12" w:history="1">
        <w:r>
          <w:rPr>
            <w:color w:val="0000FF"/>
          </w:rPr>
          <w:t>Таблицу 3.1</w:t>
        </w:r>
      </w:hyperlink>
      <w:r>
        <w:t xml:space="preserve"> изложить в редакции согласно </w:t>
      </w:r>
      <w:hyperlink w:anchor="P3019" w:history="1">
        <w:r>
          <w:rPr>
            <w:color w:val="0000FF"/>
          </w:rPr>
          <w:t>приложению N 4</w:t>
        </w:r>
      </w:hyperlink>
      <w:r>
        <w:t xml:space="preserve"> к настоящему постановлению.</w:t>
      </w:r>
    </w:p>
    <w:p w14:paraId="48F1BF2A" w14:textId="77777777" w:rsidR="003A5EAE" w:rsidRDefault="003A5EAE">
      <w:pPr>
        <w:pStyle w:val="ConsPlusNormal"/>
        <w:spacing w:before="220"/>
        <w:ind w:firstLine="540"/>
        <w:jc w:val="both"/>
      </w:pPr>
      <w:r>
        <w:t xml:space="preserve">1.5. </w:t>
      </w:r>
      <w:hyperlink r:id="rId13" w:history="1">
        <w:r>
          <w:rPr>
            <w:color w:val="0000FF"/>
          </w:rPr>
          <w:t>Таблицу 4</w:t>
        </w:r>
      </w:hyperlink>
      <w:r>
        <w:t xml:space="preserve"> приложения к муниципальной программе изложить в редакции согласно </w:t>
      </w:r>
      <w:hyperlink w:anchor="P3333" w:history="1">
        <w:r>
          <w:rPr>
            <w:color w:val="0000FF"/>
          </w:rPr>
          <w:t>приложению N 5</w:t>
        </w:r>
      </w:hyperlink>
      <w:r>
        <w:t xml:space="preserve"> к настоящему постановлению.</w:t>
      </w:r>
    </w:p>
    <w:p w14:paraId="7D3F8ED6" w14:textId="77777777" w:rsidR="003A5EAE" w:rsidRDefault="003A5EAE">
      <w:pPr>
        <w:pStyle w:val="ConsPlusNormal"/>
        <w:spacing w:before="220"/>
        <w:ind w:firstLine="540"/>
        <w:jc w:val="both"/>
      </w:pPr>
      <w:r>
        <w:t xml:space="preserve">1.6. </w:t>
      </w:r>
      <w:hyperlink r:id="rId14" w:history="1">
        <w:r>
          <w:rPr>
            <w:color w:val="0000FF"/>
          </w:rPr>
          <w:t>Приложение</w:t>
        </w:r>
      </w:hyperlink>
      <w:r>
        <w:t xml:space="preserve"> к подпрограмме 1 "Развитие дошкольного образования" "Порядок предоставления субсидий юридическим лицам и индивидуальным предпринимателям, оказывающим услугу по дошкольному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 изложить в редакции согласно </w:t>
      </w:r>
      <w:hyperlink w:anchor="P4032" w:history="1">
        <w:r>
          <w:rPr>
            <w:color w:val="0000FF"/>
          </w:rPr>
          <w:t>приложению N 6</w:t>
        </w:r>
      </w:hyperlink>
      <w:r>
        <w:t xml:space="preserve"> к настоящему постановлению.</w:t>
      </w:r>
    </w:p>
    <w:p w14:paraId="0A57AD1E" w14:textId="77777777" w:rsidR="003A5EAE" w:rsidRDefault="003A5EAE">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01.01.2021.</w:t>
      </w:r>
    </w:p>
    <w:p w14:paraId="609917A9" w14:textId="77777777" w:rsidR="003A5EAE" w:rsidRDefault="003A5EAE">
      <w:pPr>
        <w:pStyle w:val="ConsPlusNormal"/>
        <w:spacing w:before="220"/>
        <w:ind w:firstLine="540"/>
        <w:jc w:val="both"/>
      </w:pPr>
      <w:r>
        <w:t>3. Контроль за исполнением настоящего постановления возложить на заместителя руководителя администрации МО ГО "Сыктывкар" Ручка А.И.</w:t>
      </w:r>
    </w:p>
    <w:p w14:paraId="6C2D9E56" w14:textId="77777777" w:rsidR="003A5EAE" w:rsidRDefault="003A5EAE">
      <w:pPr>
        <w:pStyle w:val="ConsPlusNormal"/>
      </w:pPr>
    </w:p>
    <w:p w14:paraId="2D203152" w14:textId="77777777" w:rsidR="003A5EAE" w:rsidRDefault="003A5EAE">
      <w:pPr>
        <w:pStyle w:val="ConsPlusNormal"/>
        <w:jc w:val="right"/>
      </w:pPr>
      <w:r>
        <w:t>Глава МО ГО "Сыктывкар" -</w:t>
      </w:r>
    </w:p>
    <w:p w14:paraId="4710D5CE" w14:textId="77777777" w:rsidR="003A5EAE" w:rsidRDefault="003A5EAE">
      <w:pPr>
        <w:pStyle w:val="ConsPlusNormal"/>
        <w:jc w:val="right"/>
      </w:pPr>
      <w:r>
        <w:t>руководитель администрации</w:t>
      </w:r>
    </w:p>
    <w:p w14:paraId="6BE71075" w14:textId="77777777" w:rsidR="003A5EAE" w:rsidRDefault="003A5EAE">
      <w:pPr>
        <w:pStyle w:val="ConsPlusNormal"/>
        <w:jc w:val="right"/>
      </w:pPr>
      <w:r>
        <w:t>Н.ХОЗЯИНОВА</w:t>
      </w:r>
    </w:p>
    <w:p w14:paraId="1A6F436E" w14:textId="77777777" w:rsidR="003A5EAE" w:rsidRDefault="003A5EAE">
      <w:pPr>
        <w:pStyle w:val="ConsPlusNormal"/>
      </w:pPr>
    </w:p>
    <w:p w14:paraId="397A8E3B" w14:textId="77777777" w:rsidR="003A5EAE" w:rsidRDefault="003A5EAE">
      <w:pPr>
        <w:pStyle w:val="ConsPlusNormal"/>
      </w:pPr>
    </w:p>
    <w:p w14:paraId="2DAF3AE9" w14:textId="77777777" w:rsidR="003A5EAE" w:rsidRDefault="003A5EAE">
      <w:pPr>
        <w:pStyle w:val="ConsPlusNormal"/>
      </w:pPr>
    </w:p>
    <w:p w14:paraId="3673CF71" w14:textId="77777777" w:rsidR="003A5EAE" w:rsidRDefault="003A5EAE">
      <w:pPr>
        <w:pStyle w:val="ConsPlusNormal"/>
      </w:pPr>
    </w:p>
    <w:p w14:paraId="13E9F0E1" w14:textId="77777777" w:rsidR="003A5EAE" w:rsidRDefault="003A5EAE">
      <w:pPr>
        <w:pStyle w:val="ConsPlusNormal"/>
      </w:pPr>
    </w:p>
    <w:p w14:paraId="10CA9E84" w14:textId="77777777" w:rsidR="003A5EAE" w:rsidRDefault="003A5EAE">
      <w:pPr>
        <w:pStyle w:val="ConsPlusNormal"/>
        <w:jc w:val="right"/>
        <w:outlineLvl w:val="0"/>
      </w:pPr>
      <w:r>
        <w:t>Приложение N 1</w:t>
      </w:r>
    </w:p>
    <w:p w14:paraId="482FD8F6" w14:textId="77777777" w:rsidR="003A5EAE" w:rsidRDefault="003A5EAE">
      <w:pPr>
        <w:pStyle w:val="ConsPlusNormal"/>
        <w:jc w:val="right"/>
      </w:pPr>
      <w:r>
        <w:t>к Постановлению</w:t>
      </w:r>
    </w:p>
    <w:p w14:paraId="6EA3393E" w14:textId="77777777" w:rsidR="003A5EAE" w:rsidRDefault="003A5EAE">
      <w:pPr>
        <w:pStyle w:val="ConsPlusNormal"/>
        <w:jc w:val="right"/>
      </w:pPr>
      <w:r>
        <w:t>администрации МО ГО "Сыктывкар"</w:t>
      </w:r>
    </w:p>
    <w:p w14:paraId="06D8049A" w14:textId="77777777" w:rsidR="003A5EAE" w:rsidRDefault="003A5EAE">
      <w:pPr>
        <w:pStyle w:val="ConsPlusNormal"/>
        <w:jc w:val="right"/>
      </w:pPr>
      <w:r>
        <w:t>от 12 февраля 2021 г. N 2/340</w:t>
      </w:r>
    </w:p>
    <w:p w14:paraId="28352BD6" w14:textId="77777777" w:rsidR="003A5EAE" w:rsidRDefault="003A5EAE">
      <w:pPr>
        <w:pStyle w:val="ConsPlusNormal"/>
      </w:pPr>
    </w:p>
    <w:p w14:paraId="1ADF8ACF" w14:textId="77777777" w:rsidR="003A5EAE" w:rsidRDefault="003A5EAE">
      <w:pPr>
        <w:pStyle w:val="ConsPlusNormal"/>
        <w:jc w:val="right"/>
      </w:pPr>
      <w:r>
        <w:t>"Приложение</w:t>
      </w:r>
    </w:p>
    <w:p w14:paraId="0CDCE76B" w14:textId="77777777" w:rsidR="003A5EAE" w:rsidRDefault="003A5EAE">
      <w:pPr>
        <w:pStyle w:val="ConsPlusNormal"/>
        <w:jc w:val="right"/>
      </w:pPr>
      <w:r>
        <w:t>к муниципальной программе</w:t>
      </w:r>
    </w:p>
    <w:p w14:paraId="11A69A8A" w14:textId="77777777" w:rsidR="003A5EAE" w:rsidRDefault="003A5EAE">
      <w:pPr>
        <w:pStyle w:val="ConsPlusNormal"/>
        <w:jc w:val="right"/>
      </w:pPr>
      <w:r>
        <w:t>МО ГО "Сыктывкар"</w:t>
      </w:r>
    </w:p>
    <w:p w14:paraId="3F83491E" w14:textId="77777777" w:rsidR="003A5EAE" w:rsidRDefault="003A5EAE">
      <w:pPr>
        <w:pStyle w:val="ConsPlusNormal"/>
        <w:jc w:val="right"/>
      </w:pPr>
      <w:r>
        <w:t>"Развитие образования"</w:t>
      </w:r>
    </w:p>
    <w:p w14:paraId="2A98EB73" w14:textId="77777777" w:rsidR="003A5EAE" w:rsidRDefault="003A5EAE">
      <w:pPr>
        <w:pStyle w:val="ConsPlusNormal"/>
      </w:pPr>
    </w:p>
    <w:p w14:paraId="478D75AA" w14:textId="77777777" w:rsidR="003A5EAE" w:rsidRDefault="003A5EAE">
      <w:pPr>
        <w:pStyle w:val="ConsPlusNormal"/>
        <w:jc w:val="right"/>
      </w:pPr>
      <w:r>
        <w:t>Таблица 1</w:t>
      </w:r>
    </w:p>
    <w:p w14:paraId="18E7E143" w14:textId="77777777" w:rsidR="003A5EAE" w:rsidRDefault="003A5EAE">
      <w:pPr>
        <w:pStyle w:val="ConsPlusNormal"/>
      </w:pPr>
    </w:p>
    <w:p w14:paraId="12B98D67" w14:textId="77777777" w:rsidR="003A5EAE" w:rsidRDefault="003A5EAE">
      <w:pPr>
        <w:pStyle w:val="ConsPlusTitle"/>
        <w:jc w:val="center"/>
      </w:pPr>
      <w:bookmarkStart w:id="0" w:name="P42"/>
      <w:bookmarkEnd w:id="0"/>
      <w:r>
        <w:t>СВЕДЕНИЯ</w:t>
      </w:r>
    </w:p>
    <w:p w14:paraId="73725586" w14:textId="77777777" w:rsidR="003A5EAE" w:rsidRDefault="003A5EAE">
      <w:pPr>
        <w:pStyle w:val="ConsPlusTitle"/>
        <w:jc w:val="center"/>
      </w:pPr>
      <w:r>
        <w:t>О ЦЕЛЕВЫХ ПОКАЗАТЕЛЯХ (ИНДИКАТОРАХ) МУНИЦИПАЛЬНОЙ</w:t>
      </w:r>
    </w:p>
    <w:p w14:paraId="0447DCDC" w14:textId="77777777" w:rsidR="003A5EAE" w:rsidRDefault="003A5EAE">
      <w:pPr>
        <w:pStyle w:val="ConsPlusTitle"/>
        <w:jc w:val="center"/>
      </w:pPr>
      <w:r>
        <w:t>ПРОГРАММЫ, ПОДПРОГРАММ, ОСНОВНЫХ МЕРОПРИЯТИЯХ</w:t>
      </w:r>
    </w:p>
    <w:p w14:paraId="53F09C0B" w14:textId="77777777" w:rsidR="003A5EAE" w:rsidRDefault="003A5EAE">
      <w:pPr>
        <w:pStyle w:val="ConsPlusTitle"/>
        <w:jc w:val="center"/>
      </w:pPr>
      <w:r>
        <w:t>МУНИЦИПАЛЬНОЙ ПРОГРАММЫ МО ГО "СЫКТЫВКАР"</w:t>
      </w:r>
    </w:p>
    <w:p w14:paraId="509F2DB5" w14:textId="77777777" w:rsidR="003A5EAE" w:rsidRDefault="003A5EAE">
      <w:pPr>
        <w:pStyle w:val="ConsPlusTitle"/>
        <w:jc w:val="center"/>
      </w:pPr>
      <w:r>
        <w:t>"РАЗВИТИЕ ОБРАЗОВАНИЯ" И ИХ ЗНАЧЕНИЯХ</w:t>
      </w:r>
    </w:p>
    <w:p w14:paraId="05A95F2F" w14:textId="77777777" w:rsidR="003A5EAE" w:rsidRDefault="003A5EAE">
      <w:pPr>
        <w:pStyle w:val="ConsPlusNormal"/>
      </w:pPr>
    </w:p>
    <w:p w14:paraId="4DB54D2A" w14:textId="77777777" w:rsidR="003A5EAE" w:rsidRDefault="003A5EAE">
      <w:pPr>
        <w:sectPr w:rsidR="003A5EAE" w:rsidSect="00841B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268"/>
        <w:gridCol w:w="1701"/>
        <w:gridCol w:w="2211"/>
        <w:gridCol w:w="850"/>
        <w:gridCol w:w="850"/>
        <w:gridCol w:w="850"/>
        <w:gridCol w:w="850"/>
        <w:gridCol w:w="850"/>
        <w:gridCol w:w="850"/>
        <w:gridCol w:w="850"/>
        <w:gridCol w:w="850"/>
      </w:tblGrid>
      <w:tr w:rsidR="003A5EAE" w14:paraId="7706C40D" w14:textId="77777777">
        <w:tc>
          <w:tcPr>
            <w:tcW w:w="618" w:type="dxa"/>
            <w:vMerge w:val="restart"/>
          </w:tcPr>
          <w:p w14:paraId="3F5E1BD9" w14:textId="77777777" w:rsidR="003A5EAE" w:rsidRDefault="003A5EAE">
            <w:pPr>
              <w:pStyle w:val="ConsPlusNormal"/>
              <w:jc w:val="center"/>
            </w:pPr>
            <w:r>
              <w:lastRenderedPageBreak/>
              <w:t>N</w:t>
            </w:r>
          </w:p>
        </w:tc>
        <w:tc>
          <w:tcPr>
            <w:tcW w:w="2268" w:type="dxa"/>
            <w:vMerge w:val="restart"/>
          </w:tcPr>
          <w:p w14:paraId="185F3AA3" w14:textId="77777777" w:rsidR="003A5EAE" w:rsidRDefault="003A5EAE">
            <w:pPr>
              <w:pStyle w:val="ConsPlusNormal"/>
              <w:jc w:val="center"/>
            </w:pPr>
            <w:r>
              <w:t>Наименование муниципальной программы, подпрограмм, основных мероприятий</w:t>
            </w:r>
          </w:p>
        </w:tc>
        <w:tc>
          <w:tcPr>
            <w:tcW w:w="1701" w:type="dxa"/>
            <w:vMerge w:val="restart"/>
          </w:tcPr>
          <w:p w14:paraId="18593AC9" w14:textId="77777777" w:rsidR="003A5EAE" w:rsidRDefault="003A5EAE">
            <w:pPr>
              <w:pStyle w:val="ConsPlusNormal"/>
              <w:jc w:val="center"/>
            </w:pPr>
            <w:r>
              <w:t>Ответственный исполнитель (соисполнитель), ответственный за реализацию</w:t>
            </w:r>
          </w:p>
        </w:tc>
        <w:tc>
          <w:tcPr>
            <w:tcW w:w="2211" w:type="dxa"/>
            <w:vMerge w:val="restart"/>
          </w:tcPr>
          <w:p w14:paraId="3230F402" w14:textId="77777777" w:rsidR="003A5EAE" w:rsidRDefault="003A5EAE">
            <w:pPr>
              <w:pStyle w:val="ConsPlusNormal"/>
              <w:jc w:val="center"/>
            </w:pPr>
            <w:r>
              <w:t>Наименование показателя</w:t>
            </w:r>
          </w:p>
        </w:tc>
        <w:tc>
          <w:tcPr>
            <w:tcW w:w="850" w:type="dxa"/>
            <w:vMerge w:val="restart"/>
          </w:tcPr>
          <w:p w14:paraId="1B0DB30A" w14:textId="77777777" w:rsidR="003A5EAE" w:rsidRDefault="003A5EAE">
            <w:pPr>
              <w:pStyle w:val="ConsPlusNormal"/>
              <w:jc w:val="center"/>
            </w:pPr>
            <w:r>
              <w:t>Единица измерения</w:t>
            </w:r>
          </w:p>
        </w:tc>
        <w:tc>
          <w:tcPr>
            <w:tcW w:w="5950" w:type="dxa"/>
            <w:gridSpan w:val="7"/>
          </w:tcPr>
          <w:p w14:paraId="779A56F4" w14:textId="77777777" w:rsidR="003A5EAE" w:rsidRDefault="003A5EAE">
            <w:pPr>
              <w:pStyle w:val="ConsPlusNormal"/>
              <w:jc w:val="center"/>
            </w:pPr>
            <w:r>
              <w:t>Значение показателя конечного и непосредственного результатов по годам реализации муниципальной программы</w:t>
            </w:r>
          </w:p>
        </w:tc>
      </w:tr>
      <w:tr w:rsidR="003A5EAE" w14:paraId="311AECC4" w14:textId="77777777">
        <w:tc>
          <w:tcPr>
            <w:tcW w:w="618" w:type="dxa"/>
            <w:vMerge/>
          </w:tcPr>
          <w:p w14:paraId="599C18D6" w14:textId="77777777" w:rsidR="003A5EAE" w:rsidRDefault="003A5EAE"/>
        </w:tc>
        <w:tc>
          <w:tcPr>
            <w:tcW w:w="2268" w:type="dxa"/>
            <w:vMerge/>
          </w:tcPr>
          <w:p w14:paraId="5471BC28" w14:textId="77777777" w:rsidR="003A5EAE" w:rsidRDefault="003A5EAE"/>
        </w:tc>
        <w:tc>
          <w:tcPr>
            <w:tcW w:w="1701" w:type="dxa"/>
            <w:vMerge/>
          </w:tcPr>
          <w:p w14:paraId="2A4C3262" w14:textId="77777777" w:rsidR="003A5EAE" w:rsidRDefault="003A5EAE"/>
        </w:tc>
        <w:tc>
          <w:tcPr>
            <w:tcW w:w="2211" w:type="dxa"/>
            <w:vMerge/>
          </w:tcPr>
          <w:p w14:paraId="4835AA00" w14:textId="77777777" w:rsidR="003A5EAE" w:rsidRDefault="003A5EAE"/>
        </w:tc>
        <w:tc>
          <w:tcPr>
            <w:tcW w:w="850" w:type="dxa"/>
            <w:vMerge/>
          </w:tcPr>
          <w:p w14:paraId="4DC79804" w14:textId="77777777" w:rsidR="003A5EAE" w:rsidRDefault="003A5EAE"/>
        </w:tc>
        <w:tc>
          <w:tcPr>
            <w:tcW w:w="850" w:type="dxa"/>
          </w:tcPr>
          <w:p w14:paraId="7D1FBF5F" w14:textId="77777777" w:rsidR="003A5EAE" w:rsidRDefault="003A5EAE">
            <w:pPr>
              <w:pStyle w:val="ConsPlusNormal"/>
              <w:jc w:val="center"/>
            </w:pPr>
            <w:r>
              <w:t>Базисный год (2018 год)</w:t>
            </w:r>
          </w:p>
        </w:tc>
        <w:tc>
          <w:tcPr>
            <w:tcW w:w="850" w:type="dxa"/>
          </w:tcPr>
          <w:p w14:paraId="45FD8B42" w14:textId="77777777" w:rsidR="003A5EAE" w:rsidRDefault="003A5EAE">
            <w:pPr>
              <w:pStyle w:val="ConsPlusNormal"/>
              <w:jc w:val="center"/>
            </w:pPr>
            <w:r>
              <w:t>1 год 2020</w:t>
            </w:r>
          </w:p>
        </w:tc>
        <w:tc>
          <w:tcPr>
            <w:tcW w:w="850" w:type="dxa"/>
          </w:tcPr>
          <w:p w14:paraId="2AD4449C" w14:textId="77777777" w:rsidR="003A5EAE" w:rsidRDefault="003A5EAE">
            <w:pPr>
              <w:pStyle w:val="ConsPlusNormal"/>
              <w:jc w:val="center"/>
            </w:pPr>
            <w:r>
              <w:t>2 год 2021</w:t>
            </w:r>
          </w:p>
        </w:tc>
        <w:tc>
          <w:tcPr>
            <w:tcW w:w="850" w:type="dxa"/>
          </w:tcPr>
          <w:p w14:paraId="2C58E226" w14:textId="77777777" w:rsidR="003A5EAE" w:rsidRDefault="003A5EAE">
            <w:pPr>
              <w:pStyle w:val="ConsPlusNormal"/>
              <w:jc w:val="center"/>
            </w:pPr>
            <w:r>
              <w:t>3 год 2022</w:t>
            </w:r>
          </w:p>
        </w:tc>
        <w:tc>
          <w:tcPr>
            <w:tcW w:w="850" w:type="dxa"/>
          </w:tcPr>
          <w:p w14:paraId="68E89E99" w14:textId="77777777" w:rsidR="003A5EAE" w:rsidRDefault="003A5EAE">
            <w:pPr>
              <w:pStyle w:val="ConsPlusNormal"/>
              <w:jc w:val="center"/>
            </w:pPr>
            <w:r>
              <w:t>4 год 2023</w:t>
            </w:r>
          </w:p>
        </w:tc>
        <w:tc>
          <w:tcPr>
            <w:tcW w:w="850" w:type="dxa"/>
          </w:tcPr>
          <w:p w14:paraId="3F1948C5" w14:textId="77777777" w:rsidR="003A5EAE" w:rsidRDefault="003A5EAE">
            <w:pPr>
              <w:pStyle w:val="ConsPlusNormal"/>
              <w:jc w:val="center"/>
            </w:pPr>
            <w:r>
              <w:t>5 год 2024</w:t>
            </w:r>
          </w:p>
        </w:tc>
        <w:tc>
          <w:tcPr>
            <w:tcW w:w="850" w:type="dxa"/>
          </w:tcPr>
          <w:p w14:paraId="48098AB4" w14:textId="77777777" w:rsidR="003A5EAE" w:rsidRDefault="003A5EAE">
            <w:pPr>
              <w:pStyle w:val="ConsPlusNormal"/>
              <w:jc w:val="center"/>
            </w:pPr>
            <w:r>
              <w:t>6 год 2025</w:t>
            </w:r>
          </w:p>
        </w:tc>
      </w:tr>
      <w:tr w:rsidR="003A5EAE" w14:paraId="27D6EA15" w14:textId="77777777">
        <w:tc>
          <w:tcPr>
            <w:tcW w:w="618" w:type="dxa"/>
          </w:tcPr>
          <w:p w14:paraId="70F9D8B7" w14:textId="77777777" w:rsidR="003A5EAE" w:rsidRDefault="003A5EAE">
            <w:pPr>
              <w:pStyle w:val="ConsPlusNormal"/>
              <w:jc w:val="center"/>
            </w:pPr>
            <w:r>
              <w:t>1</w:t>
            </w:r>
          </w:p>
        </w:tc>
        <w:tc>
          <w:tcPr>
            <w:tcW w:w="2268" w:type="dxa"/>
          </w:tcPr>
          <w:p w14:paraId="3BFBE98E" w14:textId="77777777" w:rsidR="003A5EAE" w:rsidRDefault="003A5EAE">
            <w:pPr>
              <w:pStyle w:val="ConsPlusNormal"/>
              <w:jc w:val="center"/>
            </w:pPr>
            <w:r>
              <w:t>2</w:t>
            </w:r>
          </w:p>
        </w:tc>
        <w:tc>
          <w:tcPr>
            <w:tcW w:w="1701" w:type="dxa"/>
          </w:tcPr>
          <w:p w14:paraId="4A3BB6D7" w14:textId="77777777" w:rsidR="003A5EAE" w:rsidRDefault="003A5EAE">
            <w:pPr>
              <w:pStyle w:val="ConsPlusNormal"/>
              <w:jc w:val="center"/>
            </w:pPr>
            <w:r>
              <w:t>3</w:t>
            </w:r>
          </w:p>
        </w:tc>
        <w:tc>
          <w:tcPr>
            <w:tcW w:w="2211" w:type="dxa"/>
          </w:tcPr>
          <w:p w14:paraId="6FE2302B" w14:textId="77777777" w:rsidR="003A5EAE" w:rsidRDefault="003A5EAE">
            <w:pPr>
              <w:pStyle w:val="ConsPlusNormal"/>
              <w:jc w:val="center"/>
            </w:pPr>
            <w:r>
              <w:t>4</w:t>
            </w:r>
          </w:p>
        </w:tc>
        <w:tc>
          <w:tcPr>
            <w:tcW w:w="850" w:type="dxa"/>
          </w:tcPr>
          <w:p w14:paraId="535EC832" w14:textId="77777777" w:rsidR="003A5EAE" w:rsidRDefault="003A5EAE">
            <w:pPr>
              <w:pStyle w:val="ConsPlusNormal"/>
            </w:pPr>
          </w:p>
        </w:tc>
        <w:tc>
          <w:tcPr>
            <w:tcW w:w="850" w:type="dxa"/>
          </w:tcPr>
          <w:p w14:paraId="763319A0" w14:textId="77777777" w:rsidR="003A5EAE" w:rsidRDefault="003A5EAE">
            <w:pPr>
              <w:pStyle w:val="ConsPlusNormal"/>
              <w:jc w:val="center"/>
            </w:pPr>
            <w:r>
              <w:t>5</w:t>
            </w:r>
          </w:p>
        </w:tc>
        <w:tc>
          <w:tcPr>
            <w:tcW w:w="850" w:type="dxa"/>
          </w:tcPr>
          <w:p w14:paraId="216B0BCF" w14:textId="77777777" w:rsidR="003A5EAE" w:rsidRDefault="003A5EAE">
            <w:pPr>
              <w:pStyle w:val="ConsPlusNormal"/>
              <w:jc w:val="center"/>
            </w:pPr>
            <w:r>
              <w:t>6</w:t>
            </w:r>
          </w:p>
        </w:tc>
        <w:tc>
          <w:tcPr>
            <w:tcW w:w="850" w:type="dxa"/>
          </w:tcPr>
          <w:p w14:paraId="22B0C145" w14:textId="77777777" w:rsidR="003A5EAE" w:rsidRDefault="003A5EAE">
            <w:pPr>
              <w:pStyle w:val="ConsPlusNormal"/>
              <w:jc w:val="center"/>
            </w:pPr>
            <w:r>
              <w:t>7</w:t>
            </w:r>
          </w:p>
        </w:tc>
        <w:tc>
          <w:tcPr>
            <w:tcW w:w="850" w:type="dxa"/>
          </w:tcPr>
          <w:p w14:paraId="71F328F7" w14:textId="77777777" w:rsidR="003A5EAE" w:rsidRDefault="003A5EAE">
            <w:pPr>
              <w:pStyle w:val="ConsPlusNormal"/>
              <w:jc w:val="center"/>
            </w:pPr>
            <w:r>
              <w:t>8</w:t>
            </w:r>
          </w:p>
        </w:tc>
        <w:tc>
          <w:tcPr>
            <w:tcW w:w="850" w:type="dxa"/>
          </w:tcPr>
          <w:p w14:paraId="18776EB7" w14:textId="77777777" w:rsidR="003A5EAE" w:rsidRDefault="003A5EAE">
            <w:pPr>
              <w:pStyle w:val="ConsPlusNormal"/>
              <w:jc w:val="center"/>
            </w:pPr>
            <w:r>
              <w:t>19</w:t>
            </w:r>
          </w:p>
        </w:tc>
        <w:tc>
          <w:tcPr>
            <w:tcW w:w="850" w:type="dxa"/>
          </w:tcPr>
          <w:p w14:paraId="38DF1402" w14:textId="77777777" w:rsidR="003A5EAE" w:rsidRDefault="003A5EAE">
            <w:pPr>
              <w:pStyle w:val="ConsPlusNormal"/>
              <w:jc w:val="center"/>
            </w:pPr>
            <w:r>
              <w:t>10</w:t>
            </w:r>
          </w:p>
        </w:tc>
        <w:tc>
          <w:tcPr>
            <w:tcW w:w="850" w:type="dxa"/>
          </w:tcPr>
          <w:p w14:paraId="610F6D09" w14:textId="77777777" w:rsidR="003A5EAE" w:rsidRDefault="003A5EAE">
            <w:pPr>
              <w:pStyle w:val="ConsPlusNormal"/>
              <w:jc w:val="center"/>
            </w:pPr>
            <w:r>
              <w:t>11</w:t>
            </w:r>
          </w:p>
        </w:tc>
      </w:tr>
      <w:tr w:rsidR="003A5EAE" w14:paraId="5433BD9B" w14:textId="77777777">
        <w:tc>
          <w:tcPr>
            <w:tcW w:w="618" w:type="dxa"/>
            <w:vMerge w:val="restart"/>
          </w:tcPr>
          <w:p w14:paraId="7ADEEC1C" w14:textId="77777777" w:rsidR="003A5EAE" w:rsidRDefault="003A5EAE">
            <w:pPr>
              <w:pStyle w:val="ConsPlusNormal"/>
              <w:outlineLvl w:val="1"/>
            </w:pPr>
            <w:r>
              <w:t>1</w:t>
            </w:r>
          </w:p>
        </w:tc>
        <w:tc>
          <w:tcPr>
            <w:tcW w:w="2268" w:type="dxa"/>
            <w:vMerge w:val="restart"/>
          </w:tcPr>
          <w:p w14:paraId="5514EF1F" w14:textId="77777777" w:rsidR="003A5EAE" w:rsidRDefault="003A5EAE">
            <w:pPr>
              <w:pStyle w:val="ConsPlusNormal"/>
              <w:jc w:val="both"/>
            </w:pPr>
            <w:r>
              <w:t>Муниципальная программа МО ГО "Сыктывкар" "Развитие образования" (цель - повышение доступности, качества и эффективности муниципальной системы образования с учетом потребностей граждан)</w:t>
            </w:r>
          </w:p>
        </w:tc>
        <w:tc>
          <w:tcPr>
            <w:tcW w:w="1701" w:type="dxa"/>
            <w:vMerge w:val="restart"/>
          </w:tcPr>
          <w:p w14:paraId="1F266955"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 управление городского строительства и землепользования администрации МО ГО "Сыктывкар"</w:t>
            </w:r>
          </w:p>
        </w:tc>
        <w:tc>
          <w:tcPr>
            <w:tcW w:w="2211" w:type="dxa"/>
          </w:tcPr>
          <w:p w14:paraId="1FA39907" w14:textId="77777777" w:rsidR="003A5EAE" w:rsidRDefault="003A5EAE">
            <w:pPr>
              <w:pStyle w:val="ConsPlusNormal"/>
            </w:pPr>
            <w: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850" w:type="dxa"/>
          </w:tcPr>
          <w:p w14:paraId="62326F64" w14:textId="77777777" w:rsidR="003A5EAE" w:rsidRDefault="003A5EAE">
            <w:pPr>
              <w:pStyle w:val="ConsPlusNormal"/>
            </w:pPr>
            <w:r>
              <w:t>%</w:t>
            </w:r>
          </w:p>
        </w:tc>
        <w:tc>
          <w:tcPr>
            <w:tcW w:w="850" w:type="dxa"/>
          </w:tcPr>
          <w:p w14:paraId="43E844F7" w14:textId="77777777" w:rsidR="003A5EAE" w:rsidRDefault="003A5EAE">
            <w:pPr>
              <w:pStyle w:val="ConsPlusNormal"/>
              <w:jc w:val="center"/>
            </w:pPr>
            <w:r>
              <w:t>14,6</w:t>
            </w:r>
          </w:p>
        </w:tc>
        <w:tc>
          <w:tcPr>
            <w:tcW w:w="850" w:type="dxa"/>
          </w:tcPr>
          <w:p w14:paraId="40AA9850" w14:textId="77777777" w:rsidR="003A5EAE" w:rsidRDefault="003A5EAE">
            <w:pPr>
              <w:pStyle w:val="ConsPlusNormal"/>
              <w:jc w:val="center"/>
            </w:pPr>
            <w:r>
              <w:t>15,2</w:t>
            </w:r>
          </w:p>
        </w:tc>
        <w:tc>
          <w:tcPr>
            <w:tcW w:w="850" w:type="dxa"/>
          </w:tcPr>
          <w:p w14:paraId="6BA21412" w14:textId="77777777" w:rsidR="003A5EAE" w:rsidRDefault="003A5EAE">
            <w:pPr>
              <w:pStyle w:val="ConsPlusNormal"/>
              <w:jc w:val="center"/>
            </w:pPr>
            <w:r>
              <w:t>14,0</w:t>
            </w:r>
          </w:p>
        </w:tc>
        <w:tc>
          <w:tcPr>
            <w:tcW w:w="850" w:type="dxa"/>
          </w:tcPr>
          <w:p w14:paraId="43E8DCAB" w14:textId="77777777" w:rsidR="003A5EAE" w:rsidRDefault="003A5EAE">
            <w:pPr>
              <w:pStyle w:val="ConsPlusNormal"/>
              <w:jc w:val="center"/>
            </w:pPr>
            <w:r>
              <w:t>13,0</w:t>
            </w:r>
          </w:p>
        </w:tc>
        <w:tc>
          <w:tcPr>
            <w:tcW w:w="850" w:type="dxa"/>
          </w:tcPr>
          <w:p w14:paraId="576655C6" w14:textId="77777777" w:rsidR="003A5EAE" w:rsidRDefault="003A5EAE">
            <w:pPr>
              <w:pStyle w:val="ConsPlusNormal"/>
              <w:jc w:val="center"/>
            </w:pPr>
            <w:r>
              <w:t>12,0</w:t>
            </w:r>
          </w:p>
        </w:tc>
        <w:tc>
          <w:tcPr>
            <w:tcW w:w="850" w:type="dxa"/>
          </w:tcPr>
          <w:p w14:paraId="0BF57BFA" w14:textId="77777777" w:rsidR="003A5EAE" w:rsidRDefault="003A5EAE">
            <w:pPr>
              <w:pStyle w:val="ConsPlusNormal"/>
              <w:jc w:val="center"/>
            </w:pPr>
            <w:r>
              <w:t>11,0</w:t>
            </w:r>
          </w:p>
        </w:tc>
        <w:tc>
          <w:tcPr>
            <w:tcW w:w="850" w:type="dxa"/>
          </w:tcPr>
          <w:p w14:paraId="63A1E0A3" w14:textId="77777777" w:rsidR="003A5EAE" w:rsidRDefault="003A5EAE">
            <w:pPr>
              <w:pStyle w:val="ConsPlusNormal"/>
              <w:jc w:val="center"/>
            </w:pPr>
            <w:r>
              <w:t>10,0</w:t>
            </w:r>
          </w:p>
        </w:tc>
      </w:tr>
      <w:tr w:rsidR="003A5EAE" w14:paraId="7C8EF198" w14:textId="77777777">
        <w:tc>
          <w:tcPr>
            <w:tcW w:w="618" w:type="dxa"/>
            <w:vMerge/>
          </w:tcPr>
          <w:p w14:paraId="5FFDCED4" w14:textId="77777777" w:rsidR="003A5EAE" w:rsidRDefault="003A5EAE"/>
        </w:tc>
        <w:tc>
          <w:tcPr>
            <w:tcW w:w="2268" w:type="dxa"/>
            <w:vMerge/>
          </w:tcPr>
          <w:p w14:paraId="26F48DF5" w14:textId="77777777" w:rsidR="003A5EAE" w:rsidRDefault="003A5EAE"/>
        </w:tc>
        <w:tc>
          <w:tcPr>
            <w:tcW w:w="1701" w:type="dxa"/>
            <w:vMerge/>
          </w:tcPr>
          <w:p w14:paraId="0EF6BBE9" w14:textId="77777777" w:rsidR="003A5EAE" w:rsidRDefault="003A5EAE"/>
        </w:tc>
        <w:tc>
          <w:tcPr>
            <w:tcW w:w="2211" w:type="dxa"/>
          </w:tcPr>
          <w:p w14:paraId="2A938D32" w14:textId="77777777" w:rsidR="003A5EAE" w:rsidRDefault="003A5EAE">
            <w:pPr>
              <w:pStyle w:val="ConsPlusNormal"/>
            </w:pPr>
            <w:r>
              <w:t>Доля населения в возрасте 6,5 - 18 лет, охваченного начальным общим, основным общим, средним общим образованием, в общей численности населения в возрасте 6,5 - 18 лет</w:t>
            </w:r>
          </w:p>
        </w:tc>
        <w:tc>
          <w:tcPr>
            <w:tcW w:w="850" w:type="dxa"/>
          </w:tcPr>
          <w:p w14:paraId="799C8FCD" w14:textId="77777777" w:rsidR="003A5EAE" w:rsidRDefault="003A5EAE">
            <w:pPr>
              <w:pStyle w:val="ConsPlusNormal"/>
            </w:pPr>
            <w:r>
              <w:t>%</w:t>
            </w:r>
          </w:p>
        </w:tc>
        <w:tc>
          <w:tcPr>
            <w:tcW w:w="850" w:type="dxa"/>
          </w:tcPr>
          <w:p w14:paraId="0645A71C" w14:textId="77777777" w:rsidR="003A5EAE" w:rsidRDefault="003A5EAE">
            <w:pPr>
              <w:pStyle w:val="ConsPlusNormal"/>
              <w:jc w:val="center"/>
            </w:pPr>
            <w:r>
              <w:t>100</w:t>
            </w:r>
          </w:p>
        </w:tc>
        <w:tc>
          <w:tcPr>
            <w:tcW w:w="850" w:type="dxa"/>
          </w:tcPr>
          <w:p w14:paraId="3928858F" w14:textId="77777777" w:rsidR="003A5EAE" w:rsidRDefault="003A5EAE">
            <w:pPr>
              <w:pStyle w:val="ConsPlusNormal"/>
              <w:jc w:val="center"/>
            </w:pPr>
            <w:r>
              <w:t>100</w:t>
            </w:r>
          </w:p>
        </w:tc>
        <w:tc>
          <w:tcPr>
            <w:tcW w:w="850" w:type="dxa"/>
          </w:tcPr>
          <w:p w14:paraId="6298951D" w14:textId="77777777" w:rsidR="003A5EAE" w:rsidRDefault="003A5EAE">
            <w:pPr>
              <w:pStyle w:val="ConsPlusNormal"/>
              <w:jc w:val="center"/>
            </w:pPr>
            <w:r>
              <w:t>100</w:t>
            </w:r>
          </w:p>
        </w:tc>
        <w:tc>
          <w:tcPr>
            <w:tcW w:w="850" w:type="dxa"/>
          </w:tcPr>
          <w:p w14:paraId="129D7565" w14:textId="77777777" w:rsidR="003A5EAE" w:rsidRDefault="003A5EAE">
            <w:pPr>
              <w:pStyle w:val="ConsPlusNormal"/>
              <w:jc w:val="center"/>
            </w:pPr>
            <w:r>
              <w:t>100</w:t>
            </w:r>
          </w:p>
        </w:tc>
        <w:tc>
          <w:tcPr>
            <w:tcW w:w="850" w:type="dxa"/>
          </w:tcPr>
          <w:p w14:paraId="3DAD60D5" w14:textId="77777777" w:rsidR="003A5EAE" w:rsidRDefault="003A5EAE">
            <w:pPr>
              <w:pStyle w:val="ConsPlusNormal"/>
              <w:jc w:val="center"/>
            </w:pPr>
            <w:r>
              <w:t>100</w:t>
            </w:r>
          </w:p>
        </w:tc>
        <w:tc>
          <w:tcPr>
            <w:tcW w:w="850" w:type="dxa"/>
          </w:tcPr>
          <w:p w14:paraId="3F68AD9C" w14:textId="77777777" w:rsidR="003A5EAE" w:rsidRDefault="003A5EAE">
            <w:pPr>
              <w:pStyle w:val="ConsPlusNormal"/>
              <w:jc w:val="center"/>
            </w:pPr>
            <w:r>
              <w:t>100</w:t>
            </w:r>
          </w:p>
        </w:tc>
        <w:tc>
          <w:tcPr>
            <w:tcW w:w="850" w:type="dxa"/>
          </w:tcPr>
          <w:p w14:paraId="2DD91888" w14:textId="77777777" w:rsidR="003A5EAE" w:rsidRDefault="003A5EAE">
            <w:pPr>
              <w:pStyle w:val="ConsPlusNormal"/>
              <w:jc w:val="center"/>
            </w:pPr>
            <w:r>
              <w:t>100</w:t>
            </w:r>
          </w:p>
        </w:tc>
      </w:tr>
      <w:tr w:rsidR="003A5EAE" w14:paraId="08F59663" w14:textId="77777777">
        <w:tc>
          <w:tcPr>
            <w:tcW w:w="618" w:type="dxa"/>
            <w:vMerge/>
          </w:tcPr>
          <w:p w14:paraId="12D74C68" w14:textId="77777777" w:rsidR="003A5EAE" w:rsidRDefault="003A5EAE"/>
        </w:tc>
        <w:tc>
          <w:tcPr>
            <w:tcW w:w="2268" w:type="dxa"/>
            <w:vMerge/>
          </w:tcPr>
          <w:p w14:paraId="689AF2BE" w14:textId="77777777" w:rsidR="003A5EAE" w:rsidRDefault="003A5EAE"/>
        </w:tc>
        <w:tc>
          <w:tcPr>
            <w:tcW w:w="1701" w:type="dxa"/>
            <w:vMerge/>
          </w:tcPr>
          <w:p w14:paraId="1B5F4F5F" w14:textId="77777777" w:rsidR="003A5EAE" w:rsidRDefault="003A5EAE"/>
        </w:tc>
        <w:tc>
          <w:tcPr>
            <w:tcW w:w="2211" w:type="dxa"/>
          </w:tcPr>
          <w:p w14:paraId="3274BC04" w14:textId="77777777" w:rsidR="003A5EAE" w:rsidRDefault="003A5EAE">
            <w:pPr>
              <w:pStyle w:val="ConsPlusNormal"/>
            </w:pPr>
            <w:r>
              <w:t>Доля детей и молодежи в возрасте от 5 до 18 лет, охваченных общеобразовательными программами дополнительного образования детей, в общей численности детей и молодежи в возрасте от 5 до 18 лет</w:t>
            </w:r>
          </w:p>
        </w:tc>
        <w:tc>
          <w:tcPr>
            <w:tcW w:w="850" w:type="dxa"/>
          </w:tcPr>
          <w:p w14:paraId="435DAA63" w14:textId="77777777" w:rsidR="003A5EAE" w:rsidRDefault="003A5EAE">
            <w:pPr>
              <w:pStyle w:val="ConsPlusNormal"/>
            </w:pPr>
            <w:r>
              <w:t>%</w:t>
            </w:r>
          </w:p>
        </w:tc>
        <w:tc>
          <w:tcPr>
            <w:tcW w:w="850" w:type="dxa"/>
          </w:tcPr>
          <w:p w14:paraId="7B5E75FF" w14:textId="77777777" w:rsidR="003A5EAE" w:rsidRDefault="003A5EAE">
            <w:pPr>
              <w:pStyle w:val="ConsPlusNormal"/>
              <w:jc w:val="center"/>
            </w:pPr>
            <w:r>
              <w:t>75</w:t>
            </w:r>
          </w:p>
        </w:tc>
        <w:tc>
          <w:tcPr>
            <w:tcW w:w="850" w:type="dxa"/>
          </w:tcPr>
          <w:p w14:paraId="71E1B643" w14:textId="77777777" w:rsidR="003A5EAE" w:rsidRDefault="003A5EAE">
            <w:pPr>
              <w:pStyle w:val="ConsPlusNormal"/>
              <w:jc w:val="center"/>
            </w:pPr>
            <w:r>
              <w:t>80</w:t>
            </w:r>
          </w:p>
        </w:tc>
        <w:tc>
          <w:tcPr>
            <w:tcW w:w="850" w:type="dxa"/>
          </w:tcPr>
          <w:p w14:paraId="7B1A27A4" w14:textId="77777777" w:rsidR="003A5EAE" w:rsidRDefault="003A5EAE">
            <w:pPr>
              <w:pStyle w:val="ConsPlusNormal"/>
              <w:jc w:val="center"/>
            </w:pPr>
            <w:r>
              <w:t>80</w:t>
            </w:r>
          </w:p>
        </w:tc>
        <w:tc>
          <w:tcPr>
            <w:tcW w:w="850" w:type="dxa"/>
          </w:tcPr>
          <w:p w14:paraId="356FAFCC" w14:textId="77777777" w:rsidR="003A5EAE" w:rsidRDefault="003A5EAE">
            <w:pPr>
              <w:pStyle w:val="ConsPlusNormal"/>
              <w:jc w:val="center"/>
            </w:pPr>
            <w:r>
              <w:t>80</w:t>
            </w:r>
          </w:p>
        </w:tc>
        <w:tc>
          <w:tcPr>
            <w:tcW w:w="850" w:type="dxa"/>
          </w:tcPr>
          <w:p w14:paraId="18B7EA45" w14:textId="77777777" w:rsidR="003A5EAE" w:rsidRDefault="003A5EAE">
            <w:pPr>
              <w:pStyle w:val="ConsPlusNormal"/>
              <w:jc w:val="center"/>
            </w:pPr>
            <w:r>
              <w:t>81</w:t>
            </w:r>
          </w:p>
        </w:tc>
        <w:tc>
          <w:tcPr>
            <w:tcW w:w="850" w:type="dxa"/>
          </w:tcPr>
          <w:p w14:paraId="62A325A4" w14:textId="77777777" w:rsidR="003A5EAE" w:rsidRDefault="003A5EAE">
            <w:pPr>
              <w:pStyle w:val="ConsPlusNormal"/>
              <w:jc w:val="center"/>
            </w:pPr>
            <w:r>
              <w:t>81</w:t>
            </w:r>
          </w:p>
        </w:tc>
        <w:tc>
          <w:tcPr>
            <w:tcW w:w="850" w:type="dxa"/>
          </w:tcPr>
          <w:p w14:paraId="27E7F6D8" w14:textId="77777777" w:rsidR="003A5EAE" w:rsidRDefault="003A5EAE">
            <w:pPr>
              <w:pStyle w:val="ConsPlusNormal"/>
              <w:jc w:val="center"/>
            </w:pPr>
            <w:r>
              <w:t>82</w:t>
            </w:r>
          </w:p>
        </w:tc>
      </w:tr>
      <w:tr w:rsidR="003A5EAE" w14:paraId="526F3170" w14:textId="77777777">
        <w:tc>
          <w:tcPr>
            <w:tcW w:w="618" w:type="dxa"/>
            <w:vMerge/>
          </w:tcPr>
          <w:p w14:paraId="5097063E" w14:textId="77777777" w:rsidR="003A5EAE" w:rsidRDefault="003A5EAE"/>
        </w:tc>
        <w:tc>
          <w:tcPr>
            <w:tcW w:w="2268" w:type="dxa"/>
            <w:vMerge/>
          </w:tcPr>
          <w:p w14:paraId="4CD74DCB" w14:textId="77777777" w:rsidR="003A5EAE" w:rsidRDefault="003A5EAE"/>
        </w:tc>
        <w:tc>
          <w:tcPr>
            <w:tcW w:w="1701" w:type="dxa"/>
            <w:vMerge/>
          </w:tcPr>
          <w:p w14:paraId="7AD03358" w14:textId="77777777" w:rsidR="003A5EAE" w:rsidRDefault="003A5EAE"/>
        </w:tc>
        <w:tc>
          <w:tcPr>
            <w:tcW w:w="2211" w:type="dxa"/>
          </w:tcPr>
          <w:p w14:paraId="204EA591" w14:textId="77777777" w:rsidR="003A5EAE" w:rsidRDefault="003A5EAE">
            <w:pPr>
              <w:pStyle w:val="ConsPlusNormal"/>
            </w:pPr>
            <w:r>
              <w:t>Уровень удовлетворенности населения МО ГО "Сыктывкар" качеством предоставления муниципальных услуг в сфере образования</w:t>
            </w:r>
          </w:p>
        </w:tc>
        <w:tc>
          <w:tcPr>
            <w:tcW w:w="850" w:type="dxa"/>
          </w:tcPr>
          <w:p w14:paraId="0432630D" w14:textId="77777777" w:rsidR="003A5EAE" w:rsidRDefault="003A5EAE">
            <w:pPr>
              <w:pStyle w:val="ConsPlusNormal"/>
            </w:pPr>
            <w:r>
              <w:t>%</w:t>
            </w:r>
          </w:p>
        </w:tc>
        <w:tc>
          <w:tcPr>
            <w:tcW w:w="850" w:type="dxa"/>
          </w:tcPr>
          <w:p w14:paraId="1C0EA61E" w14:textId="77777777" w:rsidR="003A5EAE" w:rsidRDefault="003A5EAE">
            <w:pPr>
              <w:pStyle w:val="ConsPlusNormal"/>
              <w:jc w:val="center"/>
            </w:pPr>
            <w:r>
              <w:t>90</w:t>
            </w:r>
          </w:p>
        </w:tc>
        <w:tc>
          <w:tcPr>
            <w:tcW w:w="850" w:type="dxa"/>
          </w:tcPr>
          <w:p w14:paraId="79078FCE" w14:textId="77777777" w:rsidR="003A5EAE" w:rsidRDefault="003A5EAE">
            <w:pPr>
              <w:pStyle w:val="ConsPlusNormal"/>
              <w:jc w:val="center"/>
            </w:pPr>
            <w:r>
              <w:t>90</w:t>
            </w:r>
          </w:p>
        </w:tc>
        <w:tc>
          <w:tcPr>
            <w:tcW w:w="850" w:type="dxa"/>
          </w:tcPr>
          <w:p w14:paraId="3224D9E8" w14:textId="77777777" w:rsidR="003A5EAE" w:rsidRDefault="003A5EAE">
            <w:pPr>
              <w:pStyle w:val="ConsPlusNormal"/>
              <w:jc w:val="center"/>
            </w:pPr>
            <w:r>
              <w:t>90</w:t>
            </w:r>
          </w:p>
        </w:tc>
        <w:tc>
          <w:tcPr>
            <w:tcW w:w="850" w:type="dxa"/>
          </w:tcPr>
          <w:p w14:paraId="4AC86DBA" w14:textId="77777777" w:rsidR="003A5EAE" w:rsidRDefault="003A5EAE">
            <w:pPr>
              <w:pStyle w:val="ConsPlusNormal"/>
              <w:jc w:val="center"/>
            </w:pPr>
            <w:r>
              <w:t>90</w:t>
            </w:r>
          </w:p>
        </w:tc>
        <w:tc>
          <w:tcPr>
            <w:tcW w:w="850" w:type="dxa"/>
          </w:tcPr>
          <w:p w14:paraId="06264740" w14:textId="77777777" w:rsidR="003A5EAE" w:rsidRDefault="003A5EAE">
            <w:pPr>
              <w:pStyle w:val="ConsPlusNormal"/>
              <w:jc w:val="center"/>
            </w:pPr>
            <w:r>
              <w:t>90</w:t>
            </w:r>
          </w:p>
        </w:tc>
        <w:tc>
          <w:tcPr>
            <w:tcW w:w="850" w:type="dxa"/>
          </w:tcPr>
          <w:p w14:paraId="05880B17" w14:textId="77777777" w:rsidR="003A5EAE" w:rsidRDefault="003A5EAE">
            <w:pPr>
              <w:pStyle w:val="ConsPlusNormal"/>
              <w:jc w:val="center"/>
            </w:pPr>
            <w:r>
              <w:t>90</w:t>
            </w:r>
          </w:p>
        </w:tc>
        <w:tc>
          <w:tcPr>
            <w:tcW w:w="850" w:type="dxa"/>
          </w:tcPr>
          <w:p w14:paraId="4F1E249B" w14:textId="77777777" w:rsidR="003A5EAE" w:rsidRDefault="003A5EAE">
            <w:pPr>
              <w:pStyle w:val="ConsPlusNormal"/>
              <w:jc w:val="center"/>
            </w:pPr>
            <w:r>
              <w:t>90</w:t>
            </w:r>
          </w:p>
        </w:tc>
      </w:tr>
      <w:tr w:rsidR="003A5EAE" w14:paraId="63CA7AF0" w14:textId="77777777">
        <w:tc>
          <w:tcPr>
            <w:tcW w:w="618" w:type="dxa"/>
            <w:vMerge w:val="restart"/>
          </w:tcPr>
          <w:p w14:paraId="0EC87B72" w14:textId="77777777" w:rsidR="003A5EAE" w:rsidRDefault="003A5EAE">
            <w:pPr>
              <w:pStyle w:val="ConsPlusNormal"/>
              <w:outlineLvl w:val="1"/>
            </w:pPr>
            <w:r>
              <w:t>2</w:t>
            </w:r>
          </w:p>
        </w:tc>
        <w:tc>
          <w:tcPr>
            <w:tcW w:w="2268" w:type="dxa"/>
            <w:vMerge w:val="restart"/>
          </w:tcPr>
          <w:p w14:paraId="3C346B27" w14:textId="77777777" w:rsidR="003A5EAE" w:rsidRDefault="003A5EAE">
            <w:pPr>
              <w:pStyle w:val="ConsPlusNormal"/>
              <w:jc w:val="both"/>
            </w:pPr>
            <w:r>
              <w:t>Подпрограмма 1 "Развитие дошкольного образования" (цель - Повышение доступности и качества образовательных услуг, эффективности работы системы дошкольного образования)</w:t>
            </w:r>
          </w:p>
        </w:tc>
        <w:tc>
          <w:tcPr>
            <w:tcW w:w="1701" w:type="dxa"/>
            <w:vMerge w:val="restart"/>
          </w:tcPr>
          <w:p w14:paraId="41FF8D7C" w14:textId="77777777" w:rsidR="003A5EAE" w:rsidRDefault="003A5EAE">
            <w:pPr>
              <w:pStyle w:val="ConsPlusNormal"/>
            </w:pPr>
            <w:r>
              <w:t xml:space="preserve">Управление дошкольного образования администрации МО ГО "Сыктывкар", управление городского строительства и землепользования администрации </w:t>
            </w:r>
            <w:r>
              <w:lastRenderedPageBreak/>
              <w:t>МО ГО "Сыктывкар"</w:t>
            </w:r>
          </w:p>
        </w:tc>
        <w:tc>
          <w:tcPr>
            <w:tcW w:w="2211" w:type="dxa"/>
          </w:tcPr>
          <w:p w14:paraId="03E3B17B" w14:textId="77777777" w:rsidR="003A5EAE" w:rsidRDefault="003A5EAE">
            <w:pPr>
              <w:pStyle w:val="ConsPlusNormal"/>
            </w:pPr>
            <w:r>
              <w:lastRenderedPageBreak/>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w:t>
            </w:r>
            <w:r>
              <w:lastRenderedPageBreak/>
              <w:t>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850" w:type="dxa"/>
          </w:tcPr>
          <w:p w14:paraId="511C7095" w14:textId="77777777" w:rsidR="003A5EAE" w:rsidRDefault="003A5EAE">
            <w:pPr>
              <w:pStyle w:val="ConsPlusNormal"/>
            </w:pPr>
            <w:r>
              <w:lastRenderedPageBreak/>
              <w:t>%</w:t>
            </w:r>
          </w:p>
        </w:tc>
        <w:tc>
          <w:tcPr>
            <w:tcW w:w="850" w:type="dxa"/>
          </w:tcPr>
          <w:p w14:paraId="4B17E71C" w14:textId="77777777" w:rsidR="003A5EAE" w:rsidRDefault="003A5EAE">
            <w:pPr>
              <w:pStyle w:val="ConsPlusNormal"/>
              <w:jc w:val="center"/>
            </w:pPr>
            <w:r>
              <w:t>60,0</w:t>
            </w:r>
          </w:p>
        </w:tc>
        <w:tc>
          <w:tcPr>
            <w:tcW w:w="850" w:type="dxa"/>
          </w:tcPr>
          <w:p w14:paraId="6F09F4FC" w14:textId="77777777" w:rsidR="003A5EAE" w:rsidRDefault="003A5EAE">
            <w:pPr>
              <w:pStyle w:val="ConsPlusNormal"/>
              <w:jc w:val="center"/>
            </w:pPr>
            <w:r>
              <w:t>70,0</w:t>
            </w:r>
          </w:p>
        </w:tc>
        <w:tc>
          <w:tcPr>
            <w:tcW w:w="850" w:type="dxa"/>
          </w:tcPr>
          <w:p w14:paraId="6C086340" w14:textId="77777777" w:rsidR="003A5EAE" w:rsidRDefault="003A5EAE">
            <w:pPr>
              <w:pStyle w:val="ConsPlusNormal"/>
              <w:jc w:val="center"/>
            </w:pPr>
            <w:r>
              <w:t>80,0</w:t>
            </w:r>
          </w:p>
        </w:tc>
        <w:tc>
          <w:tcPr>
            <w:tcW w:w="850" w:type="dxa"/>
          </w:tcPr>
          <w:p w14:paraId="18D48A42" w14:textId="77777777" w:rsidR="003A5EAE" w:rsidRDefault="003A5EAE">
            <w:pPr>
              <w:pStyle w:val="ConsPlusNormal"/>
              <w:jc w:val="center"/>
            </w:pPr>
            <w:r>
              <w:t>90,0</w:t>
            </w:r>
          </w:p>
        </w:tc>
        <w:tc>
          <w:tcPr>
            <w:tcW w:w="850" w:type="dxa"/>
          </w:tcPr>
          <w:p w14:paraId="2CC8D122" w14:textId="77777777" w:rsidR="003A5EAE" w:rsidRDefault="003A5EAE">
            <w:pPr>
              <w:pStyle w:val="ConsPlusNormal"/>
              <w:jc w:val="center"/>
            </w:pPr>
            <w:r>
              <w:t>95,0</w:t>
            </w:r>
          </w:p>
        </w:tc>
        <w:tc>
          <w:tcPr>
            <w:tcW w:w="850" w:type="dxa"/>
          </w:tcPr>
          <w:p w14:paraId="2F0BBFF2" w14:textId="77777777" w:rsidR="003A5EAE" w:rsidRDefault="003A5EAE">
            <w:pPr>
              <w:pStyle w:val="ConsPlusNormal"/>
              <w:jc w:val="center"/>
            </w:pPr>
            <w:r>
              <w:t>95,0</w:t>
            </w:r>
          </w:p>
        </w:tc>
        <w:tc>
          <w:tcPr>
            <w:tcW w:w="850" w:type="dxa"/>
          </w:tcPr>
          <w:p w14:paraId="70CF8266" w14:textId="77777777" w:rsidR="003A5EAE" w:rsidRDefault="003A5EAE">
            <w:pPr>
              <w:pStyle w:val="ConsPlusNormal"/>
              <w:jc w:val="center"/>
            </w:pPr>
            <w:r>
              <w:t>100,0</w:t>
            </w:r>
          </w:p>
        </w:tc>
      </w:tr>
      <w:tr w:rsidR="003A5EAE" w14:paraId="2EBCA384" w14:textId="77777777">
        <w:tc>
          <w:tcPr>
            <w:tcW w:w="618" w:type="dxa"/>
            <w:vMerge/>
          </w:tcPr>
          <w:p w14:paraId="69DB3B00" w14:textId="77777777" w:rsidR="003A5EAE" w:rsidRDefault="003A5EAE"/>
        </w:tc>
        <w:tc>
          <w:tcPr>
            <w:tcW w:w="2268" w:type="dxa"/>
            <w:vMerge/>
          </w:tcPr>
          <w:p w14:paraId="1A736BD5" w14:textId="77777777" w:rsidR="003A5EAE" w:rsidRDefault="003A5EAE"/>
        </w:tc>
        <w:tc>
          <w:tcPr>
            <w:tcW w:w="1701" w:type="dxa"/>
            <w:vMerge/>
          </w:tcPr>
          <w:p w14:paraId="58FC9562" w14:textId="77777777" w:rsidR="003A5EAE" w:rsidRDefault="003A5EAE"/>
        </w:tc>
        <w:tc>
          <w:tcPr>
            <w:tcW w:w="2211" w:type="dxa"/>
          </w:tcPr>
          <w:p w14:paraId="6CFBA39F" w14:textId="77777777" w:rsidR="003A5EAE" w:rsidRDefault="003A5EAE">
            <w:pPr>
              <w:pStyle w:val="ConsPlusNormal"/>
            </w:pPr>
            <w:r>
              <w:t>Уровень удовлетворенности населения МО ГО "Сыктывкар" качеством предоставления муниципальных услуг в сфере дошкольного образования</w:t>
            </w:r>
          </w:p>
        </w:tc>
        <w:tc>
          <w:tcPr>
            <w:tcW w:w="850" w:type="dxa"/>
          </w:tcPr>
          <w:p w14:paraId="0CC0EE7F" w14:textId="77777777" w:rsidR="003A5EAE" w:rsidRDefault="003A5EAE">
            <w:pPr>
              <w:pStyle w:val="ConsPlusNormal"/>
            </w:pPr>
            <w:r>
              <w:t>%</w:t>
            </w:r>
          </w:p>
        </w:tc>
        <w:tc>
          <w:tcPr>
            <w:tcW w:w="850" w:type="dxa"/>
          </w:tcPr>
          <w:p w14:paraId="608A289F" w14:textId="77777777" w:rsidR="003A5EAE" w:rsidRDefault="003A5EAE">
            <w:pPr>
              <w:pStyle w:val="ConsPlusNormal"/>
              <w:jc w:val="center"/>
            </w:pPr>
            <w:r>
              <w:t>82,0</w:t>
            </w:r>
          </w:p>
        </w:tc>
        <w:tc>
          <w:tcPr>
            <w:tcW w:w="850" w:type="dxa"/>
          </w:tcPr>
          <w:p w14:paraId="2F45353A" w14:textId="77777777" w:rsidR="003A5EAE" w:rsidRDefault="003A5EAE">
            <w:pPr>
              <w:pStyle w:val="ConsPlusNormal"/>
              <w:jc w:val="center"/>
            </w:pPr>
            <w:r>
              <w:t>83,0</w:t>
            </w:r>
          </w:p>
        </w:tc>
        <w:tc>
          <w:tcPr>
            <w:tcW w:w="850" w:type="dxa"/>
          </w:tcPr>
          <w:p w14:paraId="0D17C744" w14:textId="77777777" w:rsidR="003A5EAE" w:rsidRDefault="003A5EAE">
            <w:pPr>
              <w:pStyle w:val="ConsPlusNormal"/>
              <w:jc w:val="center"/>
            </w:pPr>
            <w:r>
              <w:t>84,0</w:t>
            </w:r>
          </w:p>
        </w:tc>
        <w:tc>
          <w:tcPr>
            <w:tcW w:w="850" w:type="dxa"/>
          </w:tcPr>
          <w:p w14:paraId="64444355" w14:textId="77777777" w:rsidR="003A5EAE" w:rsidRDefault="003A5EAE">
            <w:pPr>
              <w:pStyle w:val="ConsPlusNormal"/>
              <w:jc w:val="center"/>
            </w:pPr>
            <w:r>
              <w:t>85,0</w:t>
            </w:r>
          </w:p>
        </w:tc>
        <w:tc>
          <w:tcPr>
            <w:tcW w:w="850" w:type="dxa"/>
          </w:tcPr>
          <w:p w14:paraId="29D80699" w14:textId="77777777" w:rsidR="003A5EAE" w:rsidRDefault="003A5EAE">
            <w:pPr>
              <w:pStyle w:val="ConsPlusNormal"/>
              <w:jc w:val="center"/>
            </w:pPr>
            <w:r>
              <w:t>86,0</w:t>
            </w:r>
          </w:p>
        </w:tc>
        <w:tc>
          <w:tcPr>
            <w:tcW w:w="850" w:type="dxa"/>
          </w:tcPr>
          <w:p w14:paraId="5F81D294" w14:textId="77777777" w:rsidR="003A5EAE" w:rsidRDefault="003A5EAE">
            <w:pPr>
              <w:pStyle w:val="ConsPlusNormal"/>
              <w:jc w:val="center"/>
            </w:pPr>
            <w:r>
              <w:t>88,0</w:t>
            </w:r>
          </w:p>
        </w:tc>
        <w:tc>
          <w:tcPr>
            <w:tcW w:w="850" w:type="dxa"/>
          </w:tcPr>
          <w:p w14:paraId="12785E0C" w14:textId="77777777" w:rsidR="003A5EAE" w:rsidRDefault="003A5EAE">
            <w:pPr>
              <w:pStyle w:val="ConsPlusNormal"/>
              <w:jc w:val="center"/>
            </w:pPr>
            <w:r>
              <w:t>90,0</w:t>
            </w:r>
          </w:p>
        </w:tc>
      </w:tr>
      <w:tr w:rsidR="003A5EAE" w14:paraId="5009222E" w14:textId="77777777">
        <w:tc>
          <w:tcPr>
            <w:tcW w:w="618" w:type="dxa"/>
          </w:tcPr>
          <w:p w14:paraId="15D9B86D" w14:textId="77777777" w:rsidR="003A5EAE" w:rsidRDefault="003A5EAE">
            <w:pPr>
              <w:pStyle w:val="ConsPlusNormal"/>
              <w:outlineLvl w:val="2"/>
            </w:pPr>
            <w:r>
              <w:t>3</w:t>
            </w:r>
          </w:p>
        </w:tc>
        <w:tc>
          <w:tcPr>
            <w:tcW w:w="2268" w:type="dxa"/>
          </w:tcPr>
          <w:p w14:paraId="5C84ED49" w14:textId="77777777" w:rsidR="003A5EAE" w:rsidRDefault="003A5EAE">
            <w:pPr>
              <w:pStyle w:val="ConsPlusNormal"/>
              <w:jc w:val="both"/>
            </w:pPr>
            <w:r>
              <w:t>Задача 1.1. Создание условий для раннего развития детей</w:t>
            </w:r>
          </w:p>
        </w:tc>
        <w:tc>
          <w:tcPr>
            <w:tcW w:w="1701" w:type="dxa"/>
          </w:tcPr>
          <w:p w14:paraId="728FF27E" w14:textId="77777777" w:rsidR="003A5EAE" w:rsidRDefault="003A5EAE">
            <w:pPr>
              <w:pStyle w:val="ConsPlusNormal"/>
            </w:pPr>
          </w:p>
        </w:tc>
        <w:tc>
          <w:tcPr>
            <w:tcW w:w="2211" w:type="dxa"/>
          </w:tcPr>
          <w:p w14:paraId="1756B7F9" w14:textId="77777777" w:rsidR="003A5EAE" w:rsidRDefault="003A5EAE">
            <w:pPr>
              <w:pStyle w:val="ConsPlusNormal"/>
            </w:pPr>
          </w:p>
        </w:tc>
        <w:tc>
          <w:tcPr>
            <w:tcW w:w="850" w:type="dxa"/>
          </w:tcPr>
          <w:p w14:paraId="74DC8A05" w14:textId="77777777" w:rsidR="003A5EAE" w:rsidRDefault="003A5EAE">
            <w:pPr>
              <w:pStyle w:val="ConsPlusNormal"/>
            </w:pPr>
          </w:p>
        </w:tc>
        <w:tc>
          <w:tcPr>
            <w:tcW w:w="850" w:type="dxa"/>
          </w:tcPr>
          <w:p w14:paraId="4BA7D55B" w14:textId="77777777" w:rsidR="003A5EAE" w:rsidRDefault="003A5EAE">
            <w:pPr>
              <w:pStyle w:val="ConsPlusNormal"/>
            </w:pPr>
          </w:p>
        </w:tc>
        <w:tc>
          <w:tcPr>
            <w:tcW w:w="850" w:type="dxa"/>
          </w:tcPr>
          <w:p w14:paraId="00B0E180" w14:textId="77777777" w:rsidR="003A5EAE" w:rsidRDefault="003A5EAE">
            <w:pPr>
              <w:pStyle w:val="ConsPlusNormal"/>
            </w:pPr>
          </w:p>
        </w:tc>
        <w:tc>
          <w:tcPr>
            <w:tcW w:w="850" w:type="dxa"/>
          </w:tcPr>
          <w:p w14:paraId="1CC78C05" w14:textId="77777777" w:rsidR="003A5EAE" w:rsidRDefault="003A5EAE">
            <w:pPr>
              <w:pStyle w:val="ConsPlusNormal"/>
            </w:pPr>
          </w:p>
        </w:tc>
        <w:tc>
          <w:tcPr>
            <w:tcW w:w="850" w:type="dxa"/>
          </w:tcPr>
          <w:p w14:paraId="2E536F37" w14:textId="77777777" w:rsidR="003A5EAE" w:rsidRDefault="003A5EAE">
            <w:pPr>
              <w:pStyle w:val="ConsPlusNormal"/>
            </w:pPr>
          </w:p>
        </w:tc>
        <w:tc>
          <w:tcPr>
            <w:tcW w:w="850" w:type="dxa"/>
          </w:tcPr>
          <w:p w14:paraId="51DE5653" w14:textId="77777777" w:rsidR="003A5EAE" w:rsidRDefault="003A5EAE">
            <w:pPr>
              <w:pStyle w:val="ConsPlusNormal"/>
            </w:pPr>
          </w:p>
        </w:tc>
        <w:tc>
          <w:tcPr>
            <w:tcW w:w="850" w:type="dxa"/>
          </w:tcPr>
          <w:p w14:paraId="59A29F55" w14:textId="77777777" w:rsidR="003A5EAE" w:rsidRDefault="003A5EAE">
            <w:pPr>
              <w:pStyle w:val="ConsPlusNormal"/>
            </w:pPr>
          </w:p>
        </w:tc>
        <w:tc>
          <w:tcPr>
            <w:tcW w:w="850" w:type="dxa"/>
          </w:tcPr>
          <w:p w14:paraId="4EC754B2" w14:textId="77777777" w:rsidR="003A5EAE" w:rsidRDefault="003A5EAE">
            <w:pPr>
              <w:pStyle w:val="ConsPlusNormal"/>
            </w:pPr>
          </w:p>
        </w:tc>
      </w:tr>
      <w:tr w:rsidR="003A5EAE" w14:paraId="0E8145A0" w14:textId="77777777">
        <w:tc>
          <w:tcPr>
            <w:tcW w:w="618" w:type="dxa"/>
            <w:vMerge w:val="restart"/>
          </w:tcPr>
          <w:p w14:paraId="09711FAC" w14:textId="77777777" w:rsidR="003A5EAE" w:rsidRDefault="003A5EAE">
            <w:pPr>
              <w:pStyle w:val="ConsPlusNormal"/>
            </w:pPr>
            <w:r>
              <w:t>4</w:t>
            </w:r>
          </w:p>
        </w:tc>
        <w:tc>
          <w:tcPr>
            <w:tcW w:w="2268" w:type="dxa"/>
            <w:vMerge w:val="restart"/>
          </w:tcPr>
          <w:p w14:paraId="53D8BE9C" w14:textId="77777777" w:rsidR="003A5EAE" w:rsidRDefault="003A5EAE">
            <w:pPr>
              <w:pStyle w:val="ConsPlusNormal"/>
              <w:jc w:val="both"/>
            </w:pPr>
            <w:r>
              <w:t xml:space="preserve">Основное мероприятие 1.1.1. Обеспечение </w:t>
            </w:r>
            <w:r>
              <w:lastRenderedPageBreak/>
              <w:t>деятельности (оказание услуг) муниципальных учреждений (организаций)</w:t>
            </w:r>
          </w:p>
        </w:tc>
        <w:tc>
          <w:tcPr>
            <w:tcW w:w="1701" w:type="dxa"/>
            <w:vMerge w:val="restart"/>
          </w:tcPr>
          <w:p w14:paraId="3D153832" w14:textId="77777777" w:rsidR="003A5EAE" w:rsidRDefault="003A5EAE">
            <w:pPr>
              <w:pStyle w:val="ConsPlusNormal"/>
            </w:pPr>
            <w:r>
              <w:lastRenderedPageBreak/>
              <w:t xml:space="preserve">Управление дошкольного образования </w:t>
            </w:r>
            <w:r>
              <w:lastRenderedPageBreak/>
              <w:t>администрации МО ГО "Сыктывкар"</w:t>
            </w:r>
          </w:p>
        </w:tc>
        <w:tc>
          <w:tcPr>
            <w:tcW w:w="2211" w:type="dxa"/>
          </w:tcPr>
          <w:p w14:paraId="7219A19D" w14:textId="77777777" w:rsidR="003A5EAE" w:rsidRDefault="003A5EAE">
            <w:pPr>
              <w:pStyle w:val="ConsPlusNormal"/>
            </w:pPr>
            <w:r>
              <w:lastRenderedPageBreak/>
              <w:t xml:space="preserve">Доля детей в возрасте 1 - 7 лет, получающих </w:t>
            </w:r>
            <w:r>
              <w:lastRenderedPageBreak/>
              <w:t>дошкольную образовательную услугу и (или) услугу по их содержанию в муниципальных образовательных учреждениях, в общей численности детей в возрасте 1 - 7 лет</w:t>
            </w:r>
          </w:p>
        </w:tc>
        <w:tc>
          <w:tcPr>
            <w:tcW w:w="850" w:type="dxa"/>
          </w:tcPr>
          <w:p w14:paraId="5C5A00DD" w14:textId="77777777" w:rsidR="003A5EAE" w:rsidRDefault="003A5EAE">
            <w:pPr>
              <w:pStyle w:val="ConsPlusNormal"/>
            </w:pPr>
            <w:r>
              <w:lastRenderedPageBreak/>
              <w:t>%</w:t>
            </w:r>
          </w:p>
        </w:tc>
        <w:tc>
          <w:tcPr>
            <w:tcW w:w="850" w:type="dxa"/>
          </w:tcPr>
          <w:p w14:paraId="03E00FCE" w14:textId="77777777" w:rsidR="003A5EAE" w:rsidRDefault="003A5EAE">
            <w:pPr>
              <w:pStyle w:val="ConsPlusNormal"/>
              <w:jc w:val="center"/>
            </w:pPr>
            <w:r>
              <w:t>98,6</w:t>
            </w:r>
          </w:p>
        </w:tc>
        <w:tc>
          <w:tcPr>
            <w:tcW w:w="850" w:type="dxa"/>
          </w:tcPr>
          <w:p w14:paraId="45CB0C6E" w14:textId="77777777" w:rsidR="003A5EAE" w:rsidRDefault="003A5EAE">
            <w:pPr>
              <w:pStyle w:val="ConsPlusNormal"/>
              <w:jc w:val="center"/>
            </w:pPr>
            <w:r>
              <w:t>99,0</w:t>
            </w:r>
          </w:p>
        </w:tc>
        <w:tc>
          <w:tcPr>
            <w:tcW w:w="850" w:type="dxa"/>
          </w:tcPr>
          <w:p w14:paraId="19A8B373" w14:textId="77777777" w:rsidR="003A5EAE" w:rsidRDefault="003A5EAE">
            <w:pPr>
              <w:pStyle w:val="ConsPlusNormal"/>
              <w:jc w:val="center"/>
            </w:pPr>
            <w:r>
              <w:t>99,0</w:t>
            </w:r>
          </w:p>
        </w:tc>
        <w:tc>
          <w:tcPr>
            <w:tcW w:w="850" w:type="dxa"/>
          </w:tcPr>
          <w:p w14:paraId="77F9144C" w14:textId="77777777" w:rsidR="003A5EAE" w:rsidRDefault="003A5EAE">
            <w:pPr>
              <w:pStyle w:val="ConsPlusNormal"/>
              <w:jc w:val="center"/>
            </w:pPr>
            <w:r>
              <w:t>99,0</w:t>
            </w:r>
          </w:p>
        </w:tc>
        <w:tc>
          <w:tcPr>
            <w:tcW w:w="850" w:type="dxa"/>
          </w:tcPr>
          <w:p w14:paraId="298C996D" w14:textId="77777777" w:rsidR="003A5EAE" w:rsidRDefault="003A5EAE">
            <w:pPr>
              <w:pStyle w:val="ConsPlusNormal"/>
              <w:jc w:val="center"/>
            </w:pPr>
            <w:r>
              <w:t>99,0</w:t>
            </w:r>
          </w:p>
        </w:tc>
        <w:tc>
          <w:tcPr>
            <w:tcW w:w="850" w:type="dxa"/>
          </w:tcPr>
          <w:p w14:paraId="11E6C125" w14:textId="77777777" w:rsidR="003A5EAE" w:rsidRDefault="003A5EAE">
            <w:pPr>
              <w:pStyle w:val="ConsPlusNormal"/>
              <w:jc w:val="center"/>
            </w:pPr>
            <w:r>
              <w:t>99,0</w:t>
            </w:r>
          </w:p>
        </w:tc>
        <w:tc>
          <w:tcPr>
            <w:tcW w:w="850" w:type="dxa"/>
          </w:tcPr>
          <w:p w14:paraId="5C8C540C" w14:textId="77777777" w:rsidR="003A5EAE" w:rsidRDefault="003A5EAE">
            <w:pPr>
              <w:pStyle w:val="ConsPlusNormal"/>
              <w:jc w:val="center"/>
            </w:pPr>
            <w:r>
              <w:t>100,0</w:t>
            </w:r>
          </w:p>
        </w:tc>
      </w:tr>
      <w:tr w:rsidR="003A5EAE" w14:paraId="152082EB" w14:textId="77777777">
        <w:tc>
          <w:tcPr>
            <w:tcW w:w="618" w:type="dxa"/>
            <w:vMerge/>
          </w:tcPr>
          <w:p w14:paraId="1058C8DF" w14:textId="77777777" w:rsidR="003A5EAE" w:rsidRDefault="003A5EAE"/>
        </w:tc>
        <w:tc>
          <w:tcPr>
            <w:tcW w:w="2268" w:type="dxa"/>
            <w:vMerge/>
          </w:tcPr>
          <w:p w14:paraId="391EB9E6" w14:textId="77777777" w:rsidR="003A5EAE" w:rsidRDefault="003A5EAE"/>
        </w:tc>
        <w:tc>
          <w:tcPr>
            <w:tcW w:w="1701" w:type="dxa"/>
            <w:vMerge/>
          </w:tcPr>
          <w:p w14:paraId="6ACE90CE" w14:textId="77777777" w:rsidR="003A5EAE" w:rsidRDefault="003A5EAE"/>
        </w:tc>
        <w:tc>
          <w:tcPr>
            <w:tcW w:w="2211" w:type="dxa"/>
          </w:tcPr>
          <w:p w14:paraId="11963064" w14:textId="77777777" w:rsidR="003A5EAE" w:rsidRDefault="003A5EAE">
            <w:pPr>
              <w:pStyle w:val="ConsPlusNormal"/>
            </w:pPr>
            <w:r>
              <w:t>Доля дошкольных образовательных организаций, использующих вариативные и альтернативные формы дошкольного образования, в общем количестве дошкольных образовательных организаций</w:t>
            </w:r>
          </w:p>
        </w:tc>
        <w:tc>
          <w:tcPr>
            <w:tcW w:w="850" w:type="dxa"/>
          </w:tcPr>
          <w:p w14:paraId="49CB220D" w14:textId="77777777" w:rsidR="003A5EAE" w:rsidRDefault="003A5EAE">
            <w:pPr>
              <w:pStyle w:val="ConsPlusNormal"/>
            </w:pPr>
            <w:r>
              <w:t>%</w:t>
            </w:r>
          </w:p>
        </w:tc>
        <w:tc>
          <w:tcPr>
            <w:tcW w:w="850" w:type="dxa"/>
          </w:tcPr>
          <w:p w14:paraId="10E62FA2" w14:textId="77777777" w:rsidR="003A5EAE" w:rsidRDefault="003A5EAE">
            <w:pPr>
              <w:pStyle w:val="ConsPlusNormal"/>
              <w:jc w:val="center"/>
            </w:pPr>
            <w:r>
              <w:t>40,0</w:t>
            </w:r>
          </w:p>
        </w:tc>
        <w:tc>
          <w:tcPr>
            <w:tcW w:w="850" w:type="dxa"/>
          </w:tcPr>
          <w:p w14:paraId="69BE0455" w14:textId="77777777" w:rsidR="003A5EAE" w:rsidRDefault="003A5EAE">
            <w:pPr>
              <w:pStyle w:val="ConsPlusNormal"/>
              <w:jc w:val="center"/>
            </w:pPr>
            <w:r>
              <w:t>40,0</w:t>
            </w:r>
          </w:p>
        </w:tc>
        <w:tc>
          <w:tcPr>
            <w:tcW w:w="850" w:type="dxa"/>
          </w:tcPr>
          <w:p w14:paraId="39B930B5" w14:textId="77777777" w:rsidR="003A5EAE" w:rsidRDefault="003A5EAE">
            <w:pPr>
              <w:pStyle w:val="ConsPlusNormal"/>
              <w:jc w:val="center"/>
            </w:pPr>
            <w:r>
              <w:t>41,0</w:t>
            </w:r>
          </w:p>
        </w:tc>
        <w:tc>
          <w:tcPr>
            <w:tcW w:w="850" w:type="dxa"/>
          </w:tcPr>
          <w:p w14:paraId="108E64F3" w14:textId="77777777" w:rsidR="003A5EAE" w:rsidRDefault="003A5EAE">
            <w:pPr>
              <w:pStyle w:val="ConsPlusNormal"/>
              <w:jc w:val="center"/>
            </w:pPr>
            <w:r>
              <w:t>42,0</w:t>
            </w:r>
          </w:p>
        </w:tc>
        <w:tc>
          <w:tcPr>
            <w:tcW w:w="850" w:type="dxa"/>
          </w:tcPr>
          <w:p w14:paraId="41C385E9" w14:textId="77777777" w:rsidR="003A5EAE" w:rsidRDefault="003A5EAE">
            <w:pPr>
              <w:pStyle w:val="ConsPlusNormal"/>
              <w:jc w:val="center"/>
            </w:pPr>
            <w:r>
              <w:t>42,0</w:t>
            </w:r>
          </w:p>
        </w:tc>
        <w:tc>
          <w:tcPr>
            <w:tcW w:w="850" w:type="dxa"/>
          </w:tcPr>
          <w:p w14:paraId="04F50800" w14:textId="77777777" w:rsidR="003A5EAE" w:rsidRDefault="003A5EAE">
            <w:pPr>
              <w:pStyle w:val="ConsPlusNormal"/>
              <w:jc w:val="center"/>
            </w:pPr>
            <w:r>
              <w:t>43,0</w:t>
            </w:r>
          </w:p>
        </w:tc>
        <w:tc>
          <w:tcPr>
            <w:tcW w:w="850" w:type="dxa"/>
          </w:tcPr>
          <w:p w14:paraId="47409EFF" w14:textId="77777777" w:rsidR="003A5EAE" w:rsidRDefault="003A5EAE">
            <w:pPr>
              <w:pStyle w:val="ConsPlusNormal"/>
              <w:jc w:val="center"/>
            </w:pPr>
            <w:r>
              <w:t>43,0</w:t>
            </w:r>
          </w:p>
        </w:tc>
      </w:tr>
      <w:tr w:rsidR="003A5EAE" w14:paraId="456E46F4" w14:textId="77777777">
        <w:tc>
          <w:tcPr>
            <w:tcW w:w="618" w:type="dxa"/>
            <w:vMerge w:val="restart"/>
          </w:tcPr>
          <w:p w14:paraId="1B4B2287" w14:textId="77777777" w:rsidR="003A5EAE" w:rsidRDefault="003A5EAE">
            <w:pPr>
              <w:pStyle w:val="ConsPlusNormal"/>
            </w:pPr>
            <w:r>
              <w:t>5</w:t>
            </w:r>
          </w:p>
        </w:tc>
        <w:tc>
          <w:tcPr>
            <w:tcW w:w="2268" w:type="dxa"/>
            <w:vMerge w:val="restart"/>
          </w:tcPr>
          <w:p w14:paraId="2C784E84" w14:textId="77777777" w:rsidR="003A5EAE" w:rsidRDefault="003A5EAE">
            <w:pPr>
              <w:pStyle w:val="ConsPlusNormal"/>
              <w:jc w:val="both"/>
            </w:pPr>
            <w:r>
              <w:t xml:space="preserve">Основное мероприятие 1.1.2. Реализация муниципальными дошкольными организациями и муниципальными общеобразовательными организациями образовательных </w:t>
            </w:r>
            <w:r>
              <w:lastRenderedPageBreak/>
              <w:t>программ</w:t>
            </w:r>
          </w:p>
        </w:tc>
        <w:tc>
          <w:tcPr>
            <w:tcW w:w="1701" w:type="dxa"/>
            <w:vMerge w:val="restart"/>
          </w:tcPr>
          <w:p w14:paraId="1E68DDA5" w14:textId="77777777" w:rsidR="003A5EAE" w:rsidRDefault="003A5EAE">
            <w:pPr>
              <w:pStyle w:val="ConsPlusNormal"/>
            </w:pPr>
            <w:r>
              <w:lastRenderedPageBreak/>
              <w:t>Управление дошкольного образования администрации МО ГО "Сыктывкар"</w:t>
            </w:r>
          </w:p>
        </w:tc>
        <w:tc>
          <w:tcPr>
            <w:tcW w:w="2211" w:type="dxa"/>
          </w:tcPr>
          <w:p w14:paraId="380BC58E" w14:textId="77777777" w:rsidR="003A5EAE" w:rsidRDefault="003A5EAE">
            <w:pPr>
              <w:pStyle w:val="ConsPlusNormal"/>
            </w:pPr>
            <w:r>
              <w:t xml:space="preserve">Удельный вес численности педагогических работников муниципальных дошкольных образовательных организаций, прошедших повышение </w:t>
            </w:r>
            <w:r>
              <w:lastRenderedPageBreak/>
              <w:t>квалификации и (или) профессиональную переподготовку, в общей численности педагогических работников муниципальных дошкольных образовательных организаций</w:t>
            </w:r>
          </w:p>
        </w:tc>
        <w:tc>
          <w:tcPr>
            <w:tcW w:w="850" w:type="dxa"/>
          </w:tcPr>
          <w:p w14:paraId="36A69E6C" w14:textId="77777777" w:rsidR="003A5EAE" w:rsidRDefault="003A5EAE">
            <w:pPr>
              <w:pStyle w:val="ConsPlusNormal"/>
            </w:pPr>
            <w:r>
              <w:lastRenderedPageBreak/>
              <w:t>%</w:t>
            </w:r>
          </w:p>
        </w:tc>
        <w:tc>
          <w:tcPr>
            <w:tcW w:w="850" w:type="dxa"/>
          </w:tcPr>
          <w:p w14:paraId="311853CD" w14:textId="77777777" w:rsidR="003A5EAE" w:rsidRDefault="003A5EAE">
            <w:pPr>
              <w:pStyle w:val="ConsPlusNormal"/>
              <w:jc w:val="center"/>
            </w:pPr>
            <w:r>
              <w:t>96,0</w:t>
            </w:r>
          </w:p>
        </w:tc>
        <w:tc>
          <w:tcPr>
            <w:tcW w:w="850" w:type="dxa"/>
          </w:tcPr>
          <w:p w14:paraId="0D53ACA7" w14:textId="77777777" w:rsidR="003A5EAE" w:rsidRDefault="003A5EAE">
            <w:pPr>
              <w:pStyle w:val="ConsPlusNormal"/>
              <w:jc w:val="center"/>
            </w:pPr>
            <w:r>
              <w:t>97,0</w:t>
            </w:r>
          </w:p>
        </w:tc>
        <w:tc>
          <w:tcPr>
            <w:tcW w:w="850" w:type="dxa"/>
          </w:tcPr>
          <w:p w14:paraId="5E133997" w14:textId="77777777" w:rsidR="003A5EAE" w:rsidRDefault="003A5EAE">
            <w:pPr>
              <w:pStyle w:val="ConsPlusNormal"/>
              <w:jc w:val="center"/>
            </w:pPr>
            <w:r>
              <w:t>98,0</w:t>
            </w:r>
          </w:p>
        </w:tc>
        <w:tc>
          <w:tcPr>
            <w:tcW w:w="850" w:type="dxa"/>
          </w:tcPr>
          <w:p w14:paraId="2295352B" w14:textId="77777777" w:rsidR="003A5EAE" w:rsidRDefault="003A5EAE">
            <w:pPr>
              <w:pStyle w:val="ConsPlusNormal"/>
              <w:jc w:val="center"/>
            </w:pPr>
            <w:r>
              <w:t>98,0</w:t>
            </w:r>
          </w:p>
        </w:tc>
        <w:tc>
          <w:tcPr>
            <w:tcW w:w="850" w:type="dxa"/>
          </w:tcPr>
          <w:p w14:paraId="512567E5" w14:textId="77777777" w:rsidR="003A5EAE" w:rsidRDefault="003A5EAE">
            <w:pPr>
              <w:pStyle w:val="ConsPlusNormal"/>
              <w:jc w:val="center"/>
            </w:pPr>
            <w:r>
              <w:t>98,0</w:t>
            </w:r>
          </w:p>
        </w:tc>
        <w:tc>
          <w:tcPr>
            <w:tcW w:w="850" w:type="dxa"/>
          </w:tcPr>
          <w:p w14:paraId="230F9BA7" w14:textId="77777777" w:rsidR="003A5EAE" w:rsidRDefault="003A5EAE">
            <w:pPr>
              <w:pStyle w:val="ConsPlusNormal"/>
              <w:jc w:val="center"/>
            </w:pPr>
            <w:r>
              <w:t>99,0</w:t>
            </w:r>
          </w:p>
        </w:tc>
        <w:tc>
          <w:tcPr>
            <w:tcW w:w="850" w:type="dxa"/>
          </w:tcPr>
          <w:p w14:paraId="28D318E1" w14:textId="77777777" w:rsidR="003A5EAE" w:rsidRDefault="003A5EAE">
            <w:pPr>
              <w:pStyle w:val="ConsPlusNormal"/>
              <w:jc w:val="center"/>
            </w:pPr>
            <w:r>
              <w:t>99,0</w:t>
            </w:r>
          </w:p>
        </w:tc>
      </w:tr>
      <w:tr w:rsidR="003A5EAE" w14:paraId="34F96FCD" w14:textId="77777777">
        <w:tc>
          <w:tcPr>
            <w:tcW w:w="618" w:type="dxa"/>
            <w:vMerge/>
          </w:tcPr>
          <w:p w14:paraId="32A4E8F7" w14:textId="77777777" w:rsidR="003A5EAE" w:rsidRDefault="003A5EAE"/>
        </w:tc>
        <w:tc>
          <w:tcPr>
            <w:tcW w:w="2268" w:type="dxa"/>
            <w:vMerge/>
          </w:tcPr>
          <w:p w14:paraId="7B8A1BE7" w14:textId="77777777" w:rsidR="003A5EAE" w:rsidRDefault="003A5EAE"/>
        </w:tc>
        <w:tc>
          <w:tcPr>
            <w:tcW w:w="1701" w:type="dxa"/>
            <w:vMerge/>
          </w:tcPr>
          <w:p w14:paraId="7C5D5464" w14:textId="77777777" w:rsidR="003A5EAE" w:rsidRDefault="003A5EAE"/>
        </w:tc>
        <w:tc>
          <w:tcPr>
            <w:tcW w:w="2211" w:type="dxa"/>
          </w:tcPr>
          <w:p w14:paraId="237B7AB0" w14:textId="77777777" w:rsidR="003A5EAE" w:rsidRDefault="003A5EAE">
            <w:pPr>
              <w:pStyle w:val="ConsPlusNormal"/>
            </w:pPr>
            <w:r>
              <w:t>Соотношение средней заработной платы педагогических работников муниципальных дошкольных образовательных организаций к средней заработной плате организаций общего образования в Республике Коми</w:t>
            </w:r>
          </w:p>
        </w:tc>
        <w:tc>
          <w:tcPr>
            <w:tcW w:w="850" w:type="dxa"/>
          </w:tcPr>
          <w:p w14:paraId="531E7D3D" w14:textId="77777777" w:rsidR="003A5EAE" w:rsidRDefault="003A5EAE">
            <w:pPr>
              <w:pStyle w:val="ConsPlusNormal"/>
            </w:pPr>
            <w:r>
              <w:t>%</w:t>
            </w:r>
          </w:p>
        </w:tc>
        <w:tc>
          <w:tcPr>
            <w:tcW w:w="850" w:type="dxa"/>
          </w:tcPr>
          <w:p w14:paraId="53B77C0E" w14:textId="77777777" w:rsidR="003A5EAE" w:rsidRDefault="003A5EAE">
            <w:pPr>
              <w:pStyle w:val="ConsPlusNormal"/>
              <w:jc w:val="center"/>
            </w:pPr>
            <w:r>
              <w:t>100,0</w:t>
            </w:r>
          </w:p>
        </w:tc>
        <w:tc>
          <w:tcPr>
            <w:tcW w:w="850" w:type="dxa"/>
          </w:tcPr>
          <w:p w14:paraId="411EF855" w14:textId="77777777" w:rsidR="003A5EAE" w:rsidRDefault="003A5EAE">
            <w:pPr>
              <w:pStyle w:val="ConsPlusNormal"/>
              <w:jc w:val="center"/>
            </w:pPr>
            <w:r>
              <w:t>100,0</w:t>
            </w:r>
          </w:p>
        </w:tc>
        <w:tc>
          <w:tcPr>
            <w:tcW w:w="850" w:type="dxa"/>
          </w:tcPr>
          <w:p w14:paraId="5C29A726" w14:textId="77777777" w:rsidR="003A5EAE" w:rsidRDefault="003A5EAE">
            <w:pPr>
              <w:pStyle w:val="ConsPlusNormal"/>
              <w:jc w:val="center"/>
            </w:pPr>
            <w:r>
              <w:t>100,0</w:t>
            </w:r>
          </w:p>
        </w:tc>
        <w:tc>
          <w:tcPr>
            <w:tcW w:w="850" w:type="dxa"/>
          </w:tcPr>
          <w:p w14:paraId="44FE4794" w14:textId="77777777" w:rsidR="003A5EAE" w:rsidRDefault="003A5EAE">
            <w:pPr>
              <w:pStyle w:val="ConsPlusNormal"/>
              <w:jc w:val="center"/>
            </w:pPr>
            <w:r>
              <w:t>100,0</w:t>
            </w:r>
          </w:p>
        </w:tc>
        <w:tc>
          <w:tcPr>
            <w:tcW w:w="850" w:type="dxa"/>
          </w:tcPr>
          <w:p w14:paraId="6A0CCC62" w14:textId="77777777" w:rsidR="003A5EAE" w:rsidRDefault="003A5EAE">
            <w:pPr>
              <w:pStyle w:val="ConsPlusNormal"/>
              <w:jc w:val="center"/>
            </w:pPr>
            <w:r>
              <w:t>100,0</w:t>
            </w:r>
          </w:p>
        </w:tc>
        <w:tc>
          <w:tcPr>
            <w:tcW w:w="850" w:type="dxa"/>
          </w:tcPr>
          <w:p w14:paraId="0809C0B8" w14:textId="77777777" w:rsidR="003A5EAE" w:rsidRDefault="003A5EAE">
            <w:pPr>
              <w:pStyle w:val="ConsPlusNormal"/>
              <w:jc w:val="center"/>
            </w:pPr>
            <w:r>
              <w:t>100,0</w:t>
            </w:r>
          </w:p>
        </w:tc>
        <w:tc>
          <w:tcPr>
            <w:tcW w:w="850" w:type="dxa"/>
          </w:tcPr>
          <w:p w14:paraId="793302A5" w14:textId="77777777" w:rsidR="003A5EAE" w:rsidRDefault="003A5EAE">
            <w:pPr>
              <w:pStyle w:val="ConsPlusNormal"/>
              <w:jc w:val="center"/>
            </w:pPr>
            <w:r>
              <w:t>100,0</w:t>
            </w:r>
          </w:p>
        </w:tc>
      </w:tr>
      <w:tr w:rsidR="003A5EAE" w14:paraId="2984F4B4" w14:textId="77777777">
        <w:tc>
          <w:tcPr>
            <w:tcW w:w="618" w:type="dxa"/>
          </w:tcPr>
          <w:p w14:paraId="6042C8B0" w14:textId="77777777" w:rsidR="003A5EAE" w:rsidRDefault="003A5EAE">
            <w:pPr>
              <w:pStyle w:val="ConsPlusNormal"/>
            </w:pPr>
            <w:r>
              <w:t>6</w:t>
            </w:r>
          </w:p>
        </w:tc>
        <w:tc>
          <w:tcPr>
            <w:tcW w:w="2268" w:type="dxa"/>
          </w:tcPr>
          <w:p w14:paraId="7D19F122" w14:textId="77777777" w:rsidR="003A5EAE" w:rsidRDefault="003A5EAE">
            <w:pPr>
              <w:pStyle w:val="ConsPlusNormal"/>
              <w:jc w:val="both"/>
            </w:pPr>
            <w:r>
              <w:t xml:space="preserve">Основное мероприятие 1.1.3. Компенсация за содержание ребенка (присмотр и уход за ребенком) в государственных, муниципальных образовательных организациях, а также </w:t>
            </w:r>
            <w:r>
              <w:lastRenderedPageBreak/>
              <w:t>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701" w:type="dxa"/>
          </w:tcPr>
          <w:p w14:paraId="6744A673" w14:textId="77777777" w:rsidR="003A5EAE" w:rsidRDefault="003A5EAE">
            <w:pPr>
              <w:pStyle w:val="ConsPlusNormal"/>
            </w:pPr>
            <w:r>
              <w:lastRenderedPageBreak/>
              <w:t>Управление дошкольного образования администрации МО ГО "Сыктывкар"</w:t>
            </w:r>
          </w:p>
        </w:tc>
        <w:tc>
          <w:tcPr>
            <w:tcW w:w="2211" w:type="dxa"/>
          </w:tcPr>
          <w:p w14:paraId="4FB288C8" w14:textId="77777777" w:rsidR="003A5EAE" w:rsidRDefault="003A5EAE">
            <w:pPr>
              <w:pStyle w:val="ConsPlusNormal"/>
            </w:pPr>
            <w:r>
              <w:t xml:space="preserve">Доля родителей (законных представителей), воспользовавшихся правом на получение компенсации части родительской платы, в общей численности родителей (законных представителей), </w:t>
            </w:r>
            <w:r>
              <w:lastRenderedPageBreak/>
              <w:t>имеющих указанное право</w:t>
            </w:r>
          </w:p>
        </w:tc>
        <w:tc>
          <w:tcPr>
            <w:tcW w:w="850" w:type="dxa"/>
          </w:tcPr>
          <w:p w14:paraId="0F3635EE" w14:textId="77777777" w:rsidR="003A5EAE" w:rsidRDefault="003A5EAE">
            <w:pPr>
              <w:pStyle w:val="ConsPlusNormal"/>
            </w:pPr>
            <w:r>
              <w:lastRenderedPageBreak/>
              <w:t>%</w:t>
            </w:r>
          </w:p>
        </w:tc>
        <w:tc>
          <w:tcPr>
            <w:tcW w:w="850" w:type="dxa"/>
          </w:tcPr>
          <w:p w14:paraId="2DBF93B3" w14:textId="77777777" w:rsidR="003A5EAE" w:rsidRDefault="003A5EAE">
            <w:pPr>
              <w:pStyle w:val="ConsPlusNormal"/>
              <w:jc w:val="center"/>
            </w:pPr>
            <w:r>
              <w:t>25,0</w:t>
            </w:r>
          </w:p>
        </w:tc>
        <w:tc>
          <w:tcPr>
            <w:tcW w:w="850" w:type="dxa"/>
          </w:tcPr>
          <w:p w14:paraId="29920243" w14:textId="77777777" w:rsidR="003A5EAE" w:rsidRDefault="003A5EAE">
            <w:pPr>
              <w:pStyle w:val="ConsPlusNormal"/>
              <w:jc w:val="center"/>
            </w:pPr>
            <w:r>
              <w:t>30,0</w:t>
            </w:r>
          </w:p>
        </w:tc>
        <w:tc>
          <w:tcPr>
            <w:tcW w:w="850" w:type="dxa"/>
          </w:tcPr>
          <w:p w14:paraId="616D7BB6" w14:textId="77777777" w:rsidR="003A5EAE" w:rsidRDefault="003A5EAE">
            <w:pPr>
              <w:pStyle w:val="ConsPlusNormal"/>
              <w:jc w:val="center"/>
            </w:pPr>
            <w:r>
              <w:t>30,0</w:t>
            </w:r>
          </w:p>
        </w:tc>
        <w:tc>
          <w:tcPr>
            <w:tcW w:w="850" w:type="dxa"/>
          </w:tcPr>
          <w:p w14:paraId="402FD7DF" w14:textId="77777777" w:rsidR="003A5EAE" w:rsidRDefault="003A5EAE">
            <w:pPr>
              <w:pStyle w:val="ConsPlusNormal"/>
              <w:jc w:val="center"/>
            </w:pPr>
            <w:r>
              <w:t>30,0</w:t>
            </w:r>
          </w:p>
        </w:tc>
        <w:tc>
          <w:tcPr>
            <w:tcW w:w="850" w:type="dxa"/>
          </w:tcPr>
          <w:p w14:paraId="06796F4A" w14:textId="77777777" w:rsidR="003A5EAE" w:rsidRDefault="003A5EAE">
            <w:pPr>
              <w:pStyle w:val="ConsPlusNormal"/>
              <w:jc w:val="center"/>
            </w:pPr>
            <w:r>
              <w:t>30,0</w:t>
            </w:r>
          </w:p>
        </w:tc>
        <w:tc>
          <w:tcPr>
            <w:tcW w:w="850" w:type="dxa"/>
          </w:tcPr>
          <w:p w14:paraId="7BAF2539" w14:textId="77777777" w:rsidR="003A5EAE" w:rsidRDefault="003A5EAE">
            <w:pPr>
              <w:pStyle w:val="ConsPlusNormal"/>
              <w:jc w:val="center"/>
            </w:pPr>
            <w:r>
              <w:t>30,0</w:t>
            </w:r>
          </w:p>
        </w:tc>
        <w:tc>
          <w:tcPr>
            <w:tcW w:w="850" w:type="dxa"/>
          </w:tcPr>
          <w:p w14:paraId="0933F685" w14:textId="77777777" w:rsidR="003A5EAE" w:rsidRDefault="003A5EAE">
            <w:pPr>
              <w:pStyle w:val="ConsPlusNormal"/>
              <w:jc w:val="center"/>
            </w:pPr>
            <w:r>
              <w:t>30,0</w:t>
            </w:r>
          </w:p>
        </w:tc>
      </w:tr>
      <w:tr w:rsidR="003A5EAE" w14:paraId="2E1591AA" w14:textId="77777777">
        <w:tc>
          <w:tcPr>
            <w:tcW w:w="618" w:type="dxa"/>
          </w:tcPr>
          <w:p w14:paraId="6CAC738E" w14:textId="77777777" w:rsidR="003A5EAE" w:rsidRDefault="003A5EAE">
            <w:pPr>
              <w:pStyle w:val="ConsPlusNormal"/>
            </w:pPr>
            <w:r>
              <w:t>7</w:t>
            </w:r>
          </w:p>
        </w:tc>
        <w:tc>
          <w:tcPr>
            <w:tcW w:w="2268" w:type="dxa"/>
          </w:tcPr>
          <w:p w14:paraId="2EDA0A72" w14:textId="77777777" w:rsidR="003A5EAE" w:rsidRDefault="003A5EAE">
            <w:pPr>
              <w:pStyle w:val="ConsPlusNormal"/>
              <w:jc w:val="both"/>
            </w:pPr>
            <w:r>
              <w:t>Основное мероприятие 1.1.4.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 лет в дошкольных образовательных организациях</w:t>
            </w:r>
          </w:p>
        </w:tc>
        <w:tc>
          <w:tcPr>
            <w:tcW w:w="1701" w:type="dxa"/>
          </w:tcPr>
          <w:p w14:paraId="7DCF74A1" w14:textId="77777777" w:rsidR="003A5EAE" w:rsidRDefault="003A5EAE">
            <w:pPr>
              <w:pStyle w:val="ConsPlusNormal"/>
            </w:pPr>
            <w:r>
              <w:t>Управление дошкольного образования администрации МО ГО "Сыктывкар", Управление архитектуры, городского строительства и землепользования администрации МО ГО "Сыктывкар"</w:t>
            </w:r>
          </w:p>
        </w:tc>
        <w:tc>
          <w:tcPr>
            <w:tcW w:w="2211" w:type="dxa"/>
          </w:tcPr>
          <w:p w14:paraId="1ABA2DB1" w14:textId="77777777" w:rsidR="003A5EAE" w:rsidRDefault="003A5EAE">
            <w:pPr>
              <w:pStyle w:val="ConsPlusNormal"/>
            </w:pPr>
            <w:r>
              <w:t>Количество созданных новых мест в общеобразовательных и/или дошкольных организациях</w:t>
            </w:r>
          </w:p>
        </w:tc>
        <w:tc>
          <w:tcPr>
            <w:tcW w:w="850" w:type="dxa"/>
          </w:tcPr>
          <w:p w14:paraId="737793AC" w14:textId="77777777" w:rsidR="003A5EAE" w:rsidRDefault="003A5EAE">
            <w:pPr>
              <w:pStyle w:val="ConsPlusNormal"/>
            </w:pPr>
            <w:r>
              <w:t>ед.</w:t>
            </w:r>
          </w:p>
        </w:tc>
        <w:tc>
          <w:tcPr>
            <w:tcW w:w="850" w:type="dxa"/>
          </w:tcPr>
          <w:p w14:paraId="4D692C6A" w14:textId="77777777" w:rsidR="003A5EAE" w:rsidRDefault="003A5EAE">
            <w:pPr>
              <w:pStyle w:val="ConsPlusNormal"/>
              <w:jc w:val="center"/>
            </w:pPr>
            <w:r>
              <w:t>140</w:t>
            </w:r>
          </w:p>
        </w:tc>
        <w:tc>
          <w:tcPr>
            <w:tcW w:w="850" w:type="dxa"/>
          </w:tcPr>
          <w:p w14:paraId="56D9ACF5" w14:textId="77777777" w:rsidR="003A5EAE" w:rsidRDefault="003A5EAE">
            <w:pPr>
              <w:pStyle w:val="ConsPlusNormal"/>
              <w:jc w:val="center"/>
            </w:pPr>
            <w:r>
              <w:t>414</w:t>
            </w:r>
          </w:p>
        </w:tc>
        <w:tc>
          <w:tcPr>
            <w:tcW w:w="850" w:type="dxa"/>
          </w:tcPr>
          <w:p w14:paraId="77CD13A9" w14:textId="77777777" w:rsidR="003A5EAE" w:rsidRDefault="003A5EAE">
            <w:pPr>
              <w:pStyle w:val="ConsPlusNormal"/>
              <w:jc w:val="center"/>
            </w:pPr>
            <w:r>
              <w:t>0</w:t>
            </w:r>
          </w:p>
        </w:tc>
        <w:tc>
          <w:tcPr>
            <w:tcW w:w="850" w:type="dxa"/>
          </w:tcPr>
          <w:p w14:paraId="11782060" w14:textId="77777777" w:rsidR="003A5EAE" w:rsidRDefault="003A5EAE">
            <w:pPr>
              <w:pStyle w:val="ConsPlusNormal"/>
              <w:jc w:val="center"/>
            </w:pPr>
            <w:r>
              <w:t>0</w:t>
            </w:r>
          </w:p>
        </w:tc>
        <w:tc>
          <w:tcPr>
            <w:tcW w:w="850" w:type="dxa"/>
          </w:tcPr>
          <w:p w14:paraId="487EBE98" w14:textId="77777777" w:rsidR="003A5EAE" w:rsidRDefault="003A5EAE">
            <w:pPr>
              <w:pStyle w:val="ConsPlusNormal"/>
              <w:jc w:val="center"/>
            </w:pPr>
            <w:r>
              <w:t>0</w:t>
            </w:r>
          </w:p>
        </w:tc>
        <w:tc>
          <w:tcPr>
            <w:tcW w:w="850" w:type="dxa"/>
          </w:tcPr>
          <w:p w14:paraId="41629E24" w14:textId="77777777" w:rsidR="003A5EAE" w:rsidRDefault="003A5EAE">
            <w:pPr>
              <w:pStyle w:val="ConsPlusNormal"/>
              <w:jc w:val="center"/>
            </w:pPr>
            <w:r>
              <w:t>0</w:t>
            </w:r>
          </w:p>
        </w:tc>
        <w:tc>
          <w:tcPr>
            <w:tcW w:w="850" w:type="dxa"/>
          </w:tcPr>
          <w:p w14:paraId="7F59AB82" w14:textId="77777777" w:rsidR="003A5EAE" w:rsidRDefault="003A5EAE">
            <w:pPr>
              <w:pStyle w:val="ConsPlusNormal"/>
              <w:jc w:val="center"/>
            </w:pPr>
            <w:r>
              <w:t>0</w:t>
            </w:r>
          </w:p>
        </w:tc>
      </w:tr>
      <w:tr w:rsidR="003A5EAE" w14:paraId="5C65A3EC" w14:textId="77777777">
        <w:tc>
          <w:tcPr>
            <w:tcW w:w="618" w:type="dxa"/>
            <w:vMerge w:val="restart"/>
          </w:tcPr>
          <w:p w14:paraId="0C81EEEB" w14:textId="77777777" w:rsidR="003A5EAE" w:rsidRDefault="003A5EAE">
            <w:pPr>
              <w:pStyle w:val="ConsPlusNormal"/>
            </w:pPr>
            <w:r>
              <w:t>8</w:t>
            </w:r>
          </w:p>
        </w:tc>
        <w:tc>
          <w:tcPr>
            <w:tcW w:w="2268" w:type="dxa"/>
            <w:vMerge w:val="restart"/>
          </w:tcPr>
          <w:p w14:paraId="6FB75DC6" w14:textId="77777777" w:rsidR="003A5EAE" w:rsidRDefault="003A5EAE">
            <w:pPr>
              <w:pStyle w:val="ConsPlusNormal"/>
              <w:jc w:val="both"/>
            </w:pPr>
            <w:r>
              <w:t xml:space="preserve">Основное мероприятие 1.1.5. </w:t>
            </w: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vMerge w:val="restart"/>
          </w:tcPr>
          <w:p w14:paraId="68955BCE" w14:textId="77777777" w:rsidR="003A5EAE" w:rsidRDefault="003A5EAE">
            <w:pPr>
              <w:pStyle w:val="ConsPlusNormal"/>
            </w:pPr>
            <w:r>
              <w:lastRenderedPageBreak/>
              <w:t xml:space="preserve">Управление дошкольного </w:t>
            </w:r>
            <w:r>
              <w:lastRenderedPageBreak/>
              <w:t>образования администрации МО ГО "Сыктывкар"</w:t>
            </w:r>
          </w:p>
        </w:tc>
        <w:tc>
          <w:tcPr>
            <w:tcW w:w="2211" w:type="dxa"/>
          </w:tcPr>
          <w:p w14:paraId="44EFD6CF" w14:textId="77777777" w:rsidR="003A5EAE" w:rsidRDefault="003A5EAE">
            <w:pPr>
              <w:pStyle w:val="ConsPlusNormal"/>
            </w:pPr>
            <w:r>
              <w:lastRenderedPageBreak/>
              <w:t xml:space="preserve">Доля муниципальных дошкольных </w:t>
            </w:r>
            <w:r>
              <w:lastRenderedPageBreak/>
              <w:t xml:space="preserve">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муниципальных дошкольных образовательных организаций</w:t>
            </w:r>
          </w:p>
        </w:tc>
        <w:tc>
          <w:tcPr>
            <w:tcW w:w="850" w:type="dxa"/>
          </w:tcPr>
          <w:p w14:paraId="4010AF65" w14:textId="77777777" w:rsidR="003A5EAE" w:rsidRDefault="003A5EAE">
            <w:pPr>
              <w:pStyle w:val="ConsPlusNormal"/>
            </w:pPr>
            <w:r>
              <w:lastRenderedPageBreak/>
              <w:t>%</w:t>
            </w:r>
          </w:p>
        </w:tc>
        <w:tc>
          <w:tcPr>
            <w:tcW w:w="850" w:type="dxa"/>
          </w:tcPr>
          <w:p w14:paraId="5B259A9E" w14:textId="77777777" w:rsidR="003A5EAE" w:rsidRDefault="003A5EAE">
            <w:pPr>
              <w:pStyle w:val="ConsPlusNormal"/>
              <w:jc w:val="center"/>
            </w:pPr>
            <w:r>
              <w:t>22,5</w:t>
            </w:r>
          </w:p>
        </w:tc>
        <w:tc>
          <w:tcPr>
            <w:tcW w:w="850" w:type="dxa"/>
          </w:tcPr>
          <w:p w14:paraId="4CA992F0" w14:textId="77777777" w:rsidR="003A5EAE" w:rsidRDefault="003A5EAE">
            <w:pPr>
              <w:pStyle w:val="ConsPlusNormal"/>
              <w:jc w:val="center"/>
            </w:pPr>
            <w:r>
              <w:t>25,0</w:t>
            </w:r>
          </w:p>
        </w:tc>
        <w:tc>
          <w:tcPr>
            <w:tcW w:w="850" w:type="dxa"/>
          </w:tcPr>
          <w:p w14:paraId="2076DE7A" w14:textId="77777777" w:rsidR="003A5EAE" w:rsidRDefault="003A5EAE">
            <w:pPr>
              <w:pStyle w:val="ConsPlusNormal"/>
              <w:jc w:val="center"/>
            </w:pPr>
            <w:r>
              <w:t>25,0</w:t>
            </w:r>
          </w:p>
        </w:tc>
        <w:tc>
          <w:tcPr>
            <w:tcW w:w="850" w:type="dxa"/>
          </w:tcPr>
          <w:p w14:paraId="0B41A745" w14:textId="77777777" w:rsidR="003A5EAE" w:rsidRDefault="003A5EAE">
            <w:pPr>
              <w:pStyle w:val="ConsPlusNormal"/>
              <w:jc w:val="center"/>
            </w:pPr>
            <w:r>
              <w:t>25,0</w:t>
            </w:r>
          </w:p>
        </w:tc>
        <w:tc>
          <w:tcPr>
            <w:tcW w:w="850" w:type="dxa"/>
          </w:tcPr>
          <w:p w14:paraId="70BAB756" w14:textId="77777777" w:rsidR="003A5EAE" w:rsidRDefault="003A5EAE">
            <w:pPr>
              <w:pStyle w:val="ConsPlusNormal"/>
              <w:jc w:val="center"/>
            </w:pPr>
            <w:r>
              <w:t>25,0</w:t>
            </w:r>
          </w:p>
        </w:tc>
        <w:tc>
          <w:tcPr>
            <w:tcW w:w="850" w:type="dxa"/>
          </w:tcPr>
          <w:p w14:paraId="46186410" w14:textId="77777777" w:rsidR="003A5EAE" w:rsidRDefault="003A5EAE">
            <w:pPr>
              <w:pStyle w:val="ConsPlusNormal"/>
              <w:jc w:val="center"/>
            </w:pPr>
            <w:r>
              <w:t>25,0</w:t>
            </w:r>
          </w:p>
        </w:tc>
        <w:tc>
          <w:tcPr>
            <w:tcW w:w="850" w:type="dxa"/>
          </w:tcPr>
          <w:p w14:paraId="30C3A38A" w14:textId="77777777" w:rsidR="003A5EAE" w:rsidRDefault="003A5EAE">
            <w:pPr>
              <w:pStyle w:val="ConsPlusNormal"/>
              <w:jc w:val="center"/>
            </w:pPr>
            <w:r>
              <w:t>25,0</w:t>
            </w:r>
          </w:p>
        </w:tc>
      </w:tr>
      <w:tr w:rsidR="003A5EAE" w14:paraId="2C5E3ED5" w14:textId="77777777">
        <w:tc>
          <w:tcPr>
            <w:tcW w:w="618" w:type="dxa"/>
            <w:vMerge/>
          </w:tcPr>
          <w:p w14:paraId="424E76D1" w14:textId="77777777" w:rsidR="003A5EAE" w:rsidRDefault="003A5EAE"/>
        </w:tc>
        <w:tc>
          <w:tcPr>
            <w:tcW w:w="2268" w:type="dxa"/>
            <w:vMerge/>
          </w:tcPr>
          <w:p w14:paraId="573100D9" w14:textId="77777777" w:rsidR="003A5EAE" w:rsidRDefault="003A5EAE"/>
        </w:tc>
        <w:tc>
          <w:tcPr>
            <w:tcW w:w="1701" w:type="dxa"/>
            <w:vMerge/>
          </w:tcPr>
          <w:p w14:paraId="0DFA6545" w14:textId="77777777" w:rsidR="003A5EAE" w:rsidRDefault="003A5EAE"/>
        </w:tc>
        <w:tc>
          <w:tcPr>
            <w:tcW w:w="2211" w:type="dxa"/>
          </w:tcPr>
          <w:p w14:paraId="5A0BB2C6" w14:textId="77777777" w:rsidR="003A5EAE" w:rsidRDefault="003A5EAE">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850" w:type="dxa"/>
          </w:tcPr>
          <w:p w14:paraId="0DD6444D" w14:textId="77777777" w:rsidR="003A5EAE" w:rsidRDefault="003A5EAE">
            <w:pPr>
              <w:pStyle w:val="ConsPlusNormal"/>
            </w:pPr>
            <w:r>
              <w:t>%</w:t>
            </w:r>
          </w:p>
        </w:tc>
        <w:tc>
          <w:tcPr>
            <w:tcW w:w="850" w:type="dxa"/>
          </w:tcPr>
          <w:p w14:paraId="700706CD" w14:textId="77777777" w:rsidR="003A5EAE" w:rsidRDefault="003A5EAE">
            <w:pPr>
              <w:pStyle w:val="ConsPlusNormal"/>
              <w:jc w:val="center"/>
            </w:pPr>
            <w:r>
              <w:t>93,6</w:t>
            </w:r>
          </w:p>
        </w:tc>
        <w:tc>
          <w:tcPr>
            <w:tcW w:w="850" w:type="dxa"/>
          </w:tcPr>
          <w:p w14:paraId="589CD597" w14:textId="77777777" w:rsidR="003A5EAE" w:rsidRDefault="003A5EAE">
            <w:pPr>
              <w:pStyle w:val="ConsPlusNormal"/>
              <w:jc w:val="center"/>
            </w:pPr>
            <w:r>
              <w:t>94,0</w:t>
            </w:r>
          </w:p>
        </w:tc>
        <w:tc>
          <w:tcPr>
            <w:tcW w:w="850" w:type="dxa"/>
          </w:tcPr>
          <w:p w14:paraId="13BAEA15" w14:textId="77777777" w:rsidR="003A5EAE" w:rsidRDefault="003A5EAE">
            <w:pPr>
              <w:pStyle w:val="ConsPlusNormal"/>
              <w:jc w:val="center"/>
            </w:pPr>
            <w:r>
              <w:t>94,0</w:t>
            </w:r>
          </w:p>
        </w:tc>
        <w:tc>
          <w:tcPr>
            <w:tcW w:w="850" w:type="dxa"/>
          </w:tcPr>
          <w:p w14:paraId="04B2F482" w14:textId="77777777" w:rsidR="003A5EAE" w:rsidRDefault="003A5EAE">
            <w:pPr>
              <w:pStyle w:val="ConsPlusNormal"/>
              <w:jc w:val="center"/>
            </w:pPr>
            <w:r>
              <w:t>95,0</w:t>
            </w:r>
          </w:p>
        </w:tc>
        <w:tc>
          <w:tcPr>
            <w:tcW w:w="850" w:type="dxa"/>
          </w:tcPr>
          <w:p w14:paraId="605AE0A3" w14:textId="77777777" w:rsidR="003A5EAE" w:rsidRDefault="003A5EAE">
            <w:pPr>
              <w:pStyle w:val="ConsPlusNormal"/>
              <w:jc w:val="center"/>
            </w:pPr>
            <w:r>
              <w:t>95,0</w:t>
            </w:r>
          </w:p>
        </w:tc>
        <w:tc>
          <w:tcPr>
            <w:tcW w:w="850" w:type="dxa"/>
          </w:tcPr>
          <w:p w14:paraId="1968BD03" w14:textId="77777777" w:rsidR="003A5EAE" w:rsidRDefault="003A5EAE">
            <w:pPr>
              <w:pStyle w:val="ConsPlusNormal"/>
              <w:jc w:val="center"/>
            </w:pPr>
            <w:r>
              <w:t>95,0</w:t>
            </w:r>
          </w:p>
        </w:tc>
        <w:tc>
          <w:tcPr>
            <w:tcW w:w="850" w:type="dxa"/>
          </w:tcPr>
          <w:p w14:paraId="6227CFDD" w14:textId="77777777" w:rsidR="003A5EAE" w:rsidRDefault="003A5EAE">
            <w:pPr>
              <w:pStyle w:val="ConsPlusNormal"/>
              <w:jc w:val="center"/>
            </w:pPr>
            <w:r>
              <w:t>96,0</w:t>
            </w:r>
          </w:p>
        </w:tc>
      </w:tr>
      <w:tr w:rsidR="003A5EAE" w14:paraId="1BDB35A2" w14:textId="77777777">
        <w:tc>
          <w:tcPr>
            <w:tcW w:w="618" w:type="dxa"/>
            <w:vMerge w:val="restart"/>
          </w:tcPr>
          <w:p w14:paraId="369D3A49" w14:textId="77777777" w:rsidR="003A5EAE" w:rsidRDefault="003A5EAE">
            <w:pPr>
              <w:pStyle w:val="ConsPlusNormal"/>
            </w:pPr>
            <w:r>
              <w:t>9</w:t>
            </w:r>
          </w:p>
        </w:tc>
        <w:tc>
          <w:tcPr>
            <w:tcW w:w="2268" w:type="dxa"/>
            <w:vMerge w:val="restart"/>
          </w:tcPr>
          <w:p w14:paraId="48D1D23E" w14:textId="77777777" w:rsidR="003A5EAE" w:rsidRDefault="003A5EAE">
            <w:pPr>
              <w:pStyle w:val="ConsPlusNormal"/>
              <w:jc w:val="both"/>
            </w:pPr>
            <w:r>
              <w:t>Основное мероприятие 1.1.6. Создание условий для функционирования муниципальных учреждений (организаций)</w:t>
            </w:r>
          </w:p>
        </w:tc>
        <w:tc>
          <w:tcPr>
            <w:tcW w:w="1701" w:type="dxa"/>
            <w:vMerge w:val="restart"/>
          </w:tcPr>
          <w:p w14:paraId="347B788E" w14:textId="77777777" w:rsidR="003A5EAE" w:rsidRDefault="003A5EAE">
            <w:pPr>
              <w:pStyle w:val="ConsPlusNormal"/>
            </w:pPr>
            <w:r>
              <w:t>Управление дошкольного образования администрации МО ГО "Сыктывкар"</w:t>
            </w:r>
          </w:p>
        </w:tc>
        <w:tc>
          <w:tcPr>
            <w:tcW w:w="2211" w:type="dxa"/>
          </w:tcPr>
          <w:p w14:paraId="7FCCA5DD" w14:textId="77777777" w:rsidR="003A5EAE" w:rsidRDefault="003A5EAE">
            <w:pPr>
              <w:pStyle w:val="ConsPlusNormal"/>
            </w:pPr>
            <w:r>
              <w:t xml:space="preserve">Доля муниципальных образовательных организаций, в зданиях которых проведены капитальные и текущие ремонты в целях приведения в соответствие с требованиями </w:t>
            </w:r>
            <w:r>
              <w:lastRenderedPageBreak/>
              <w:t>санитарно-эпидемиологической безопасности, в общем количестве зданий муниципальных образовательных организаций</w:t>
            </w:r>
          </w:p>
        </w:tc>
        <w:tc>
          <w:tcPr>
            <w:tcW w:w="850" w:type="dxa"/>
          </w:tcPr>
          <w:p w14:paraId="69041E05" w14:textId="77777777" w:rsidR="003A5EAE" w:rsidRDefault="003A5EAE">
            <w:pPr>
              <w:pStyle w:val="ConsPlusNormal"/>
            </w:pPr>
            <w:r>
              <w:lastRenderedPageBreak/>
              <w:t>%</w:t>
            </w:r>
          </w:p>
        </w:tc>
        <w:tc>
          <w:tcPr>
            <w:tcW w:w="850" w:type="dxa"/>
          </w:tcPr>
          <w:p w14:paraId="5E00A711" w14:textId="77777777" w:rsidR="003A5EAE" w:rsidRDefault="003A5EAE">
            <w:pPr>
              <w:pStyle w:val="ConsPlusNormal"/>
              <w:jc w:val="center"/>
            </w:pPr>
            <w:r>
              <w:t>30</w:t>
            </w:r>
          </w:p>
        </w:tc>
        <w:tc>
          <w:tcPr>
            <w:tcW w:w="850" w:type="dxa"/>
          </w:tcPr>
          <w:p w14:paraId="5A161DAD" w14:textId="77777777" w:rsidR="003A5EAE" w:rsidRDefault="003A5EAE">
            <w:pPr>
              <w:pStyle w:val="ConsPlusNormal"/>
              <w:jc w:val="center"/>
            </w:pPr>
            <w:r>
              <w:t>45</w:t>
            </w:r>
          </w:p>
        </w:tc>
        <w:tc>
          <w:tcPr>
            <w:tcW w:w="850" w:type="dxa"/>
          </w:tcPr>
          <w:p w14:paraId="1D7D6245" w14:textId="77777777" w:rsidR="003A5EAE" w:rsidRDefault="003A5EAE">
            <w:pPr>
              <w:pStyle w:val="ConsPlusNormal"/>
              <w:jc w:val="center"/>
            </w:pPr>
            <w:r>
              <w:t>50</w:t>
            </w:r>
          </w:p>
        </w:tc>
        <w:tc>
          <w:tcPr>
            <w:tcW w:w="850" w:type="dxa"/>
          </w:tcPr>
          <w:p w14:paraId="6E2FC489" w14:textId="77777777" w:rsidR="003A5EAE" w:rsidRDefault="003A5EAE">
            <w:pPr>
              <w:pStyle w:val="ConsPlusNormal"/>
              <w:jc w:val="center"/>
            </w:pPr>
            <w:r>
              <w:t>57</w:t>
            </w:r>
          </w:p>
        </w:tc>
        <w:tc>
          <w:tcPr>
            <w:tcW w:w="850" w:type="dxa"/>
          </w:tcPr>
          <w:p w14:paraId="3993A2F2" w14:textId="77777777" w:rsidR="003A5EAE" w:rsidRDefault="003A5EAE">
            <w:pPr>
              <w:pStyle w:val="ConsPlusNormal"/>
              <w:jc w:val="center"/>
            </w:pPr>
            <w:r>
              <w:t>64</w:t>
            </w:r>
          </w:p>
        </w:tc>
        <w:tc>
          <w:tcPr>
            <w:tcW w:w="850" w:type="dxa"/>
          </w:tcPr>
          <w:p w14:paraId="6FDEFC65" w14:textId="77777777" w:rsidR="003A5EAE" w:rsidRDefault="003A5EAE">
            <w:pPr>
              <w:pStyle w:val="ConsPlusNormal"/>
              <w:jc w:val="center"/>
            </w:pPr>
            <w:r>
              <w:t>71</w:t>
            </w:r>
          </w:p>
        </w:tc>
        <w:tc>
          <w:tcPr>
            <w:tcW w:w="850" w:type="dxa"/>
          </w:tcPr>
          <w:p w14:paraId="5885B0C4" w14:textId="77777777" w:rsidR="003A5EAE" w:rsidRDefault="003A5EAE">
            <w:pPr>
              <w:pStyle w:val="ConsPlusNormal"/>
              <w:jc w:val="center"/>
            </w:pPr>
            <w:r>
              <w:t>75</w:t>
            </w:r>
          </w:p>
        </w:tc>
      </w:tr>
      <w:tr w:rsidR="003A5EAE" w14:paraId="2D24A9BC" w14:textId="77777777">
        <w:tc>
          <w:tcPr>
            <w:tcW w:w="618" w:type="dxa"/>
            <w:vMerge/>
          </w:tcPr>
          <w:p w14:paraId="43A546F1" w14:textId="77777777" w:rsidR="003A5EAE" w:rsidRDefault="003A5EAE"/>
        </w:tc>
        <w:tc>
          <w:tcPr>
            <w:tcW w:w="2268" w:type="dxa"/>
            <w:vMerge/>
          </w:tcPr>
          <w:p w14:paraId="369F6325" w14:textId="77777777" w:rsidR="003A5EAE" w:rsidRDefault="003A5EAE"/>
        </w:tc>
        <w:tc>
          <w:tcPr>
            <w:tcW w:w="1701" w:type="dxa"/>
            <w:vMerge/>
          </w:tcPr>
          <w:p w14:paraId="1BAB42E2" w14:textId="77777777" w:rsidR="003A5EAE" w:rsidRDefault="003A5EAE"/>
        </w:tc>
        <w:tc>
          <w:tcPr>
            <w:tcW w:w="2211" w:type="dxa"/>
          </w:tcPr>
          <w:p w14:paraId="143193AC" w14:textId="77777777" w:rsidR="003A5EAE" w:rsidRDefault="003A5EAE">
            <w:pPr>
              <w:pStyle w:val="ConsPlusNormal"/>
            </w:pPr>
            <w:r>
              <w:t>Количество муниципальных образовательных организаций, отвечающих требованиям безопасности обучающихся, воспитанников и работников муниципальных образовательных организаций во время учебной деятельности</w:t>
            </w:r>
          </w:p>
        </w:tc>
        <w:tc>
          <w:tcPr>
            <w:tcW w:w="850" w:type="dxa"/>
          </w:tcPr>
          <w:p w14:paraId="4CFAF078" w14:textId="77777777" w:rsidR="003A5EAE" w:rsidRDefault="003A5EAE">
            <w:pPr>
              <w:pStyle w:val="ConsPlusNormal"/>
            </w:pPr>
            <w:r>
              <w:t>ед.</w:t>
            </w:r>
          </w:p>
        </w:tc>
        <w:tc>
          <w:tcPr>
            <w:tcW w:w="850" w:type="dxa"/>
          </w:tcPr>
          <w:p w14:paraId="51E81445" w14:textId="77777777" w:rsidR="003A5EAE" w:rsidRDefault="003A5EAE">
            <w:pPr>
              <w:pStyle w:val="ConsPlusNormal"/>
              <w:jc w:val="center"/>
            </w:pPr>
            <w:r>
              <w:t>-</w:t>
            </w:r>
          </w:p>
        </w:tc>
        <w:tc>
          <w:tcPr>
            <w:tcW w:w="850" w:type="dxa"/>
          </w:tcPr>
          <w:p w14:paraId="4F5E6B64" w14:textId="77777777" w:rsidR="003A5EAE" w:rsidRDefault="003A5EAE">
            <w:pPr>
              <w:pStyle w:val="ConsPlusNormal"/>
              <w:jc w:val="center"/>
            </w:pPr>
            <w:r>
              <w:t>66</w:t>
            </w:r>
          </w:p>
        </w:tc>
        <w:tc>
          <w:tcPr>
            <w:tcW w:w="850" w:type="dxa"/>
          </w:tcPr>
          <w:p w14:paraId="744AAA60" w14:textId="77777777" w:rsidR="003A5EAE" w:rsidRDefault="003A5EAE">
            <w:pPr>
              <w:pStyle w:val="ConsPlusNormal"/>
              <w:jc w:val="center"/>
            </w:pPr>
            <w:r>
              <w:t>67</w:t>
            </w:r>
          </w:p>
        </w:tc>
        <w:tc>
          <w:tcPr>
            <w:tcW w:w="850" w:type="dxa"/>
          </w:tcPr>
          <w:p w14:paraId="6F7716EA" w14:textId="77777777" w:rsidR="003A5EAE" w:rsidRDefault="003A5EAE">
            <w:pPr>
              <w:pStyle w:val="ConsPlusNormal"/>
              <w:jc w:val="center"/>
            </w:pPr>
            <w:r>
              <w:t>67</w:t>
            </w:r>
          </w:p>
        </w:tc>
        <w:tc>
          <w:tcPr>
            <w:tcW w:w="850" w:type="dxa"/>
          </w:tcPr>
          <w:p w14:paraId="46B6FA88" w14:textId="77777777" w:rsidR="003A5EAE" w:rsidRDefault="003A5EAE">
            <w:pPr>
              <w:pStyle w:val="ConsPlusNormal"/>
              <w:jc w:val="center"/>
            </w:pPr>
            <w:r>
              <w:t>67</w:t>
            </w:r>
          </w:p>
        </w:tc>
        <w:tc>
          <w:tcPr>
            <w:tcW w:w="850" w:type="dxa"/>
          </w:tcPr>
          <w:p w14:paraId="74B6000E" w14:textId="77777777" w:rsidR="003A5EAE" w:rsidRDefault="003A5EAE">
            <w:pPr>
              <w:pStyle w:val="ConsPlusNormal"/>
              <w:jc w:val="center"/>
            </w:pPr>
            <w:r>
              <w:t>-</w:t>
            </w:r>
          </w:p>
        </w:tc>
        <w:tc>
          <w:tcPr>
            <w:tcW w:w="850" w:type="dxa"/>
          </w:tcPr>
          <w:p w14:paraId="052D1253" w14:textId="77777777" w:rsidR="003A5EAE" w:rsidRDefault="003A5EAE">
            <w:pPr>
              <w:pStyle w:val="ConsPlusNormal"/>
              <w:jc w:val="center"/>
            </w:pPr>
            <w:r>
              <w:t>-</w:t>
            </w:r>
          </w:p>
        </w:tc>
      </w:tr>
      <w:tr w:rsidR="003A5EAE" w14:paraId="68FA1118" w14:textId="77777777">
        <w:tc>
          <w:tcPr>
            <w:tcW w:w="618" w:type="dxa"/>
            <w:vMerge/>
          </w:tcPr>
          <w:p w14:paraId="729051E2" w14:textId="77777777" w:rsidR="003A5EAE" w:rsidRDefault="003A5EAE"/>
        </w:tc>
        <w:tc>
          <w:tcPr>
            <w:tcW w:w="2268" w:type="dxa"/>
            <w:vMerge/>
          </w:tcPr>
          <w:p w14:paraId="25A23AF9" w14:textId="77777777" w:rsidR="003A5EAE" w:rsidRDefault="003A5EAE"/>
        </w:tc>
        <w:tc>
          <w:tcPr>
            <w:tcW w:w="1701" w:type="dxa"/>
            <w:vMerge/>
          </w:tcPr>
          <w:p w14:paraId="5BBD1D46" w14:textId="77777777" w:rsidR="003A5EAE" w:rsidRDefault="003A5EAE"/>
        </w:tc>
        <w:tc>
          <w:tcPr>
            <w:tcW w:w="2211" w:type="dxa"/>
          </w:tcPr>
          <w:p w14:paraId="0118F6D4" w14:textId="77777777" w:rsidR="003A5EAE" w:rsidRDefault="003A5EAE">
            <w:pPr>
              <w:pStyle w:val="ConsPlusNormal"/>
            </w:pPr>
            <w:r>
              <w:t>Количество неисполненных в срок предписаний санитарно-эпидемиологического надзора с просроченным сроком исполнения</w:t>
            </w:r>
          </w:p>
        </w:tc>
        <w:tc>
          <w:tcPr>
            <w:tcW w:w="850" w:type="dxa"/>
          </w:tcPr>
          <w:p w14:paraId="35C1C1D0" w14:textId="77777777" w:rsidR="003A5EAE" w:rsidRDefault="003A5EAE">
            <w:pPr>
              <w:pStyle w:val="ConsPlusNormal"/>
            </w:pPr>
            <w:r>
              <w:t>ед.</w:t>
            </w:r>
          </w:p>
        </w:tc>
        <w:tc>
          <w:tcPr>
            <w:tcW w:w="850" w:type="dxa"/>
          </w:tcPr>
          <w:p w14:paraId="65351523" w14:textId="77777777" w:rsidR="003A5EAE" w:rsidRDefault="003A5EAE">
            <w:pPr>
              <w:pStyle w:val="ConsPlusNormal"/>
              <w:jc w:val="center"/>
            </w:pPr>
            <w:r>
              <w:t>0</w:t>
            </w:r>
          </w:p>
        </w:tc>
        <w:tc>
          <w:tcPr>
            <w:tcW w:w="850" w:type="dxa"/>
          </w:tcPr>
          <w:p w14:paraId="4078DD72" w14:textId="77777777" w:rsidR="003A5EAE" w:rsidRDefault="003A5EAE">
            <w:pPr>
              <w:pStyle w:val="ConsPlusNormal"/>
              <w:jc w:val="center"/>
            </w:pPr>
            <w:r>
              <w:t>0</w:t>
            </w:r>
          </w:p>
        </w:tc>
        <w:tc>
          <w:tcPr>
            <w:tcW w:w="850" w:type="dxa"/>
          </w:tcPr>
          <w:p w14:paraId="77D4304F" w14:textId="77777777" w:rsidR="003A5EAE" w:rsidRDefault="003A5EAE">
            <w:pPr>
              <w:pStyle w:val="ConsPlusNormal"/>
              <w:jc w:val="center"/>
            </w:pPr>
            <w:r>
              <w:t>0</w:t>
            </w:r>
          </w:p>
        </w:tc>
        <w:tc>
          <w:tcPr>
            <w:tcW w:w="850" w:type="dxa"/>
          </w:tcPr>
          <w:p w14:paraId="224E34FF" w14:textId="77777777" w:rsidR="003A5EAE" w:rsidRDefault="003A5EAE">
            <w:pPr>
              <w:pStyle w:val="ConsPlusNormal"/>
              <w:jc w:val="center"/>
            </w:pPr>
            <w:r>
              <w:t>0</w:t>
            </w:r>
          </w:p>
        </w:tc>
        <w:tc>
          <w:tcPr>
            <w:tcW w:w="850" w:type="dxa"/>
          </w:tcPr>
          <w:p w14:paraId="2D53DC80" w14:textId="77777777" w:rsidR="003A5EAE" w:rsidRDefault="003A5EAE">
            <w:pPr>
              <w:pStyle w:val="ConsPlusNormal"/>
              <w:jc w:val="center"/>
            </w:pPr>
            <w:r>
              <w:t>0</w:t>
            </w:r>
          </w:p>
        </w:tc>
        <w:tc>
          <w:tcPr>
            <w:tcW w:w="850" w:type="dxa"/>
          </w:tcPr>
          <w:p w14:paraId="053EE761" w14:textId="77777777" w:rsidR="003A5EAE" w:rsidRDefault="003A5EAE">
            <w:pPr>
              <w:pStyle w:val="ConsPlusNormal"/>
              <w:jc w:val="center"/>
            </w:pPr>
            <w:r>
              <w:t>0</w:t>
            </w:r>
          </w:p>
        </w:tc>
        <w:tc>
          <w:tcPr>
            <w:tcW w:w="850" w:type="dxa"/>
          </w:tcPr>
          <w:p w14:paraId="593F35A6" w14:textId="77777777" w:rsidR="003A5EAE" w:rsidRDefault="003A5EAE">
            <w:pPr>
              <w:pStyle w:val="ConsPlusNormal"/>
              <w:jc w:val="center"/>
            </w:pPr>
            <w:r>
              <w:t>0</w:t>
            </w:r>
          </w:p>
        </w:tc>
      </w:tr>
      <w:tr w:rsidR="003A5EAE" w14:paraId="04D6BA83" w14:textId="77777777">
        <w:tc>
          <w:tcPr>
            <w:tcW w:w="618" w:type="dxa"/>
            <w:vMerge/>
          </w:tcPr>
          <w:p w14:paraId="5C6EC638" w14:textId="77777777" w:rsidR="003A5EAE" w:rsidRDefault="003A5EAE"/>
        </w:tc>
        <w:tc>
          <w:tcPr>
            <w:tcW w:w="2268" w:type="dxa"/>
            <w:vMerge/>
          </w:tcPr>
          <w:p w14:paraId="20B73FE4" w14:textId="77777777" w:rsidR="003A5EAE" w:rsidRDefault="003A5EAE"/>
        </w:tc>
        <w:tc>
          <w:tcPr>
            <w:tcW w:w="1701" w:type="dxa"/>
            <w:vMerge/>
          </w:tcPr>
          <w:p w14:paraId="311AD6BC" w14:textId="77777777" w:rsidR="003A5EAE" w:rsidRDefault="003A5EAE"/>
        </w:tc>
        <w:tc>
          <w:tcPr>
            <w:tcW w:w="2211" w:type="dxa"/>
          </w:tcPr>
          <w:p w14:paraId="6DACBA05" w14:textId="77777777" w:rsidR="003A5EAE" w:rsidRDefault="003A5EAE">
            <w:pPr>
              <w:pStyle w:val="ConsPlusNormal"/>
            </w:pPr>
            <w:r>
              <w:t>Количество реализованных народных проектов в сфере образования в год</w:t>
            </w:r>
          </w:p>
        </w:tc>
        <w:tc>
          <w:tcPr>
            <w:tcW w:w="850" w:type="dxa"/>
          </w:tcPr>
          <w:p w14:paraId="166935D9" w14:textId="77777777" w:rsidR="003A5EAE" w:rsidRDefault="003A5EAE">
            <w:pPr>
              <w:pStyle w:val="ConsPlusNormal"/>
            </w:pPr>
            <w:r>
              <w:t>ед.</w:t>
            </w:r>
          </w:p>
        </w:tc>
        <w:tc>
          <w:tcPr>
            <w:tcW w:w="850" w:type="dxa"/>
          </w:tcPr>
          <w:p w14:paraId="5D438C30" w14:textId="77777777" w:rsidR="003A5EAE" w:rsidRDefault="003A5EAE">
            <w:pPr>
              <w:pStyle w:val="ConsPlusNormal"/>
              <w:jc w:val="center"/>
            </w:pPr>
            <w:r>
              <w:t>-</w:t>
            </w:r>
          </w:p>
        </w:tc>
        <w:tc>
          <w:tcPr>
            <w:tcW w:w="850" w:type="dxa"/>
          </w:tcPr>
          <w:p w14:paraId="0365FCC9" w14:textId="77777777" w:rsidR="003A5EAE" w:rsidRDefault="003A5EAE">
            <w:pPr>
              <w:pStyle w:val="ConsPlusNormal"/>
              <w:jc w:val="center"/>
            </w:pPr>
            <w:r>
              <w:t>1</w:t>
            </w:r>
          </w:p>
        </w:tc>
        <w:tc>
          <w:tcPr>
            <w:tcW w:w="850" w:type="dxa"/>
          </w:tcPr>
          <w:p w14:paraId="7A9F5B58" w14:textId="77777777" w:rsidR="003A5EAE" w:rsidRDefault="003A5EAE">
            <w:pPr>
              <w:pStyle w:val="ConsPlusNormal"/>
              <w:jc w:val="center"/>
            </w:pPr>
            <w:r>
              <w:t>3</w:t>
            </w:r>
          </w:p>
        </w:tc>
        <w:tc>
          <w:tcPr>
            <w:tcW w:w="850" w:type="dxa"/>
          </w:tcPr>
          <w:p w14:paraId="4E80453D" w14:textId="77777777" w:rsidR="003A5EAE" w:rsidRDefault="003A5EAE">
            <w:pPr>
              <w:pStyle w:val="ConsPlusNormal"/>
              <w:jc w:val="center"/>
            </w:pPr>
            <w:r>
              <w:t>-</w:t>
            </w:r>
          </w:p>
        </w:tc>
        <w:tc>
          <w:tcPr>
            <w:tcW w:w="850" w:type="dxa"/>
          </w:tcPr>
          <w:p w14:paraId="29ED222F" w14:textId="77777777" w:rsidR="003A5EAE" w:rsidRDefault="003A5EAE">
            <w:pPr>
              <w:pStyle w:val="ConsPlusNormal"/>
              <w:jc w:val="center"/>
            </w:pPr>
            <w:r>
              <w:t>-</w:t>
            </w:r>
          </w:p>
        </w:tc>
        <w:tc>
          <w:tcPr>
            <w:tcW w:w="850" w:type="dxa"/>
          </w:tcPr>
          <w:p w14:paraId="09452391" w14:textId="77777777" w:rsidR="003A5EAE" w:rsidRDefault="003A5EAE">
            <w:pPr>
              <w:pStyle w:val="ConsPlusNormal"/>
              <w:jc w:val="center"/>
            </w:pPr>
            <w:r>
              <w:t>-</w:t>
            </w:r>
          </w:p>
        </w:tc>
        <w:tc>
          <w:tcPr>
            <w:tcW w:w="850" w:type="dxa"/>
          </w:tcPr>
          <w:p w14:paraId="3C7237E2" w14:textId="77777777" w:rsidR="003A5EAE" w:rsidRDefault="003A5EAE">
            <w:pPr>
              <w:pStyle w:val="ConsPlusNormal"/>
              <w:jc w:val="center"/>
            </w:pPr>
            <w:r>
              <w:t>-</w:t>
            </w:r>
          </w:p>
        </w:tc>
      </w:tr>
      <w:tr w:rsidR="003A5EAE" w14:paraId="49B72B5B" w14:textId="77777777">
        <w:tc>
          <w:tcPr>
            <w:tcW w:w="618" w:type="dxa"/>
            <w:vMerge/>
          </w:tcPr>
          <w:p w14:paraId="3CBDEC29" w14:textId="77777777" w:rsidR="003A5EAE" w:rsidRDefault="003A5EAE"/>
        </w:tc>
        <w:tc>
          <w:tcPr>
            <w:tcW w:w="2268" w:type="dxa"/>
            <w:vMerge/>
          </w:tcPr>
          <w:p w14:paraId="5D19C00D" w14:textId="77777777" w:rsidR="003A5EAE" w:rsidRDefault="003A5EAE"/>
        </w:tc>
        <w:tc>
          <w:tcPr>
            <w:tcW w:w="1701" w:type="dxa"/>
            <w:vMerge/>
          </w:tcPr>
          <w:p w14:paraId="3FE9A6C9" w14:textId="77777777" w:rsidR="003A5EAE" w:rsidRDefault="003A5EAE"/>
        </w:tc>
        <w:tc>
          <w:tcPr>
            <w:tcW w:w="2211" w:type="dxa"/>
          </w:tcPr>
          <w:p w14:paraId="01B054B9" w14:textId="77777777" w:rsidR="003A5EAE" w:rsidRDefault="003A5EAE">
            <w:pPr>
              <w:pStyle w:val="ConsPlusNormal"/>
            </w:pPr>
            <w:r>
              <w:t>Количество неисполненных в срок предписаний отдела пожарного надзора</w:t>
            </w:r>
          </w:p>
        </w:tc>
        <w:tc>
          <w:tcPr>
            <w:tcW w:w="850" w:type="dxa"/>
          </w:tcPr>
          <w:p w14:paraId="64AEFFAB" w14:textId="77777777" w:rsidR="003A5EAE" w:rsidRDefault="003A5EAE">
            <w:pPr>
              <w:pStyle w:val="ConsPlusNormal"/>
            </w:pPr>
            <w:r>
              <w:t>ед.</w:t>
            </w:r>
          </w:p>
        </w:tc>
        <w:tc>
          <w:tcPr>
            <w:tcW w:w="850" w:type="dxa"/>
          </w:tcPr>
          <w:p w14:paraId="28932163" w14:textId="77777777" w:rsidR="003A5EAE" w:rsidRDefault="003A5EAE">
            <w:pPr>
              <w:pStyle w:val="ConsPlusNormal"/>
              <w:jc w:val="center"/>
            </w:pPr>
            <w:r>
              <w:t>0</w:t>
            </w:r>
          </w:p>
        </w:tc>
        <w:tc>
          <w:tcPr>
            <w:tcW w:w="850" w:type="dxa"/>
          </w:tcPr>
          <w:p w14:paraId="2F748A6A" w14:textId="77777777" w:rsidR="003A5EAE" w:rsidRDefault="003A5EAE">
            <w:pPr>
              <w:pStyle w:val="ConsPlusNormal"/>
              <w:jc w:val="center"/>
            </w:pPr>
            <w:r>
              <w:t>0</w:t>
            </w:r>
          </w:p>
        </w:tc>
        <w:tc>
          <w:tcPr>
            <w:tcW w:w="850" w:type="dxa"/>
          </w:tcPr>
          <w:p w14:paraId="24EEC7DF" w14:textId="77777777" w:rsidR="003A5EAE" w:rsidRDefault="003A5EAE">
            <w:pPr>
              <w:pStyle w:val="ConsPlusNormal"/>
              <w:jc w:val="center"/>
            </w:pPr>
            <w:r>
              <w:t>0</w:t>
            </w:r>
          </w:p>
        </w:tc>
        <w:tc>
          <w:tcPr>
            <w:tcW w:w="850" w:type="dxa"/>
          </w:tcPr>
          <w:p w14:paraId="777674CC" w14:textId="77777777" w:rsidR="003A5EAE" w:rsidRDefault="003A5EAE">
            <w:pPr>
              <w:pStyle w:val="ConsPlusNormal"/>
              <w:jc w:val="center"/>
            </w:pPr>
            <w:r>
              <w:t>0</w:t>
            </w:r>
          </w:p>
        </w:tc>
        <w:tc>
          <w:tcPr>
            <w:tcW w:w="850" w:type="dxa"/>
          </w:tcPr>
          <w:p w14:paraId="166BBE8F" w14:textId="77777777" w:rsidR="003A5EAE" w:rsidRDefault="003A5EAE">
            <w:pPr>
              <w:pStyle w:val="ConsPlusNormal"/>
              <w:jc w:val="center"/>
            </w:pPr>
            <w:r>
              <w:t>0</w:t>
            </w:r>
          </w:p>
        </w:tc>
        <w:tc>
          <w:tcPr>
            <w:tcW w:w="850" w:type="dxa"/>
          </w:tcPr>
          <w:p w14:paraId="3E7A1E95" w14:textId="77777777" w:rsidR="003A5EAE" w:rsidRDefault="003A5EAE">
            <w:pPr>
              <w:pStyle w:val="ConsPlusNormal"/>
              <w:jc w:val="center"/>
            </w:pPr>
            <w:r>
              <w:t>0</w:t>
            </w:r>
          </w:p>
        </w:tc>
        <w:tc>
          <w:tcPr>
            <w:tcW w:w="850" w:type="dxa"/>
          </w:tcPr>
          <w:p w14:paraId="6DF42187" w14:textId="77777777" w:rsidR="003A5EAE" w:rsidRDefault="003A5EAE">
            <w:pPr>
              <w:pStyle w:val="ConsPlusNormal"/>
              <w:jc w:val="center"/>
            </w:pPr>
            <w:r>
              <w:t>0</w:t>
            </w:r>
          </w:p>
        </w:tc>
      </w:tr>
      <w:tr w:rsidR="003A5EAE" w14:paraId="57035B84" w14:textId="77777777">
        <w:tc>
          <w:tcPr>
            <w:tcW w:w="618" w:type="dxa"/>
            <w:vMerge/>
          </w:tcPr>
          <w:p w14:paraId="130730E1" w14:textId="77777777" w:rsidR="003A5EAE" w:rsidRDefault="003A5EAE"/>
        </w:tc>
        <w:tc>
          <w:tcPr>
            <w:tcW w:w="2268" w:type="dxa"/>
            <w:vMerge/>
          </w:tcPr>
          <w:p w14:paraId="15EAF405" w14:textId="77777777" w:rsidR="003A5EAE" w:rsidRDefault="003A5EAE"/>
        </w:tc>
        <w:tc>
          <w:tcPr>
            <w:tcW w:w="1701" w:type="dxa"/>
            <w:vMerge/>
          </w:tcPr>
          <w:p w14:paraId="71A013D8" w14:textId="77777777" w:rsidR="003A5EAE" w:rsidRDefault="003A5EAE"/>
        </w:tc>
        <w:tc>
          <w:tcPr>
            <w:tcW w:w="2211" w:type="dxa"/>
          </w:tcPr>
          <w:p w14:paraId="25262FDE" w14:textId="77777777" w:rsidR="003A5EAE" w:rsidRDefault="003A5EAE">
            <w:pPr>
              <w:pStyle w:val="ConsPlusNormal"/>
            </w:pPr>
            <w:r>
              <w:t>Доля муниципальных дошкольных образовательных организаций, в которых выполнены мероприятия по обеспечению комплексной безопасности</w:t>
            </w:r>
          </w:p>
        </w:tc>
        <w:tc>
          <w:tcPr>
            <w:tcW w:w="850" w:type="dxa"/>
          </w:tcPr>
          <w:p w14:paraId="45072ECA" w14:textId="77777777" w:rsidR="003A5EAE" w:rsidRDefault="003A5EAE">
            <w:pPr>
              <w:pStyle w:val="ConsPlusNormal"/>
            </w:pPr>
            <w:r>
              <w:t>%</w:t>
            </w:r>
          </w:p>
        </w:tc>
        <w:tc>
          <w:tcPr>
            <w:tcW w:w="850" w:type="dxa"/>
          </w:tcPr>
          <w:p w14:paraId="3F9ADEBD" w14:textId="77777777" w:rsidR="003A5EAE" w:rsidRDefault="003A5EAE">
            <w:pPr>
              <w:pStyle w:val="ConsPlusNormal"/>
              <w:jc w:val="center"/>
            </w:pPr>
            <w:r>
              <w:t>15,0</w:t>
            </w:r>
          </w:p>
        </w:tc>
        <w:tc>
          <w:tcPr>
            <w:tcW w:w="850" w:type="dxa"/>
          </w:tcPr>
          <w:p w14:paraId="335FCCF5" w14:textId="77777777" w:rsidR="003A5EAE" w:rsidRDefault="003A5EAE">
            <w:pPr>
              <w:pStyle w:val="ConsPlusNormal"/>
              <w:jc w:val="center"/>
            </w:pPr>
            <w:r>
              <w:t>73,0</w:t>
            </w:r>
          </w:p>
        </w:tc>
        <w:tc>
          <w:tcPr>
            <w:tcW w:w="850" w:type="dxa"/>
          </w:tcPr>
          <w:p w14:paraId="7D4693BD" w14:textId="77777777" w:rsidR="003A5EAE" w:rsidRDefault="003A5EAE">
            <w:pPr>
              <w:pStyle w:val="ConsPlusNormal"/>
              <w:jc w:val="center"/>
            </w:pPr>
            <w:r>
              <w:t>75,0</w:t>
            </w:r>
          </w:p>
        </w:tc>
        <w:tc>
          <w:tcPr>
            <w:tcW w:w="850" w:type="dxa"/>
          </w:tcPr>
          <w:p w14:paraId="179EB778" w14:textId="77777777" w:rsidR="003A5EAE" w:rsidRDefault="003A5EAE">
            <w:pPr>
              <w:pStyle w:val="ConsPlusNormal"/>
              <w:jc w:val="center"/>
            </w:pPr>
            <w:r>
              <w:t>80,0</w:t>
            </w:r>
          </w:p>
        </w:tc>
        <w:tc>
          <w:tcPr>
            <w:tcW w:w="850" w:type="dxa"/>
          </w:tcPr>
          <w:p w14:paraId="3EF1292C" w14:textId="77777777" w:rsidR="003A5EAE" w:rsidRDefault="003A5EAE">
            <w:pPr>
              <w:pStyle w:val="ConsPlusNormal"/>
              <w:jc w:val="center"/>
            </w:pPr>
            <w:r>
              <w:t>85,0</w:t>
            </w:r>
          </w:p>
        </w:tc>
        <w:tc>
          <w:tcPr>
            <w:tcW w:w="850" w:type="dxa"/>
          </w:tcPr>
          <w:p w14:paraId="44C547C3" w14:textId="77777777" w:rsidR="003A5EAE" w:rsidRDefault="003A5EAE">
            <w:pPr>
              <w:pStyle w:val="ConsPlusNormal"/>
              <w:jc w:val="center"/>
            </w:pPr>
            <w:r>
              <w:t>90,0</w:t>
            </w:r>
          </w:p>
        </w:tc>
        <w:tc>
          <w:tcPr>
            <w:tcW w:w="850" w:type="dxa"/>
          </w:tcPr>
          <w:p w14:paraId="5F5EE851" w14:textId="77777777" w:rsidR="003A5EAE" w:rsidRDefault="003A5EAE">
            <w:pPr>
              <w:pStyle w:val="ConsPlusNormal"/>
              <w:jc w:val="center"/>
            </w:pPr>
            <w:r>
              <w:t>95,0</w:t>
            </w:r>
          </w:p>
        </w:tc>
      </w:tr>
      <w:tr w:rsidR="003A5EAE" w14:paraId="59B0386F" w14:textId="77777777">
        <w:tc>
          <w:tcPr>
            <w:tcW w:w="618" w:type="dxa"/>
            <w:vMerge/>
          </w:tcPr>
          <w:p w14:paraId="36DACCF7" w14:textId="77777777" w:rsidR="003A5EAE" w:rsidRDefault="003A5EAE"/>
        </w:tc>
        <w:tc>
          <w:tcPr>
            <w:tcW w:w="2268" w:type="dxa"/>
            <w:vMerge/>
          </w:tcPr>
          <w:p w14:paraId="02F5FCCC" w14:textId="77777777" w:rsidR="003A5EAE" w:rsidRDefault="003A5EAE"/>
        </w:tc>
        <w:tc>
          <w:tcPr>
            <w:tcW w:w="1701" w:type="dxa"/>
            <w:vMerge/>
          </w:tcPr>
          <w:p w14:paraId="31EFC227" w14:textId="77777777" w:rsidR="003A5EAE" w:rsidRDefault="003A5EAE"/>
        </w:tc>
        <w:tc>
          <w:tcPr>
            <w:tcW w:w="2211" w:type="dxa"/>
          </w:tcPr>
          <w:p w14:paraId="55F813CE" w14:textId="77777777" w:rsidR="003A5EAE" w:rsidRDefault="003A5EA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tc>
        <w:tc>
          <w:tcPr>
            <w:tcW w:w="850" w:type="dxa"/>
          </w:tcPr>
          <w:p w14:paraId="291CBB2D" w14:textId="77777777" w:rsidR="003A5EAE" w:rsidRDefault="003A5EAE">
            <w:pPr>
              <w:pStyle w:val="ConsPlusNormal"/>
            </w:pPr>
            <w:r>
              <w:t>ед.</w:t>
            </w:r>
          </w:p>
        </w:tc>
        <w:tc>
          <w:tcPr>
            <w:tcW w:w="850" w:type="dxa"/>
          </w:tcPr>
          <w:p w14:paraId="4E45720E" w14:textId="77777777" w:rsidR="003A5EAE" w:rsidRDefault="003A5EAE">
            <w:pPr>
              <w:pStyle w:val="ConsPlusNormal"/>
              <w:jc w:val="center"/>
            </w:pPr>
            <w:r>
              <w:t>-</w:t>
            </w:r>
          </w:p>
        </w:tc>
        <w:tc>
          <w:tcPr>
            <w:tcW w:w="850" w:type="dxa"/>
          </w:tcPr>
          <w:p w14:paraId="59357294" w14:textId="77777777" w:rsidR="003A5EAE" w:rsidRDefault="003A5EAE">
            <w:pPr>
              <w:pStyle w:val="ConsPlusNormal"/>
              <w:jc w:val="center"/>
            </w:pPr>
            <w:r>
              <w:t>68</w:t>
            </w:r>
          </w:p>
        </w:tc>
        <w:tc>
          <w:tcPr>
            <w:tcW w:w="850" w:type="dxa"/>
          </w:tcPr>
          <w:p w14:paraId="72797C64" w14:textId="77777777" w:rsidR="003A5EAE" w:rsidRDefault="003A5EAE">
            <w:pPr>
              <w:pStyle w:val="ConsPlusNormal"/>
              <w:jc w:val="center"/>
            </w:pPr>
            <w:r>
              <w:t>16</w:t>
            </w:r>
          </w:p>
        </w:tc>
        <w:tc>
          <w:tcPr>
            <w:tcW w:w="850" w:type="dxa"/>
          </w:tcPr>
          <w:p w14:paraId="39A6065C" w14:textId="77777777" w:rsidR="003A5EAE" w:rsidRDefault="003A5EAE">
            <w:pPr>
              <w:pStyle w:val="ConsPlusNormal"/>
              <w:jc w:val="center"/>
            </w:pPr>
            <w:r>
              <w:t>8</w:t>
            </w:r>
          </w:p>
        </w:tc>
        <w:tc>
          <w:tcPr>
            <w:tcW w:w="850" w:type="dxa"/>
          </w:tcPr>
          <w:p w14:paraId="314EBEFB" w14:textId="77777777" w:rsidR="003A5EAE" w:rsidRDefault="003A5EAE">
            <w:pPr>
              <w:pStyle w:val="ConsPlusNormal"/>
              <w:jc w:val="center"/>
            </w:pPr>
            <w:r>
              <w:t>3</w:t>
            </w:r>
          </w:p>
        </w:tc>
        <w:tc>
          <w:tcPr>
            <w:tcW w:w="850" w:type="dxa"/>
          </w:tcPr>
          <w:p w14:paraId="35016891" w14:textId="77777777" w:rsidR="003A5EAE" w:rsidRDefault="003A5EAE">
            <w:pPr>
              <w:pStyle w:val="ConsPlusNormal"/>
              <w:jc w:val="center"/>
            </w:pPr>
            <w:r>
              <w:t>-</w:t>
            </w:r>
          </w:p>
        </w:tc>
        <w:tc>
          <w:tcPr>
            <w:tcW w:w="850" w:type="dxa"/>
          </w:tcPr>
          <w:p w14:paraId="12156429" w14:textId="77777777" w:rsidR="003A5EAE" w:rsidRDefault="003A5EAE">
            <w:pPr>
              <w:pStyle w:val="ConsPlusNormal"/>
              <w:jc w:val="center"/>
            </w:pPr>
            <w:r>
              <w:t>-</w:t>
            </w:r>
          </w:p>
        </w:tc>
      </w:tr>
      <w:tr w:rsidR="003A5EAE" w14:paraId="71AA9171" w14:textId="77777777">
        <w:tc>
          <w:tcPr>
            <w:tcW w:w="618" w:type="dxa"/>
          </w:tcPr>
          <w:p w14:paraId="5871D55C" w14:textId="77777777" w:rsidR="003A5EAE" w:rsidRDefault="003A5EAE">
            <w:pPr>
              <w:pStyle w:val="ConsPlusNormal"/>
            </w:pPr>
            <w:r>
              <w:t>10</w:t>
            </w:r>
          </w:p>
        </w:tc>
        <w:tc>
          <w:tcPr>
            <w:tcW w:w="2268" w:type="dxa"/>
          </w:tcPr>
          <w:p w14:paraId="22131EDD" w14:textId="77777777" w:rsidR="003A5EAE" w:rsidRDefault="003A5EAE">
            <w:pPr>
              <w:pStyle w:val="ConsPlusNormal"/>
              <w:jc w:val="both"/>
            </w:pPr>
            <w:r>
              <w:t xml:space="preserve">Основное </w:t>
            </w:r>
            <w:r>
              <w:lastRenderedPageBreak/>
              <w:t>мероприятие 1.1.7.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5293C21A" w14:textId="77777777" w:rsidR="003A5EAE" w:rsidRDefault="003A5EAE">
            <w:pPr>
              <w:pStyle w:val="ConsPlusNormal"/>
            </w:pPr>
            <w:r>
              <w:lastRenderedPageBreak/>
              <w:t xml:space="preserve">Управление </w:t>
            </w:r>
            <w:r>
              <w:lastRenderedPageBreak/>
              <w:t>дошкольного образования администрации МО ГО "Сыктывкар"</w:t>
            </w:r>
          </w:p>
        </w:tc>
        <w:tc>
          <w:tcPr>
            <w:tcW w:w="2211" w:type="dxa"/>
          </w:tcPr>
          <w:p w14:paraId="098A33AB" w14:textId="77777777" w:rsidR="003A5EAE" w:rsidRDefault="003A5EAE">
            <w:pPr>
              <w:pStyle w:val="ConsPlusNormal"/>
            </w:pPr>
            <w:r>
              <w:lastRenderedPageBreak/>
              <w:t xml:space="preserve">Доля педагогических </w:t>
            </w:r>
            <w:r>
              <w:lastRenderedPageBreak/>
              <w:t>работников муниципальных дошкольных образовательных организаций,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w:t>
            </w:r>
          </w:p>
        </w:tc>
        <w:tc>
          <w:tcPr>
            <w:tcW w:w="850" w:type="dxa"/>
          </w:tcPr>
          <w:p w14:paraId="15ECE0E5" w14:textId="77777777" w:rsidR="003A5EAE" w:rsidRDefault="003A5EAE">
            <w:pPr>
              <w:pStyle w:val="ConsPlusNormal"/>
            </w:pPr>
            <w:r>
              <w:lastRenderedPageBreak/>
              <w:t>%</w:t>
            </w:r>
          </w:p>
        </w:tc>
        <w:tc>
          <w:tcPr>
            <w:tcW w:w="850" w:type="dxa"/>
          </w:tcPr>
          <w:p w14:paraId="3B7C6664" w14:textId="77777777" w:rsidR="003A5EAE" w:rsidRDefault="003A5EAE">
            <w:pPr>
              <w:pStyle w:val="ConsPlusNormal"/>
              <w:jc w:val="center"/>
            </w:pPr>
            <w:r>
              <w:t>100,0</w:t>
            </w:r>
          </w:p>
        </w:tc>
        <w:tc>
          <w:tcPr>
            <w:tcW w:w="850" w:type="dxa"/>
          </w:tcPr>
          <w:p w14:paraId="2E70E2D2" w14:textId="77777777" w:rsidR="003A5EAE" w:rsidRDefault="003A5EAE">
            <w:pPr>
              <w:pStyle w:val="ConsPlusNormal"/>
              <w:jc w:val="center"/>
            </w:pPr>
            <w:r>
              <w:t>100,0</w:t>
            </w:r>
          </w:p>
        </w:tc>
        <w:tc>
          <w:tcPr>
            <w:tcW w:w="850" w:type="dxa"/>
          </w:tcPr>
          <w:p w14:paraId="3BBA599F" w14:textId="77777777" w:rsidR="003A5EAE" w:rsidRDefault="003A5EAE">
            <w:pPr>
              <w:pStyle w:val="ConsPlusNormal"/>
              <w:jc w:val="center"/>
            </w:pPr>
            <w:r>
              <w:t>100,0</w:t>
            </w:r>
          </w:p>
        </w:tc>
        <w:tc>
          <w:tcPr>
            <w:tcW w:w="850" w:type="dxa"/>
          </w:tcPr>
          <w:p w14:paraId="770CFF9A" w14:textId="77777777" w:rsidR="003A5EAE" w:rsidRDefault="003A5EAE">
            <w:pPr>
              <w:pStyle w:val="ConsPlusNormal"/>
              <w:jc w:val="center"/>
            </w:pPr>
            <w:r>
              <w:t>100,0</w:t>
            </w:r>
          </w:p>
        </w:tc>
        <w:tc>
          <w:tcPr>
            <w:tcW w:w="850" w:type="dxa"/>
          </w:tcPr>
          <w:p w14:paraId="48B6A4CA" w14:textId="77777777" w:rsidR="003A5EAE" w:rsidRDefault="003A5EAE">
            <w:pPr>
              <w:pStyle w:val="ConsPlusNormal"/>
              <w:jc w:val="center"/>
            </w:pPr>
            <w:r>
              <w:t>100,0</w:t>
            </w:r>
          </w:p>
        </w:tc>
        <w:tc>
          <w:tcPr>
            <w:tcW w:w="850" w:type="dxa"/>
          </w:tcPr>
          <w:p w14:paraId="21DCBE50" w14:textId="77777777" w:rsidR="003A5EAE" w:rsidRDefault="003A5EAE">
            <w:pPr>
              <w:pStyle w:val="ConsPlusNormal"/>
              <w:jc w:val="center"/>
            </w:pPr>
            <w:r>
              <w:t>100,0</w:t>
            </w:r>
          </w:p>
        </w:tc>
        <w:tc>
          <w:tcPr>
            <w:tcW w:w="850" w:type="dxa"/>
          </w:tcPr>
          <w:p w14:paraId="2C7DD03D" w14:textId="77777777" w:rsidR="003A5EAE" w:rsidRDefault="003A5EAE">
            <w:pPr>
              <w:pStyle w:val="ConsPlusNormal"/>
              <w:jc w:val="center"/>
            </w:pPr>
            <w:r>
              <w:t>100,0</w:t>
            </w:r>
          </w:p>
        </w:tc>
      </w:tr>
      <w:tr w:rsidR="003A5EAE" w14:paraId="7C66AAA0" w14:textId="77777777">
        <w:tc>
          <w:tcPr>
            <w:tcW w:w="618" w:type="dxa"/>
            <w:vMerge w:val="restart"/>
          </w:tcPr>
          <w:p w14:paraId="379AA1B9" w14:textId="77777777" w:rsidR="003A5EAE" w:rsidRDefault="003A5EAE">
            <w:pPr>
              <w:pStyle w:val="ConsPlusNormal"/>
            </w:pPr>
            <w:r>
              <w:t>11</w:t>
            </w:r>
          </w:p>
        </w:tc>
        <w:tc>
          <w:tcPr>
            <w:tcW w:w="2268" w:type="dxa"/>
            <w:vMerge w:val="restart"/>
          </w:tcPr>
          <w:p w14:paraId="423B11D8" w14:textId="77777777" w:rsidR="003A5EAE" w:rsidRDefault="003A5EAE">
            <w:pPr>
              <w:pStyle w:val="ConsPlusNormal"/>
              <w:jc w:val="both"/>
            </w:pPr>
            <w:r>
              <w:t xml:space="preserve">Основное мероприятие 1.1.8. Реализация отдельных </w:t>
            </w:r>
            <w:r>
              <w:lastRenderedPageBreak/>
              <w:t>мероприятий регионального проекта "Поддержка семей, имеющих детей"</w:t>
            </w:r>
          </w:p>
        </w:tc>
        <w:tc>
          <w:tcPr>
            <w:tcW w:w="1701" w:type="dxa"/>
            <w:vMerge w:val="restart"/>
          </w:tcPr>
          <w:p w14:paraId="6F286AED" w14:textId="77777777" w:rsidR="003A5EAE" w:rsidRDefault="003A5EAE">
            <w:pPr>
              <w:pStyle w:val="ConsPlusNormal"/>
            </w:pPr>
            <w:r>
              <w:lastRenderedPageBreak/>
              <w:t xml:space="preserve">Управление дошкольного образования администрации </w:t>
            </w:r>
            <w:r>
              <w:lastRenderedPageBreak/>
              <w:t>МО ГО "Сыктывкар"</w:t>
            </w:r>
          </w:p>
        </w:tc>
        <w:tc>
          <w:tcPr>
            <w:tcW w:w="2211" w:type="dxa"/>
          </w:tcPr>
          <w:p w14:paraId="7C9AEFAB" w14:textId="77777777" w:rsidR="003A5EAE" w:rsidRDefault="003A5EAE">
            <w:pPr>
              <w:pStyle w:val="ConsPlusNormal"/>
            </w:pPr>
            <w:r>
              <w:lastRenderedPageBreak/>
              <w:t xml:space="preserve">Количество услуг психолого-педагогической, методической и </w:t>
            </w:r>
            <w:r>
              <w:lastRenderedPageBreak/>
              <w:t>консультативной помощи родителям (законным представителям) детей</w:t>
            </w:r>
          </w:p>
        </w:tc>
        <w:tc>
          <w:tcPr>
            <w:tcW w:w="850" w:type="dxa"/>
          </w:tcPr>
          <w:p w14:paraId="5EE970C6" w14:textId="77777777" w:rsidR="003A5EAE" w:rsidRDefault="003A5EAE">
            <w:pPr>
              <w:pStyle w:val="ConsPlusNormal"/>
            </w:pPr>
            <w:r>
              <w:lastRenderedPageBreak/>
              <w:t>ед.</w:t>
            </w:r>
          </w:p>
        </w:tc>
        <w:tc>
          <w:tcPr>
            <w:tcW w:w="850" w:type="dxa"/>
          </w:tcPr>
          <w:p w14:paraId="3C984D4C" w14:textId="77777777" w:rsidR="003A5EAE" w:rsidRDefault="003A5EAE">
            <w:pPr>
              <w:pStyle w:val="ConsPlusNormal"/>
              <w:jc w:val="center"/>
            </w:pPr>
            <w:r>
              <w:t>3 000</w:t>
            </w:r>
          </w:p>
        </w:tc>
        <w:tc>
          <w:tcPr>
            <w:tcW w:w="850" w:type="dxa"/>
          </w:tcPr>
          <w:p w14:paraId="39DA2FA1" w14:textId="77777777" w:rsidR="003A5EAE" w:rsidRDefault="003A5EAE">
            <w:pPr>
              <w:pStyle w:val="ConsPlusNormal"/>
              <w:jc w:val="center"/>
            </w:pPr>
            <w:r>
              <w:t>5 000</w:t>
            </w:r>
          </w:p>
        </w:tc>
        <w:tc>
          <w:tcPr>
            <w:tcW w:w="850" w:type="dxa"/>
          </w:tcPr>
          <w:p w14:paraId="02621739" w14:textId="77777777" w:rsidR="003A5EAE" w:rsidRDefault="003A5EAE">
            <w:pPr>
              <w:pStyle w:val="ConsPlusNormal"/>
              <w:jc w:val="center"/>
            </w:pPr>
            <w:r>
              <w:t>6 000</w:t>
            </w:r>
          </w:p>
        </w:tc>
        <w:tc>
          <w:tcPr>
            <w:tcW w:w="850" w:type="dxa"/>
          </w:tcPr>
          <w:p w14:paraId="0821901F" w14:textId="77777777" w:rsidR="003A5EAE" w:rsidRDefault="003A5EAE">
            <w:pPr>
              <w:pStyle w:val="ConsPlusNormal"/>
              <w:jc w:val="center"/>
            </w:pPr>
            <w:r>
              <w:t>7 000</w:t>
            </w:r>
          </w:p>
        </w:tc>
        <w:tc>
          <w:tcPr>
            <w:tcW w:w="850" w:type="dxa"/>
          </w:tcPr>
          <w:p w14:paraId="0AA2A167" w14:textId="77777777" w:rsidR="003A5EAE" w:rsidRDefault="003A5EAE">
            <w:pPr>
              <w:pStyle w:val="ConsPlusNormal"/>
              <w:jc w:val="center"/>
            </w:pPr>
            <w:r>
              <w:t>10 000</w:t>
            </w:r>
          </w:p>
        </w:tc>
        <w:tc>
          <w:tcPr>
            <w:tcW w:w="850" w:type="dxa"/>
          </w:tcPr>
          <w:p w14:paraId="1C169001" w14:textId="77777777" w:rsidR="003A5EAE" w:rsidRDefault="003A5EAE">
            <w:pPr>
              <w:pStyle w:val="ConsPlusNormal"/>
              <w:jc w:val="center"/>
            </w:pPr>
            <w:r>
              <w:t>15 000</w:t>
            </w:r>
          </w:p>
        </w:tc>
        <w:tc>
          <w:tcPr>
            <w:tcW w:w="850" w:type="dxa"/>
          </w:tcPr>
          <w:p w14:paraId="289F254C" w14:textId="77777777" w:rsidR="003A5EAE" w:rsidRDefault="003A5EAE">
            <w:pPr>
              <w:pStyle w:val="ConsPlusNormal"/>
              <w:jc w:val="center"/>
            </w:pPr>
            <w:r>
              <w:t>15 000</w:t>
            </w:r>
          </w:p>
        </w:tc>
      </w:tr>
      <w:tr w:rsidR="003A5EAE" w14:paraId="7D168578" w14:textId="77777777">
        <w:tc>
          <w:tcPr>
            <w:tcW w:w="618" w:type="dxa"/>
            <w:vMerge/>
          </w:tcPr>
          <w:p w14:paraId="09ACAA0C" w14:textId="77777777" w:rsidR="003A5EAE" w:rsidRDefault="003A5EAE"/>
        </w:tc>
        <w:tc>
          <w:tcPr>
            <w:tcW w:w="2268" w:type="dxa"/>
            <w:vMerge/>
          </w:tcPr>
          <w:p w14:paraId="400453D1" w14:textId="77777777" w:rsidR="003A5EAE" w:rsidRDefault="003A5EAE"/>
        </w:tc>
        <w:tc>
          <w:tcPr>
            <w:tcW w:w="1701" w:type="dxa"/>
            <w:vMerge/>
          </w:tcPr>
          <w:p w14:paraId="01106161" w14:textId="77777777" w:rsidR="003A5EAE" w:rsidRDefault="003A5EAE"/>
        </w:tc>
        <w:tc>
          <w:tcPr>
            <w:tcW w:w="2211" w:type="dxa"/>
          </w:tcPr>
          <w:p w14:paraId="6C7481A7" w14:textId="77777777" w:rsidR="003A5EAE" w:rsidRDefault="003A5EA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50" w:type="dxa"/>
          </w:tcPr>
          <w:p w14:paraId="4C9EE572" w14:textId="77777777" w:rsidR="003A5EAE" w:rsidRDefault="003A5EAE">
            <w:pPr>
              <w:pStyle w:val="ConsPlusNormal"/>
            </w:pPr>
            <w:r>
              <w:t>%</w:t>
            </w:r>
          </w:p>
        </w:tc>
        <w:tc>
          <w:tcPr>
            <w:tcW w:w="850" w:type="dxa"/>
          </w:tcPr>
          <w:p w14:paraId="06D51C83" w14:textId="77777777" w:rsidR="003A5EAE" w:rsidRDefault="003A5EAE">
            <w:pPr>
              <w:pStyle w:val="ConsPlusNormal"/>
              <w:jc w:val="center"/>
            </w:pPr>
            <w:r>
              <w:t>90,0</w:t>
            </w:r>
          </w:p>
        </w:tc>
        <w:tc>
          <w:tcPr>
            <w:tcW w:w="850" w:type="dxa"/>
          </w:tcPr>
          <w:p w14:paraId="38B375C1" w14:textId="77777777" w:rsidR="003A5EAE" w:rsidRDefault="003A5EAE">
            <w:pPr>
              <w:pStyle w:val="ConsPlusNormal"/>
              <w:jc w:val="center"/>
            </w:pPr>
            <w:r>
              <w:t>92,0</w:t>
            </w:r>
          </w:p>
        </w:tc>
        <w:tc>
          <w:tcPr>
            <w:tcW w:w="850" w:type="dxa"/>
          </w:tcPr>
          <w:p w14:paraId="57B92E60" w14:textId="77777777" w:rsidR="003A5EAE" w:rsidRDefault="003A5EAE">
            <w:pPr>
              <w:pStyle w:val="ConsPlusNormal"/>
              <w:jc w:val="center"/>
            </w:pPr>
            <w:r>
              <w:t>93,0</w:t>
            </w:r>
          </w:p>
        </w:tc>
        <w:tc>
          <w:tcPr>
            <w:tcW w:w="850" w:type="dxa"/>
          </w:tcPr>
          <w:p w14:paraId="7634FABA" w14:textId="77777777" w:rsidR="003A5EAE" w:rsidRDefault="003A5EAE">
            <w:pPr>
              <w:pStyle w:val="ConsPlusNormal"/>
              <w:jc w:val="center"/>
            </w:pPr>
            <w:r>
              <w:t>95,0</w:t>
            </w:r>
          </w:p>
        </w:tc>
        <w:tc>
          <w:tcPr>
            <w:tcW w:w="850" w:type="dxa"/>
          </w:tcPr>
          <w:p w14:paraId="6983BA50" w14:textId="77777777" w:rsidR="003A5EAE" w:rsidRDefault="003A5EAE">
            <w:pPr>
              <w:pStyle w:val="ConsPlusNormal"/>
              <w:jc w:val="center"/>
            </w:pPr>
            <w:r>
              <w:t>96,0</w:t>
            </w:r>
          </w:p>
        </w:tc>
        <w:tc>
          <w:tcPr>
            <w:tcW w:w="850" w:type="dxa"/>
          </w:tcPr>
          <w:p w14:paraId="7D8F7BEE" w14:textId="77777777" w:rsidR="003A5EAE" w:rsidRDefault="003A5EAE">
            <w:pPr>
              <w:pStyle w:val="ConsPlusNormal"/>
              <w:jc w:val="center"/>
            </w:pPr>
            <w:r>
              <w:t>97,0</w:t>
            </w:r>
          </w:p>
        </w:tc>
        <w:tc>
          <w:tcPr>
            <w:tcW w:w="850" w:type="dxa"/>
          </w:tcPr>
          <w:p w14:paraId="049256BF" w14:textId="77777777" w:rsidR="003A5EAE" w:rsidRDefault="003A5EAE">
            <w:pPr>
              <w:pStyle w:val="ConsPlusNormal"/>
              <w:jc w:val="center"/>
            </w:pPr>
            <w:r>
              <w:t>98,0</w:t>
            </w:r>
          </w:p>
        </w:tc>
      </w:tr>
      <w:tr w:rsidR="003A5EAE" w14:paraId="65FB7E0B" w14:textId="77777777">
        <w:tc>
          <w:tcPr>
            <w:tcW w:w="618" w:type="dxa"/>
          </w:tcPr>
          <w:p w14:paraId="640B539D" w14:textId="77777777" w:rsidR="003A5EAE" w:rsidRDefault="003A5EAE">
            <w:pPr>
              <w:pStyle w:val="ConsPlusNormal"/>
            </w:pPr>
            <w:r>
              <w:t>12</w:t>
            </w:r>
          </w:p>
        </w:tc>
        <w:tc>
          <w:tcPr>
            <w:tcW w:w="2268" w:type="dxa"/>
          </w:tcPr>
          <w:p w14:paraId="2193942A" w14:textId="77777777" w:rsidR="003A5EAE" w:rsidRDefault="003A5EAE">
            <w:pPr>
              <w:pStyle w:val="ConsPlusNormal"/>
              <w:jc w:val="both"/>
            </w:pPr>
            <w:r>
              <w:t>Основное мероприятие 1.1.9. Финансовая поддержка юридических лиц и индивидуальных предпринимателей, оказывающих услугу по дошкольному образованию и (или) присмотру и уходу за детьми</w:t>
            </w:r>
          </w:p>
        </w:tc>
        <w:tc>
          <w:tcPr>
            <w:tcW w:w="1701" w:type="dxa"/>
          </w:tcPr>
          <w:p w14:paraId="35A7D8D7" w14:textId="77777777" w:rsidR="003A5EAE" w:rsidRDefault="003A5EAE">
            <w:pPr>
              <w:pStyle w:val="ConsPlusNormal"/>
            </w:pPr>
            <w:r>
              <w:t>Управление дошкольного образования администрации МО ГО "Сыктывкар"</w:t>
            </w:r>
          </w:p>
        </w:tc>
        <w:tc>
          <w:tcPr>
            <w:tcW w:w="2211" w:type="dxa"/>
          </w:tcPr>
          <w:p w14:paraId="033671D2" w14:textId="77777777" w:rsidR="003A5EAE" w:rsidRDefault="003A5EAE">
            <w:pPr>
              <w:pStyle w:val="ConsPlusNormal"/>
            </w:pPr>
            <w:r>
              <w:t>Количество юридических лиц и индивидуальных предпринимателей, оказывающих услугу по дошкольному образованию и (или) присмотру и уходу за детьми, - получателей финансовой поддержки</w:t>
            </w:r>
          </w:p>
        </w:tc>
        <w:tc>
          <w:tcPr>
            <w:tcW w:w="850" w:type="dxa"/>
          </w:tcPr>
          <w:p w14:paraId="5AB9443A" w14:textId="77777777" w:rsidR="003A5EAE" w:rsidRDefault="003A5EAE">
            <w:pPr>
              <w:pStyle w:val="ConsPlusNormal"/>
            </w:pPr>
            <w:r>
              <w:t>ед.</w:t>
            </w:r>
          </w:p>
        </w:tc>
        <w:tc>
          <w:tcPr>
            <w:tcW w:w="850" w:type="dxa"/>
          </w:tcPr>
          <w:p w14:paraId="107B5518" w14:textId="77777777" w:rsidR="003A5EAE" w:rsidRDefault="003A5EAE">
            <w:pPr>
              <w:pStyle w:val="ConsPlusNormal"/>
              <w:jc w:val="center"/>
            </w:pPr>
            <w:r>
              <w:t>0</w:t>
            </w:r>
          </w:p>
        </w:tc>
        <w:tc>
          <w:tcPr>
            <w:tcW w:w="850" w:type="dxa"/>
          </w:tcPr>
          <w:p w14:paraId="667C3309" w14:textId="77777777" w:rsidR="003A5EAE" w:rsidRDefault="003A5EAE">
            <w:pPr>
              <w:pStyle w:val="ConsPlusNormal"/>
              <w:jc w:val="center"/>
            </w:pPr>
            <w:r>
              <w:t>7</w:t>
            </w:r>
          </w:p>
        </w:tc>
        <w:tc>
          <w:tcPr>
            <w:tcW w:w="850" w:type="dxa"/>
          </w:tcPr>
          <w:p w14:paraId="45BEDEC0" w14:textId="77777777" w:rsidR="003A5EAE" w:rsidRDefault="003A5EAE">
            <w:pPr>
              <w:pStyle w:val="ConsPlusNormal"/>
              <w:jc w:val="center"/>
            </w:pPr>
            <w:r>
              <w:t>5</w:t>
            </w:r>
          </w:p>
        </w:tc>
        <w:tc>
          <w:tcPr>
            <w:tcW w:w="850" w:type="dxa"/>
          </w:tcPr>
          <w:p w14:paraId="4674369A" w14:textId="77777777" w:rsidR="003A5EAE" w:rsidRDefault="003A5EAE">
            <w:pPr>
              <w:pStyle w:val="ConsPlusNormal"/>
              <w:jc w:val="center"/>
            </w:pPr>
            <w:r>
              <w:t>6</w:t>
            </w:r>
          </w:p>
        </w:tc>
        <w:tc>
          <w:tcPr>
            <w:tcW w:w="850" w:type="dxa"/>
          </w:tcPr>
          <w:p w14:paraId="735F9D64" w14:textId="77777777" w:rsidR="003A5EAE" w:rsidRDefault="003A5EAE">
            <w:pPr>
              <w:pStyle w:val="ConsPlusNormal"/>
              <w:jc w:val="center"/>
            </w:pPr>
            <w:r>
              <w:t>6</w:t>
            </w:r>
          </w:p>
        </w:tc>
        <w:tc>
          <w:tcPr>
            <w:tcW w:w="850" w:type="dxa"/>
          </w:tcPr>
          <w:p w14:paraId="3625F14D" w14:textId="77777777" w:rsidR="003A5EAE" w:rsidRDefault="003A5EAE">
            <w:pPr>
              <w:pStyle w:val="ConsPlusNormal"/>
              <w:jc w:val="center"/>
            </w:pPr>
            <w:r>
              <w:t>6</w:t>
            </w:r>
          </w:p>
        </w:tc>
        <w:tc>
          <w:tcPr>
            <w:tcW w:w="850" w:type="dxa"/>
          </w:tcPr>
          <w:p w14:paraId="68A6E712" w14:textId="77777777" w:rsidR="003A5EAE" w:rsidRDefault="003A5EAE">
            <w:pPr>
              <w:pStyle w:val="ConsPlusNormal"/>
              <w:jc w:val="center"/>
            </w:pPr>
            <w:r>
              <w:t>6</w:t>
            </w:r>
          </w:p>
        </w:tc>
      </w:tr>
      <w:tr w:rsidR="003A5EAE" w14:paraId="3F1259F1" w14:textId="77777777">
        <w:tc>
          <w:tcPr>
            <w:tcW w:w="618" w:type="dxa"/>
          </w:tcPr>
          <w:p w14:paraId="7C1F6A66" w14:textId="77777777" w:rsidR="003A5EAE" w:rsidRDefault="003A5EAE">
            <w:pPr>
              <w:pStyle w:val="ConsPlusNormal"/>
              <w:outlineLvl w:val="2"/>
            </w:pPr>
            <w:r>
              <w:t>13</w:t>
            </w:r>
          </w:p>
        </w:tc>
        <w:tc>
          <w:tcPr>
            <w:tcW w:w="2268" w:type="dxa"/>
          </w:tcPr>
          <w:p w14:paraId="5C41B54D" w14:textId="77777777" w:rsidR="003A5EAE" w:rsidRDefault="003A5EAE">
            <w:pPr>
              <w:pStyle w:val="ConsPlusNormal"/>
              <w:jc w:val="both"/>
            </w:pPr>
            <w:r>
              <w:t xml:space="preserve">Задача 1.2. Создание условий для повышения качества предоставления </w:t>
            </w:r>
            <w:r>
              <w:lastRenderedPageBreak/>
              <w:t>образовательных услуг в системе дошкольного образования</w:t>
            </w:r>
          </w:p>
        </w:tc>
        <w:tc>
          <w:tcPr>
            <w:tcW w:w="1701" w:type="dxa"/>
          </w:tcPr>
          <w:p w14:paraId="5FD53AB0" w14:textId="77777777" w:rsidR="003A5EAE" w:rsidRDefault="003A5EAE">
            <w:pPr>
              <w:pStyle w:val="ConsPlusNormal"/>
            </w:pPr>
          </w:p>
        </w:tc>
        <w:tc>
          <w:tcPr>
            <w:tcW w:w="2211" w:type="dxa"/>
          </w:tcPr>
          <w:p w14:paraId="12396B79" w14:textId="77777777" w:rsidR="003A5EAE" w:rsidRDefault="003A5EAE">
            <w:pPr>
              <w:pStyle w:val="ConsPlusNormal"/>
            </w:pPr>
          </w:p>
        </w:tc>
        <w:tc>
          <w:tcPr>
            <w:tcW w:w="850" w:type="dxa"/>
          </w:tcPr>
          <w:p w14:paraId="3FDCCC43" w14:textId="77777777" w:rsidR="003A5EAE" w:rsidRDefault="003A5EAE">
            <w:pPr>
              <w:pStyle w:val="ConsPlusNormal"/>
            </w:pPr>
          </w:p>
        </w:tc>
        <w:tc>
          <w:tcPr>
            <w:tcW w:w="850" w:type="dxa"/>
          </w:tcPr>
          <w:p w14:paraId="1494EEE0" w14:textId="77777777" w:rsidR="003A5EAE" w:rsidRDefault="003A5EAE">
            <w:pPr>
              <w:pStyle w:val="ConsPlusNormal"/>
            </w:pPr>
          </w:p>
        </w:tc>
        <w:tc>
          <w:tcPr>
            <w:tcW w:w="850" w:type="dxa"/>
          </w:tcPr>
          <w:p w14:paraId="309CB442" w14:textId="77777777" w:rsidR="003A5EAE" w:rsidRDefault="003A5EAE">
            <w:pPr>
              <w:pStyle w:val="ConsPlusNormal"/>
            </w:pPr>
          </w:p>
        </w:tc>
        <w:tc>
          <w:tcPr>
            <w:tcW w:w="850" w:type="dxa"/>
          </w:tcPr>
          <w:p w14:paraId="06BC1A40" w14:textId="77777777" w:rsidR="003A5EAE" w:rsidRDefault="003A5EAE">
            <w:pPr>
              <w:pStyle w:val="ConsPlusNormal"/>
            </w:pPr>
          </w:p>
        </w:tc>
        <w:tc>
          <w:tcPr>
            <w:tcW w:w="850" w:type="dxa"/>
          </w:tcPr>
          <w:p w14:paraId="7947CDA8" w14:textId="77777777" w:rsidR="003A5EAE" w:rsidRDefault="003A5EAE">
            <w:pPr>
              <w:pStyle w:val="ConsPlusNormal"/>
            </w:pPr>
          </w:p>
        </w:tc>
        <w:tc>
          <w:tcPr>
            <w:tcW w:w="850" w:type="dxa"/>
          </w:tcPr>
          <w:p w14:paraId="52A9A004" w14:textId="77777777" w:rsidR="003A5EAE" w:rsidRDefault="003A5EAE">
            <w:pPr>
              <w:pStyle w:val="ConsPlusNormal"/>
            </w:pPr>
          </w:p>
        </w:tc>
        <w:tc>
          <w:tcPr>
            <w:tcW w:w="850" w:type="dxa"/>
          </w:tcPr>
          <w:p w14:paraId="506C8834" w14:textId="77777777" w:rsidR="003A5EAE" w:rsidRDefault="003A5EAE">
            <w:pPr>
              <w:pStyle w:val="ConsPlusNormal"/>
            </w:pPr>
          </w:p>
        </w:tc>
        <w:tc>
          <w:tcPr>
            <w:tcW w:w="850" w:type="dxa"/>
          </w:tcPr>
          <w:p w14:paraId="6EB2090E" w14:textId="77777777" w:rsidR="003A5EAE" w:rsidRDefault="003A5EAE">
            <w:pPr>
              <w:pStyle w:val="ConsPlusNormal"/>
            </w:pPr>
          </w:p>
        </w:tc>
      </w:tr>
      <w:tr w:rsidR="003A5EAE" w14:paraId="7759192E" w14:textId="77777777">
        <w:tc>
          <w:tcPr>
            <w:tcW w:w="618" w:type="dxa"/>
          </w:tcPr>
          <w:p w14:paraId="3E115622" w14:textId="77777777" w:rsidR="003A5EAE" w:rsidRDefault="003A5EAE">
            <w:pPr>
              <w:pStyle w:val="ConsPlusNormal"/>
            </w:pPr>
            <w:r>
              <w:t>14</w:t>
            </w:r>
          </w:p>
        </w:tc>
        <w:tc>
          <w:tcPr>
            <w:tcW w:w="2268" w:type="dxa"/>
          </w:tcPr>
          <w:p w14:paraId="3A221930" w14:textId="77777777" w:rsidR="003A5EAE" w:rsidRDefault="003A5EAE">
            <w:pPr>
              <w:pStyle w:val="ConsPlusNormal"/>
              <w:jc w:val="both"/>
            </w:pPr>
            <w:r>
              <w:t>Основное мероприятие 1.2.1. Развитие кадровых ресурсов муниципальной системы дошкольного образования</w:t>
            </w:r>
          </w:p>
        </w:tc>
        <w:tc>
          <w:tcPr>
            <w:tcW w:w="1701" w:type="dxa"/>
          </w:tcPr>
          <w:p w14:paraId="492D212D" w14:textId="77777777" w:rsidR="003A5EAE" w:rsidRDefault="003A5EAE">
            <w:pPr>
              <w:pStyle w:val="ConsPlusNormal"/>
            </w:pPr>
            <w:r>
              <w:t>Управление дошкольного образования администрации МО ГО "Сыктывкар"</w:t>
            </w:r>
          </w:p>
        </w:tc>
        <w:tc>
          <w:tcPr>
            <w:tcW w:w="2211" w:type="dxa"/>
          </w:tcPr>
          <w:p w14:paraId="635E93E9" w14:textId="77777777" w:rsidR="003A5EAE" w:rsidRDefault="003A5EAE">
            <w:pPr>
              <w:pStyle w:val="ConsPlusNormal"/>
            </w:pPr>
            <w:r>
              <w:t>Удельный вес численности педагогических работников муниципальных дошкольных образовательных организаций, имеющих первую и высшую квалификационные категории, в общей численности педагогических работников муниципальных дошкольных образовательных организаций</w:t>
            </w:r>
          </w:p>
        </w:tc>
        <w:tc>
          <w:tcPr>
            <w:tcW w:w="850" w:type="dxa"/>
          </w:tcPr>
          <w:p w14:paraId="3E5D464F" w14:textId="77777777" w:rsidR="003A5EAE" w:rsidRDefault="003A5EAE">
            <w:pPr>
              <w:pStyle w:val="ConsPlusNormal"/>
            </w:pPr>
            <w:r>
              <w:t>%</w:t>
            </w:r>
          </w:p>
        </w:tc>
        <w:tc>
          <w:tcPr>
            <w:tcW w:w="850" w:type="dxa"/>
          </w:tcPr>
          <w:p w14:paraId="1B5F176C" w14:textId="77777777" w:rsidR="003A5EAE" w:rsidRDefault="003A5EAE">
            <w:pPr>
              <w:pStyle w:val="ConsPlusNormal"/>
              <w:jc w:val="center"/>
            </w:pPr>
            <w:r>
              <w:t>50,0</w:t>
            </w:r>
          </w:p>
        </w:tc>
        <w:tc>
          <w:tcPr>
            <w:tcW w:w="850" w:type="dxa"/>
          </w:tcPr>
          <w:p w14:paraId="2A125218" w14:textId="77777777" w:rsidR="003A5EAE" w:rsidRDefault="003A5EAE">
            <w:pPr>
              <w:pStyle w:val="ConsPlusNormal"/>
              <w:jc w:val="center"/>
            </w:pPr>
            <w:r>
              <w:t>50,0</w:t>
            </w:r>
          </w:p>
        </w:tc>
        <w:tc>
          <w:tcPr>
            <w:tcW w:w="850" w:type="dxa"/>
          </w:tcPr>
          <w:p w14:paraId="1BE41D9D" w14:textId="77777777" w:rsidR="003A5EAE" w:rsidRDefault="003A5EAE">
            <w:pPr>
              <w:pStyle w:val="ConsPlusNormal"/>
              <w:jc w:val="center"/>
            </w:pPr>
            <w:r>
              <w:t>50,0</w:t>
            </w:r>
          </w:p>
        </w:tc>
        <w:tc>
          <w:tcPr>
            <w:tcW w:w="850" w:type="dxa"/>
          </w:tcPr>
          <w:p w14:paraId="1950E109" w14:textId="77777777" w:rsidR="003A5EAE" w:rsidRDefault="003A5EAE">
            <w:pPr>
              <w:pStyle w:val="ConsPlusNormal"/>
              <w:jc w:val="center"/>
            </w:pPr>
            <w:r>
              <w:t>50,0</w:t>
            </w:r>
          </w:p>
        </w:tc>
        <w:tc>
          <w:tcPr>
            <w:tcW w:w="850" w:type="dxa"/>
          </w:tcPr>
          <w:p w14:paraId="4ED5D74F" w14:textId="77777777" w:rsidR="003A5EAE" w:rsidRDefault="003A5EAE">
            <w:pPr>
              <w:pStyle w:val="ConsPlusNormal"/>
              <w:jc w:val="center"/>
            </w:pPr>
            <w:r>
              <w:t>50,0</w:t>
            </w:r>
          </w:p>
        </w:tc>
        <w:tc>
          <w:tcPr>
            <w:tcW w:w="850" w:type="dxa"/>
          </w:tcPr>
          <w:p w14:paraId="7CB1BEA6" w14:textId="77777777" w:rsidR="003A5EAE" w:rsidRDefault="003A5EAE">
            <w:pPr>
              <w:pStyle w:val="ConsPlusNormal"/>
              <w:jc w:val="center"/>
            </w:pPr>
            <w:r>
              <w:t>50,0</w:t>
            </w:r>
          </w:p>
        </w:tc>
        <w:tc>
          <w:tcPr>
            <w:tcW w:w="850" w:type="dxa"/>
          </w:tcPr>
          <w:p w14:paraId="49EBD50C" w14:textId="77777777" w:rsidR="003A5EAE" w:rsidRDefault="003A5EAE">
            <w:pPr>
              <w:pStyle w:val="ConsPlusNormal"/>
              <w:jc w:val="center"/>
            </w:pPr>
            <w:r>
              <w:t>50,0</w:t>
            </w:r>
          </w:p>
        </w:tc>
      </w:tr>
      <w:tr w:rsidR="003A5EAE" w14:paraId="1C80EBED" w14:textId="77777777">
        <w:tc>
          <w:tcPr>
            <w:tcW w:w="618" w:type="dxa"/>
          </w:tcPr>
          <w:p w14:paraId="3027E22A" w14:textId="77777777" w:rsidR="003A5EAE" w:rsidRDefault="003A5EAE">
            <w:pPr>
              <w:pStyle w:val="ConsPlusNormal"/>
            </w:pPr>
            <w:r>
              <w:t>15</w:t>
            </w:r>
          </w:p>
        </w:tc>
        <w:tc>
          <w:tcPr>
            <w:tcW w:w="2268" w:type="dxa"/>
          </w:tcPr>
          <w:p w14:paraId="051C20D4" w14:textId="77777777" w:rsidR="003A5EAE" w:rsidRDefault="003A5EAE">
            <w:pPr>
              <w:pStyle w:val="ConsPlusNormal"/>
              <w:jc w:val="both"/>
            </w:pPr>
            <w:r>
              <w:t>Основное мероприятие 1.2.2. Развитие инновационного опыта работы муниципальных дошкольных образовательных организаций</w:t>
            </w:r>
          </w:p>
        </w:tc>
        <w:tc>
          <w:tcPr>
            <w:tcW w:w="1701" w:type="dxa"/>
          </w:tcPr>
          <w:p w14:paraId="23242801" w14:textId="77777777" w:rsidR="003A5EAE" w:rsidRDefault="003A5EAE">
            <w:pPr>
              <w:pStyle w:val="ConsPlusNormal"/>
            </w:pPr>
            <w:r>
              <w:t>Управление дошкольного образования администрации МО ГО "Сыктывкар"</w:t>
            </w:r>
          </w:p>
        </w:tc>
        <w:tc>
          <w:tcPr>
            <w:tcW w:w="2211" w:type="dxa"/>
          </w:tcPr>
          <w:p w14:paraId="3D1F70AD" w14:textId="77777777" w:rsidR="003A5EAE" w:rsidRDefault="003A5EAE">
            <w:pPr>
              <w:pStyle w:val="ConsPlusNormal"/>
            </w:pPr>
            <w:r>
              <w:t xml:space="preserve">Удельный вес муниципальных дошкольных образовательных организаций, принявших участие в муниципальных, республиканских и всероссийских </w:t>
            </w:r>
            <w:r>
              <w:lastRenderedPageBreak/>
              <w:t>мероприятиях по выявлению, распространению и поддержке инновационного опыта, в общей численности муниципальных дошкольных образовательных организаций</w:t>
            </w:r>
          </w:p>
        </w:tc>
        <w:tc>
          <w:tcPr>
            <w:tcW w:w="850" w:type="dxa"/>
          </w:tcPr>
          <w:p w14:paraId="7A326D2B" w14:textId="77777777" w:rsidR="003A5EAE" w:rsidRDefault="003A5EAE">
            <w:pPr>
              <w:pStyle w:val="ConsPlusNormal"/>
            </w:pPr>
            <w:r>
              <w:lastRenderedPageBreak/>
              <w:t>%</w:t>
            </w:r>
          </w:p>
        </w:tc>
        <w:tc>
          <w:tcPr>
            <w:tcW w:w="850" w:type="dxa"/>
          </w:tcPr>
          <w:p w14:paraId="7B930008" w14:textId="77777777" w:rsidR="003A5EAE" w:rsidRDefault="003A5EAE">
            <w:pPr>
              <w:pStyle w:val="ConsPlusNormal"/>
              <w:jc w:val="center"/>
            </w:pPr>
            <w:r>
              <w:t>60,0</w:t>
            </w:r>
          </w:p>
        </w:tc>
        <w:tc>
          <w:tcPr>
            <w:tcW w:w="850" w:type="dxa"/>
          </w:tcPr>
          <w:p w14:paraId="51752505" w14:textId="77777777" w:rsidR="003A5EAE" w:rsidRDefault="003A5EAE">
            <w:pPr>
              <w:pStyle w:val="ConsPlusNormal"/>
              <w:jc w:val="center"/>
            </w:pPr>
            <w:r>
              <w:t>60,0</w:t>
            </w:r>
          </w:p>
        </w:tc>
        <w:tc>
          <w:tcPr>
            <w:tcW w:w="850" w:type="dxa"/>
          </w:tcPr>
          <w:p w14:paraId="161A233C" w14:textId="77777777" w:rsidR="003A5EAE" w:rsidRDefault="003A5EAE">
            <w:pPr>
              <w:pStyle w:val="ConsPlusNormal"/>
              <w:jc w:val="center"/>
            </w:pPr>
            <w:r>
              <w:t>65,0</w:t>
            </w:r>
          </w:p>
        </w:tc>
        <w:tc>
          <w:tcPr>
            <w:tcW w:w="850" w:type="dxa"/>
          </w:tcPr>
          <w:p w14:paraId="03C6764A" w14:textId="77777777" w:rsidR="003A5EAE" w:rsidRDefault="003A5EAE">
            <w:pPr>
              <w:pStyle w:val="ConsPlusNormal"/>
              <w:jc w:val="center"/>
            </w:pPr>
            <w:r>
              <w:t>70,0</w:t>
            </w:r>
          </w:p>
        </w:tc>
        <w:tc>
          <w:tcPr>
            <w:tcW w:w="850" w:type="dxa"/>
          </w:tcPr>
          <w:p w14:paraId="6FB49EEA" w14:textId="77777777" w:rsidR="003A5EAE" w:rsidRDefault="003A5EAE">
            <w:pPr>
              <w:pStyle w:val="ConsPlusNormal"/>
              <w:jc w:val="center"/>
            </w:pPr>
            <w:r>
              <w:t>75,0</w:t>
            </w:r>
          </w:p>
        </w:tc>
        <w:tc>
          <w:tcPr>
            <w:tcW w:w="850" w:type="dxa"/>
          </w:tcPr>
          <w:p w14:paraId="7F417363" w14:textId="77777777" w:rsidR="003A5EAE" w:rsidRDefault="003A5EAE">
            <w:pPr>
              <w:pStyle w:val="ConsPlusNormal"/>
              <w:jc w:val="center"/>
            </w:pPr>
            <w:r>
              <w:t>80,0</w:t>
            </w:r>
          </w:p>
        </w:tc>
        <w:tc>
          <w:tcPr>
            <w:tcW w:w="850" w:type="dxa"/>
          </w:tcPr>
          <w:p w14:paraId="0CF48AE3" w14:textId="77777777" w:rsidR="003A5EAE" w:rsidRDefault="003A5EAE">
            <w:pPr>
              <w:pStyle w:val="ConsPlusNormal"/>
              <w:jc w:val="center"/>
            </w:pPr>
            <w:r>
              <w:t>80,0</w:t>
            </w:r>
          </w:p>
        </w:tc>
      </w:tr>
      <w:tr w:rsidR="003A5EAE" w14:paraId="7E25A7CC" w14:textId="77777777">
        <w:tc>
          <w:tcPr>
            <w:tcW w:w="618" w:type="dxa"/>
          </w:tcPr>
          <w:p w14:paraId="18E7A530" w14:textId="77777777" w:rsidR="003A5EAE" w:rsidRDefault="003A5EAE">
            <w:pPr>
              <w:pStyle w:val="ConsPlusNormal"/>
            </w:pPr>
            <w:r>
              <w:t>16</w:t>
            </w:r>
          </w:p>
        </w:tc>
        <w:tc>
          <w:tcPr>
            <w:tcW w:w="2268" w:type="dxa"/>
          </w:tcPr>
          <w:p w14:paraId="09B8DDDC" w14:textId="77777777" w:rsidR="003A5EAE" w:rsidRDefault="003A5EAE">
            <w:pPr>
              <w:pStyle w:val="ConsPlusNormal"/>
              <w:jc w:val="both"/>
            </w:pPr>
            <w:r>
              <w:t>Основное мероприятие 1.2.3. Развитие системы поддержки талантливых детей</w:t>
            </w:r>
          </w:p>
        </w:tc>
        <w:tc>
          <w:tcPr>
            <w:tcW w:w="1701" w:type="dxa"/>
          </w:tcPr>
          <w:p w14:paraId="1423F5F9" w14:textId="77777777" w:rsidR="003A5EAE" w:rsidRDefault="003A5EAE">
            <w:pPr>
              <w:pStyle w:val="ConsPlusNormal"/>
            </w:pPr>
            <w:r>
              <w:t>Управление дошкольного образования администрации МО ГО "Сыктывкар"</w:t>
            </w:r>
          </w:p>
        </w:tc>
        <w:tc>
          <w:tcPr>
            <w:tcW w:w="2211" w:type="dxa"/>
          </w:tcPr>
          <w:p w14:paraId="42A01C03" w14:textId="77777777" w:rsidR="003A5EAE" w:rsidRDefault="003A5EAE">
            <w:pPr>
              <w:pStyle w:val="ConsPlusNormal"/>
            </w:pPr>
            <w:r>
              <w:t>Удельный вес детей в возрасте от 5 до 7 лет, принявших участие в конкурсных мероприятиях, в общей численности детей в возрасте от 5 до 7 лет, посещающих муниципальные дошкольные образовательные организации</w:t>
            </w:r>
          </w:p>
        </w:tc>
        <w:tc>
          <w:tcPr>
            <w:tcW w:w="850" w:type="dxa"/>
          </w:tcPr>
          <w:p w14:paraId="135F6EAB" w14:textId="77777777" w:rsidR="003A5EAE" w:rsidRDefault="003A5EAE">
            <w:pPr>
              <w:pStyle w:val="ConsPlusNormal"/>
            </w:pPr>
            <w:r>
              <w:t>%</w:t>
            </w:r>
          </w:p>
        </w:tc>
        <w:tc>
          <w:tcPr>
            <w:tcW w:w="850" w:type="dxa"/>
          </w:tcPr>
          <w:p w14:paraId="4F2545DA" w14:textId="77777777" w:rsidR="003A5EAE" w:rsidRDefault="003A5EAE">
            <w:pPr>
              <w:pStyle w:val="ConsPlusNormal"/>
              <w:jc w:val="center"/>
            </w:pPr>
            <w:r>
              <w:t>70,0</w:t>
            </w:r>
          </w:p>
        </w:tc>
        <w:tc>
          <w:tcPr>
            <w:tcW w:w="850" w:type="dxa"/>
          </w:tcPr>
          <w:p w14:paraId="63F58AB8" w14:textId="77777777" w:rsidR="003A5EAE" w:rsidRDefault="003A5EAE">
            <w:pPr>
              <w:pStyle w:val="ConsPlusNormal"/>
              <w:jc w:val="center"/>
            </w:pPr>
            <w:r>
              <w:t>72,0</w:t>
            </w:r>
          </w:p>
        </w:tc>
        <w:tc>
          <w:tcPr>
            <w:tcW w:w="850" w:type="dxa"/>
          </w:tcPr>
          <w:p w14:paraId="5DD79C78" w14:textId="77777777" w:rsidR="003A5EAE" w:rsidRDefault="003A5EAE">
            <w:pPr>
              <w:pStyle w:val="ConsPlusNormal"/>
              <w:jc w:val="center"/>
            </w:pPr>
            <w:r>
              <w:t>73,0</w:t>
            </w:r>
          </w:p>
        </w:tc>
        <w:tc>
          <w:tcPr>
            <w:tcW w:w="850" w:type="dxa"/>
          </w:tcPr>
          <w:p w14:paraId="339A8974" w14:textId="77777777" w:rsidR="003A5EAE" w:rsidRDefault="003A5EAE">
            <w:pPr>
              <w:pStyle w:val="ConsPlusNormal"/>
              <w:jc w:val="center"/>
            </w:pPr>
            <w:r>
              <w:t>73,0</w:t>
            </w:r>
          </w:p>
        </w:tc>
        <w:tc>
          <w:tcPr>
            <w:tcW w:w="850" w:type="dxa"/>
          </w:tcPr>
          <w:p w14:paraId="4A97E328" w14:textId="77777777" w:rsidR="003A5EAE" w:rsidRDefault="003A5EAE">
            <w:pPr>
              <w:pStyle w:val="ConsPlusNormal"/>
              <w:jc w:val="center"/>
            </w:pPr>
            <w:r>
              <w:t>74,0</w:t>
            </w:r>
          </w:p>
        </w:tc>
        <w:tc>
          <w:tcPr>
            <w:tcW w:w="850" w:type="dxa"/>
          </w:tcPr>
          <w:p w14:paraId="3FF26254" w14:textId="77777777" w:rsidR="003A5EAE" w:rsidRDefault="003A5EAE">
            <w:pPr>
              <w:pStyle w:val="ConsPlusNormal"/>
              <w:jc w:val="center"/>
            </w:pPr>
            <w:r>
              <w:t>74,0</w:t>
            </w:r>
          </w:p>
        </w:tc>
        <w:tc>
          <w:tcPr>
            <w:tcW w:w="850" w:type="dxa"/>
          </w:tcPr>
          <w:p w14:paraId="50B30077" w14:textId="77777777" w:rsidR="003A5EAE" w:rsidRDefault="003A5EAE">
            <w:pPr>
              <w:pStyle w:val="ConsPlusNormal"/>
              <w:jc w:val="center"/>
            </w:pPr>
            <w:r>
              <w:t>75,0</w:t>
            </w:r>
          </w:p>
        </w:tc>
      </w:tr>
      <w:tr w:rsidR="003A5EAE" w14:paraId="21CDB345" w14:textId="77777777">
        <w:tc>
          <w:tcPr>
            <w:tcW w:w="618" w:type="dxa"/>
            <w:vMerge w:val="restart"/>
          </w:tcPr>
          <w:p w14:paraId="05A343C2" w14:textId="77777777" w:rsidR="003A5EAE" w:rsidRDefault="003A5EAE">
            <w:pPr>
              <w:pStyle w:val="ConsPlusNormal"/>
              <w:outlineLvl w:val="1"/>
            </w:pPr>
            <w:r>
              <w:t>17</w:t>
            </w:r>
          </w:p>
        </w:tc>
        <w:tc>
          <w:tcPr>
            <w:tcW w:w="2268" w:type="dxa"/>
            <w:vMerge w:val="restart"/>
          </w:tcPr>
          <w:p w14:paraId="636B2CAF" w14:textId="77777777" w:rsidR="003A5EAE" w:rsidRDefault="003A5EAE">
            <w:pPr>
              <w:pStyle w:val="ConsPlusNormal"/>
              <w:jc w:val="both"/>
            </w:pPr>
            <w:r>
              <w:t xml:space="preserve">Подпрограмма 2 "Развитие общего и дополнительного образования" (цель - повышение доступности качественного начального общего, </w:t>
            </w:r>
            <w:r>
              <w:lastRenderedPageBreak/>
              <w:t>основного общего, среднего общего и дополнительного образования)</w:t>
            </w:r>
          </w:p>
        </w:tc>
        <w:tc>
          <w:tcPr>
            <w:tcW w:w="1701" w:type="dxa"/>
            <w:vMerge w:val="restart"/>
          </w:tcPr>
          <w:p w14:paraId="219E3328" w14:textId="77777777" w:rsidR="003A5EAE" w:rsidRDefault="003A5EAE">
            <w:pPr>
              <w:pStyle w:val="ConsPlusNormal"/>
            </w:pPr>
            <w:r>
              <w:lastRenderedPageBreak/>
              <w:t>Управление образования администрации МО ГО "Сыктывкар"</w:t>
            </w:r>
          </w:p>
        </w:tc>
        <w:tc>
          <w:tcPr>
            <w:tcW w:w="2211" w:type="dxa"/>
          </w:tcPr>
          <w:p w14:paraId="4D1D497E" w14:textId="77777777" w:rsidR="003A5EAE" w:rsidRDefault="003A5EAE">
            <w:pPr>
              <w:pStyle w:val="ConsPlusNormal"/>
            </w:pPr>
            <w:r>
              <w:t xml:space="preserve">Доля учащихся муниципальных общеобразовательных организаций, перешедших на обучение по федеральным государственным </w:t>
            </w:r>
            <w:r>
              <w:lastRenderedPageBreak/>
              <w:t>образовательным стандартам, в общей численности учащихся муниципальных общеобразовательных организаций</w:t>
            </w:r>
          </w:p>
        </w:tc>
        <w:tc>
          <w:tcPr>
            <w:tcW w:w="850" w:type="dxa"/>
          </w:tcPr>
          <w:p w14:paraId="779936F2" w14:textId="77777777" w:rsidR="003A5EAE" w:rsidRDefault="003A5EAE">
            <w:pPr>
              <w:pStyle w:val="ConsPlusNormal"/>
            </w:pPr>
            <w:r>
              <w:lastRenderedPageBreak/>
              <w:t>%</w:t>
            </w:r>
          </w:p>
        </w:tc>
        <w:tc>
          <w:tcPr>
            <w:tcW w:w="850" w:type="dxa"/>
          </w:tcPr>
          <w:p w14:paraId="4BDDC964" w14:textId="77777777" w:rsidR="003A5EAE" w:rsidRDefault="003A5EAE">
            <w:pPr>
              <w:pStyle w:val="ConsPlusNormal"/>
              <w:jc w:val="center"/>
            </w:pPr>
            <w:r>
              <w:t>91,0</w:t>
            </w:r>
          </w:p>
        </w:tc>
        <w:tc>
          <w:tcPr>
            <w:tcW w:w="850" w:type="dxa"/>
          </w:tcPr>
          <w:p w14:paraId="1683D553" w14:textId="77777777" w:rsidR="003A5EAE" w:rsidRDefault="003A5EAE">
            <w:pPr>
              <w:pStyle w:val="ConsPlusNormal"/>
              <w:jc w:val="center"/>
            </w:pPr>
            <w:r>
              <w:t>98,0</w:t>
            </w:r>
          </w:p>
        </w:tc>
        <w:tc>
          <w:tcPr>
            <w:tcW w:w="850" w:type="dxa"/>
          </w:tcPr>
          <w:p w14:paraId="5A9B9C61" w14:textId="77777777" w:rsidR="003A5EAE" w:rsidRDefault="003A5EAE">
            <w:pPr>
              <w:pStyle w:val="ConsPlusNormal"/>
              <w:jc w:val="center"/>
            </w:pPr>
            <w:r>
              <w:t>98,0</w:t>
            </w:r>
          </w:p>
        </w:tc>
        <w:tc>
          <w:tcPr>
            <w:tcW w:w="850" w:type="dxa"/>
          </w:tcPr>
          <w:p w14:paraId="1ECB1D2B" w14:textId="77777777" w:rsidR="003A5EAE" w:rsidRDefault="003A5EAE">
            <w:pPr>
              <w:pStyle w:val="ConsPlusNormal"/>
              <w:jc w:val="center"/>
            </w:pPr>
            <w:r>
              <w:t>98,0</w:t>
            </w:r>
          </w:p>
        </w:tc>
        <w:tc>
          <w:tcPr>
            <w:tcW w:w="850" w:type="dxa"/>
          </w:tcPr>
          <w:p w14:paraId="712AAB9F" w14:textId="77777777" w:rsidR="003A5EAE" w:rsidRDefault="003A5EAE">
            <w:pPr>
              <w:pStyle w:val="ConsPlusNormal"/>
              <w:jc w:val="center"/>
            </w:pPr>
            <w:r>
              <w:t>99,0</w:t>
            </w:r>
          </w:p>
        </w:tc>
        <w:tc>
          <w:tcPr>
            <w:tcW w:w="850" w:type="dxa"/>
          </w:tcPr>
          <w:p w14:paraId="0D06EB06" w14:textId="77777777" w:rsidR="003A5EAE" w:rsidRDefault="003A5EAE">
            <w:pPr>
              <w:pStyle w:val="ConsPlusNormal"/>
              <w:jc w:val="center"/>
            </w:pPr>
            <w:r>
              <w:t>99,0</w:t>
            </w:r>
          </w:p>
        </w:tc>
        <w:tc>
          <w:tcPr>
            <w:tcW w:w="850" w:type="dxa"/>
          </w:tcPr>
          <w:p w14:paraId="5D730D2F" w14:textId="77777777" w:rsidR="003A5EAE" w:rsidRDefault="003A5EAE">
            <w:pPr>
              <w:pStyle w:val="ConsPlusNormal"/>
              <w:jc w:val="center"/>
            </w:pPr>
            <w:r>
              <w:t>100,0</w:t>
            </w:r>
          </w:p>
        </w:tc>
      </w:tr>
      <w:tr w:rsidR="003A5EAE" w14:paraId="7DBB489D" w14:textId="77777777">
        <w:tc>
          <w:tcPr>
            <w:tcW w:w="618" w:type="dxa"/>
            <w:vMerge/>
          </w:tcPr>
          <w:p w14:paraId="6B6326D2" w14:textId="77777777" w:rsidR="003A5EAE" w:rsidRDefault="003A5EAE"/>
        </w:tc>
        <w:tc>
          <w:tcPr>
            <w:tcW w:w="2268" w:type="dxa"/>
            <w:vMerge/>
          </w:tcPr>
          <w:p w14:paraId="55D52E70" w14:textId="77777777" w:rsidR="003A5EAE" w:rsidRDefault="003A5EAE"/>
        </w:tc>
        <w:tc>
          <w:tcPr>
            <w:tcW w:w="1701" w:type="dxa"/>
            <w:vMerge/>
          </w:tcPr>
          <w:p w14:paraId="6E636B1B" w14:textId="77777777" w:rsidR="003A5EAE" w:rsidRDefault="003A5EAE"/>
        </w:tc>
        <w:tc>
          <w:tcPr>
            <w:tcW w:w="2211" w:type="dxa"/>
          </w:tcPr>
          <w:p w14:paraId="7710E4A4" w14:textId="77777777" w:rsidR="003A5EAE" w:rsidRDefault="003A5EAE">
            <w:pPr>
              <w:pStyle w:val="ConsPlusNormal"/>
            </w:pPr>
            <w:r>
              <w:t>Доля выпускников 11 классов муниципальных общеобразовательных организаций, получивших аттестат о среднем общем образовании, в общей численности выпускников 11 классов муниципальных общеобразовательных организаций - ежегодно - 99,8 (%)</w:t>
            </w:r>
          </w:p>
        </w:tc>
        <w:tc>
          <w:tcPr>
            <w:tcW w:w="850" w:type="dxa"/>
          </w:tcPr>
          <w:p w14:paraId="5E204EE7" w14:textId="77777777" w:rsidR="003A5EAE" w:rsidRDefault="003A5EAE">
            <w:pPr>
              <w:pStyle w:val="ConsPlusNormal"/>
            </w:pPr>
            <w:r>
              <w:t>%</w:t>
            </w:r>
          </w:p>
        </w:tc>
        <w:tc>
          <w:tcPr>
            <w:tcW w:w="850" w:type="dxa"/>
          </w:tcPr>
          <w:p w14:paraId="187FE058" w14:textId="77777777" w:rsidR="003A5EAE" w:rsidRDefault="003A5EAE">
            <w:pPr>
              <w:pStyle w:val="ConsPlusNormal"/>
              <w:jc w:val="center"/>
            </w:pPr>
            <w:r>
              <w:t>97,1</w:t>
            </w:r>
          </w:p>
        </w:tc>
        <w:tc>
          <w:tcPr>
            <w:tcW w:w="850" w:type="dxa"/>
          </w:tcPr>
          <w:p w14:paraId="7CCE3D12" w14:textId="77777777" w:rsidR="003A5EAE" w:rsidRDefault="003A5EAE">
            <w:pPr>
              <w:pStyle w:val="ConsPlusNormal"/>
              <w:jc w:val="center"/>
            </w:pPr>
            <w:r>
              <w:t>99,8</w:t>
            </w:r>
          </w:p>
        </w:tc>
        <w:tc>
          <w:tcPr>
            <w:tcW w:w="850" w:type="dxa"/>
          </w:tcPr>
          <w:p w14:paraId="0F09E915" w14:textId="77777777" w:rsidR="003A5EAE" w:rsidRDefault="003A5EAE">
            <w:pPr>
              <w:pStyle w:val="ConsPlusNormal"/>
              <w:jc w:val="center"/>
            </w:pPr>
            <w:r>
              <w:t>99,8</w:t>
            </w:r>
          </w:p>
        </w:tc>
        <w:tc>
          <w:tcPr>
            <w:tcW w:w="850" w:type="dxa"/>
          </w:tcPr>
          <w:p w14:paraId="0A3F82C1" w14:textId="77777777" w:rsidR="003A5EAE" w:rsidRDefault="003A5EAE">
            <w:pPr>
              <w:pStyle w:val="ConsPlusNormal"/>
              <w:jc w:val="center"/>
            </w:pPr>
            <w:r>
              <w:t>99,8</w:t>
            </w:r>
          </w:p>
        </w:tc>
        <w:tc>
          <w:tcPr>
            <w:tcW w:w="850" w:type="dxa"/>
          </w:tcPr>
          <w:p w14:paraId="4187DB76" w14:textId="77777777" w:rsidR="003A5EAE" w:rsidRDefault="003A5EAE">
            <w:pPr>
              <w:pStyle w:val="ConsPlusNormal"/>
              <w:jc w:val="center"/>
            </w:pPr>
            <w:r>
              <w:t>99,8</w:t>
            </w:r>
          </w:p>
        </w:tc>
        <w:tc>
          <w:tcPr>
            <w:tcW w:w="850" w:type="dxa"/>
          </w:tcPr>
          <w:p w14:paraId="13FB244C" w14:textId="77777777" w:rsidR="003A5EAE" w:rsidRDefault="003A5EAE">
            <w:pPr>
              <w:pStyle w:val="ConsPlusNormal"/>
              <w:jc w:val="center"/>
            </w:pPr>
            <w:r>
              <w:t>99,8</w:t>
            </w:r>
          </w:p>
        </w:tc>
        <w:tc>
          <w:tcPr>
            <w:tcW w:w="850" w:type="dxa"/>
          </w:tcPr>
          <w:p w14:paraId="24AC36B3" w14:textId="77777777" w:rsidR="003A5EAE" w:rsidRDefault="003A5EAE">
            <w:pPr>
              <w:pStyle w:val="ConsPlusNormal"/>
              <w:jc w:val="center"/>
            </w:pPr>
            <w:r>
              <w:t>99,8</w:t>
            </w:r>
          </w:p>
        </w:tc>
      </w:tr>
      <w:tr w:rsidR="003A5EAE" w14:paraId="552DD349" w14:textId="77777777">
        <w:tc>
          <w:tcPr>
            <w:tcW w:w="618" w:type="dxa"/>
            <w:vMerge/>
          </w:tcPr>
          <w:p w14:paraId="14DDBC34" w14:textId="77777777" w:rsidR="003A5EAE" w:rsidRDefault="003A5EAE"/>
        </w:tc>
        <w:tc>
          <w:tcPr>
            <w:tcW w:w="2268" w:type="dxa"/>
            <w:vMerge/>
          </w:tcPr>
          <w:p w14:paraId="1989D276" w14:textId="77777777" w:rsidR="003A5EAE" w:rsidRDefault="003A5EAE"/>
        </w:tc>
        <w:tc>
          <w:tcPr>
            <w:tcW w:w="1701" w:type="dxa"/>
            <w:vMerge/>
          </w:tcPr>
          <w:p w14:paraId="575BBBDA" w14:textId="77777777" w:rsidR="003A5EAE" w:rsidRDefault="003A5EAE"/>
        </w:tc>
        <w:tc>
          <w:tcPr>
            <w:tcW w:w="2211" w:type="dxa"/>
          </w:tcPr>
          <w:p w14:paraId="754282DE" w14:textId="77777777" w:rsidR="003A5EAE" w:rsidRDefault="003A5EAE">
            <w:pPr>
              <w:pStyle w:val="ConsPlusNormal"/>
            </w:pPr>
            <w:r>
              <w:t xml:space="preserve">Доля педагогических работников муниципальных общеобразовательных организаций, имеющих высшую и первую квалификационные категории, в общем количестве </w:t>
            </w:r>
            <w:r>
              <w:lastRenderedPageBreak/>
              <w:t>педагогических работников муниципальных общеобразовательных организаций</w:t>
            </w:r>
          </w:p>
        </w:tc>
        <w:tc>
          <w:tcPr>
            <w:tcW w:w="850" w:type="dxa"/>
          </w:tcPr>
          <w:p w14:paraId="13A37556" w14:textId="77777777" w:rsidR="003A5EAE" w:rsidRDefault="003A5EAE">
            <w:pPr>
              <w:pStyle w:val="ConsPlusNormal"/>
            </w:pPr>
            <w:r>
              <w:lastRenderedPageBreak/>
              <w:t>%</w:t>
            </w:r>
          </w:p>
        </w:tc>
        <w:tc>
          <w:tcPr>
            <w:tcW w:w="850" w:type="dxa"/>
          </w:tcPr>
          <w:p w14:paraId="00D9334C" w14:textId="77777777" w:rsidR="003A5EAE" w:rsidRDefault="003A5EAE">
            <w:pPr>
              <w:pStyle w:val="ConsPlusNormal"/>
              <w:jc w:val="center"/>
            </w:pPr>
            <w:r>
              <w:t>55,0</w:t>
            </w:r>
          </w:p>
        </w:tc>
        <w:tc>
          <w:tcPr>
            <w:tcW w:w="850" w:type="dxa"/>
          </w:tcPr>
          <w:p w14:paraId="27918FED" w14:textId="77777777" w:rsidR="003A5EAE" w:rsidRDefault="003A5EAE">
            <w:pPr>
              <w:pStyle w:val="ConsPlusNormal"/>
              <w:jc w:val="center"/>
            </w:pPr>
            <w:r>
              <w:t>55,0</w:t>
            </w:r>
          </w:p>
        </w:tc>
        <w:tc>
          <w:tcPr>
            <w:tcW w:w="850" w:type="dxa"/>
          </w:tcPr>
          <w:p w14:paraId="164B3C1C" w14:textId="77777777" w:rsidR="003A5EAE" w:rsidRDefault="003A5EAE">
            <w:pPr>
              <w:pStyle w:val="ConsPlusNormal"/>
              <w:jc w:val="center"/>
            </w:pPr>
            <w:r>
              <w:t>55,0</w:t>
            </w:r>
          </w:p>
        </w:tc>
        <w:tc>
          <w:tcPr>
            <w:tcW w:w="850" w:type="dxa"/>
          </w:tcPr>
          <w:p w14:paraId="5F4DC850" w14:textId="77777777" w:rsidR="003A5EAE" w:rsidRDefault="003A5EAE">
            <w:pPr>
              <w:pStyle w:val="ConsPlusNormal"/>
              <w:jc w:val="center"/>
            </w:pPr>
            <w:r>
              <w:t>55,0</w:t>
            </w:r>
          </w:p>
        </w:tc>
        <w:tc>
          <w:tcPr>
            <w:tcW w:w="850" w:type="dxa"/>
          </w:tcPr>
          <w:p w14:paraId="460A87DB" w14:textId="77777777" w:rsidR="003A5EAE" w:rsidRDefault="003A5EAE">
            <w:pPr>
              <w:pStyle w:val="ConsPlusNormal"/>
              <w:jc w:val="center"/>
            </w:pPr>
            <w:r>
              <w:t>55,0</w:t>
            </w:r>
          </w:p>
        </w:tc>
        <w:tc>
          <w:tcPr>
            <w:tcW w:w="850" w:type="dxa"/>
          </w:tcPr>
          <w:p w14:paraId="1D0AB62D" w14:textId="77777777" w:rsidR="003A5EAE" w:rsidRDefault="003A5EAE">
            <w:pPr>
              <w:pStyle w:val="ConsPlusNormal"/>
              <w:jc w:val="center"/>
            </w:pPr>
            <w:r>
              <w:t>55,0</w:t>
            </w:r>
          </w:p>
        </w:tc>
        <w:tc>
          <w:tcPr>
            <w:tcW w:w="850" w:type="dxa"/>
          </w:tcPr>
          <w:p w14:paraId="3EFB991D" w14:textId="77777777" w:rsidR="003A5EAE" w:rsidRDefault="003A5EAE">
            <w:pPr>
              <w:pStyle w:val="ConsPlusNormal"/>
              <w:jc w:val="center"/>
            </w:pPr>
            <w:r>
              <w:t>55,0</w:t>
            </w:r>
          </w:p>
        </w:tc>
      </w:tr>
      <w:tr w:rsidR="003A5EAE" w14:paraId="43FBF7BF" w14:textId="77777777">
        <w:tc>
          <w:tcPr>
            <w:tcW w:w="618" w:type="dxa"/>
            <w:vMerge/>
          </w:tcPr>
          <w:p w14:paraId="5A0F8AFC" w14:textId="77777777" w:rsidR="003A5EAE" w:rsidRDefault="003A5EAE"/>
        </w:tc>
        <w:tc>
          <w:tcPr>
            <w:tcW w:w="2268" w:type="dxa"/>
            <w:vMerge/>
          </w:tcPr>
          <w:p w14:paraId="2153BBDE" w14:textId="77777777" w:rsidR="003A5EAE" w:rsidRDefault="003A5EAE"/>
        </w:tc>
        <w:tc>
          <w:tcPr>
            <w:tcW w:w="1701" w:type="dxa"/>
            <w:vMerge/>
          </w:tcPr>
          <w:p w14:paraId="245AF0B8" w14:textId="77777777" w:rsidR="003A5EAE" w:rsidRDefault="003A5EAE"/>
        </w:tc>
        <w:tc>
          <w:tcPr>
            <w:tcW w:w="2211" w:type="dxa"/>
          </w:tcPr>
          <w:p w14:paraId="4FD177BE" w14:textId="77777777" w:rsidR="003A5EAE" w:rsidRDefault="003A5EAE">
            <w:pPr>
              <w:pStyle w:val="ConsPlusNormal"/>
            </w:pPr>
            <w:r>
              <w:t>Удельный вес участников олимпиад, конкурсов, конференций муниципального уровня в общей численности учащихся</w:t>
            </w:r>
          </w:p>
        </w:tc>
        <w:tc>
          <w:tcPr>
            <w:tcW w:w="850" w:type="dxa"/>
          </w:tcPr>
          <w:p w14:paraId="31EB9701" w14:textId="77777777" w:rsidR="003A5EAE" w:rsidRDefault="003A5EAE">
            <w:pPr>
              <w:pStyle w:val="ConsPlusNormal"/>
            </w:pPr>
            <w:r>
              <w:t>%</w:t>
            </w:r>
          </w:p>
        </w:tc>
        <w:tc>
          <w:tcPr>
            <w:tcW w:w="850" w:type="dxa"/>
          </w:tcPr>
          <w:p w14:paraId="360CD92E" w14:textId="77777777" w:rsidR="003A5EAE" w:rsidRDefault="003A5EAE">
            <w:pPr>
              <w:pStyle w:val="ConsPlusNormal"/>
              <w:jc w:val="center"/>
            </w:pPr>
            <w:r>
              <w:t>60,0</w:t>
            </w:r>
          </w:p>
        </w:tc>
        <w:tc>
          <w:tcPr>
            <w:tcW w:w="850" w:type="dxa"/>
          </w:tcPr>
          <w:p w14:paraId="25F48F0E" w14:textId="77777777" w:rsidR="003A5EAE" w:rsidRDefault="003A5EAE">
            <w:pPr>
              <w:pStyle w:val="ConsPlusNormal"/>
              <w:jc w:val="center"/>
            </w:pPr>
            <w:r>
              <w:t>60,0</w:t>
            </w:r>
          </w:p>
        </w:tc>
        <w:tc>
          <w:tcPr>
            <w:tcW w:w="850" w:type="dxa"/>
          </w:tcPr>
          <w:p w14:paraId="3220E1A8" w14:textId="77777777" w:rsidR="003A5EAE" w:rsidRDefault="003A5EAE">
            <w:pPr>
              <w:pStyle w:val="ConsPlusNormal"/>
              <w:jc w:val="center"/>
            </w:pPr>
            <w:r>
              <w:t>60,0</w:t>
            </w:r>
          </w:p>
        </w:tc>
        <w:tc>
          <w:tcPr>
            <w:tcW w:w="850" w:type="dxa"/>
          </w:tcPr>
          <w:p w14:paraId="327DAE24" w14:textId="77777777" w:rsidR="003A5EAE" w:rsidRDefault="003A5EAE">
            <w:pPr>
              <w:pStyle w:val="ConsPlusNormal"/>
              <w:jc w:val="center"/>
            </w:pPr>
            <w:r>
              <w:t>60,0</w:t>
            </w:r>
          </w:p>
        </w:tc>
        <w:tc>
          <w:tcPr>
            <w:tcW w:w="850" w:type="dxa"/>
          </w:tcPr>
          <w:p w14:paraId="1A8E7931" w14:textId="77777777" w:rsidR="003A5EAE" w:rsidRDefault="003A5EAE">
            <w:pPr>
              <w:pStyle w:val="ConsPlusNormal"/>
              <w:jc w:val="center"/>
            </w:pPr>
            <w:r>
              <w:t>60,0</w:t>
            </w:r>
          </w:p>
        </w:tc>
        <w:tc>
          <w:tcPr>
            <w:tcW w:w="850" w:type="dxa"/>
          </w:tcPr>
          <w:p w14:paraId="66CC05AB" w14:textId="77777777" w:rsidR="003A5EAE" w:rsidRDefault="003A5EAE">
            <w:pPr>
              <w:pStyle w:val="ConsPlusNormal"/>
              <w:jc w:val="center"/>
            </w:pPr>
            <w:r>
              <w:t>60,0</w:t>
            </w:r>
          </w:p>
        </w:tc>
        <w:tc>
          <w:tcPr>
            <w:tcW w:w="850" w:type="dxa"/>
          </w:tcPr>
          <w:p w14:paraId="3C026C27" w14:textId="77777777" w:rsidR="003A5EAE" w:rsidRDefault="003A5EAE">
            <w:pPr>
              <w:pStyle w:val="ConsPlusNormal"/>
              <w:jc w:val="center"/>
            </w:pPr>
            <w:r>
              <w:t>60,0</w:t>
            </w:r>
          </w:p>
        </w:tc>
      </w:tr>
      <w:tr w:rsidR="003A5EAE" w14:paraId="2E8C4B3E" w14:textId="77777777">
        <w:tc>
          <w:tcPr>
            <w:tcW w:w="618" w:type="dxa"/>
            <w:vMerge/>
          </w:tcPr>
          <w:p w14:paraId="345C4396" w14:textId="77777777" w:rsidR="003A5EAE" w:rsidRDefault="003A5EAE"/>
        </w:tc>
        <w:tc>
          <w:tcPr>
            <w:tcW w:w="2268" w:type="dxa"/>
            <w:vMerge/>
          </w:tcPr>
          <w:p w14:paraId="5299AC3B" w14:textId="77777777" w:rsidR="003A5EAE" w:rsidRDefault="003A5EAE"/>
        </w:tc>
        <w:tc>
          <w:tcPr>
            <w:tcW w:w="1701" w:type="dxa"/>
            <w:vMerge/>
          </w:tcPr>
          <w:p w14:paraId="6C712BFF" w14:textId="77777777" w:rsidR="003A5EAE" w:rsidRDefault="003A5EAE"/>
        </w:tc>
        <w:tc>
          <w:tcPr>
            <w:tcW w:w="2211" w:type="dxa"/>
          </w:tcPr>
          <w:p w14:paraId="4CB1CA4D" w14:textId="77777777" w:rsidR="003A5EAE" w:rsidRDefault="003A5EAE">
            <w:pPr>
              <w:pStyle w:val="ConsPlusNormal"/>
            </w:pPr>
            <w:r>
              <w:t>Удельный вес учащихся, занимающихся в спортивных секциях и объединениях в муниципальных организациях общего и дополнительного образования, в общей численности учащихся</w:t>
            </w:r>
          </w:p>
        </w:tc>
        <w:tc>
          <w:tcPr>
            <w:tcW w:w="850" w:type="dxa"/>
          </w:tcPr>
          <w:p w14:paraId="5BAABEC4" w14:textId="77777777" w:rsidR="003A5EAE" w:rsidRDefault="003A5EAE">
            <w:pPr>
              <w:pStyle w:val="ConsPlusNormal"/>
            </w:pPr>
            <w:r>
              <w:t>%</w:t>
            </w:r>
          </w:p>
        </w:tc>
        <w:tc>
          <w:tcPr>
            <w:tcW w:w="850" w:type="dxa"/>
          </w:tcPr>
          <w:p w14:paraId="40655A64" w14:textId="77777777" w:rsidR="003A5EAE" w:rsidRDefault="003A5EAE">
            <w:pPr>
              <w:pStyle w:val="ConsPlusNormal"/>
              <w:jc w:val="center"/>
            </w:pPr>
            <w:r>
              <w:t>27,0</w:t>
            </w:r>
          </w:p>
        </w:tc>
        <w:tc>
          <w:tcPr>
            <w:tcW w:w="850" w:type="dxa"/>
          </w:tcPr>
          <w:p w14:paraId="0B498B78" w14:textId="77777777" w:rsidR="003A5EAE" w:rsidRDefault="003A5EAE">
            <w:pPr>
              <w:pStyle w:val="ConsPlusNormal"/>
              <w:jc w:val="center"/>
            </w:pPr>
            <w:r>
              <w:t>29,0</w:t>
            </w:r>
          </w:p>
        </w:tc>
        <w:tc>
          <w:tcPr>
            <w:tcW w:w="850" w:type="dxa"/>
          </w:tcPr>
          <w:p w14:paraId="1F78259B" w14:textId="77777777" w:rsidR="003A5EAE" w:rsidRDefault="003A5EAE">
            <w:pPr>
              <w:pStyle w:val="ConsPlusNormal"/>
              <w:jc w:val="center"/>
            </w:pPr>
            <w:r>
              <w:t>29,0</w:t>
            </w:r>
          </w:p>
        </w:tc>
        <w:tc>
          <w:tcPr>
            <w:tcW w:w="850" w:type="dxa"/>
          </w:tcPr>
          <w:p w14:paraId="5F4768D3" w14:textId="77777777" w:rsidR="003A5EAE" w:rsidRDefault="003A5EAE">
            <w:pPr>
              <w:pStyle w:val="ConsPlusNormal"/>
              <w:jc w:val="center"/>
            </w:pPr>
            <w:r>
              <w:t>29,0</w:t>
            </w:r>
          </w:p>
        </w:tc>
        <w:tc>
          <w:tcPr>
            <w:tcW w:w="850" w:type="dxa"/>
          </w:tcPr>
          <w:p w14:paraId="518D455C" w14:textId="77777777" w:rsidR="003A5EAE" w:rsidRDefault="003A5EAE">
            <w:pPr>
              <w:pStyle w:val="ConsPlusNormal"/>
              <w:jc w:val="center"/>
            </w:pPr>
            <w:r>
              <w:t>29,0</w:t>
            </w:r>
          </w:p>
        </w:tc>
        <w:tc>
          <w:tcPr>
            <w:tcW w:w="850" w:type="dxa"/>
          </w:tcPr>
          <w:p w14:paraId="33AACB0A" w14:textId="77777777" w:rsidR="003A5EAE" w:rsidRDefault="003A5EAE">
            <w:pPr>
              <w:pStyle w:val="ConsPlusNormal"/>
              <w:jc w:val="center"/>
            </w:pPr>
            <w:r>
              <w:t>29,0</w:t>
            </w:r>
          </w:p>
        </w:tc>
        <w:tc>
          <w:tcPr>
            <w:tcW w:w="850" w:type="dxa"/>
          </w:tcPr>
          <w:p w14:paraId="3A3C18B3" w14:textId="77777777" w:rsidR="003A5EAE" w:rsidRDefault="003A5EAE">
            <w:pPr>
              <w:pStyle w:val="ConsPlusNormal"/>
              <w:jc w:val="center"/>
            </w:pPr>
            <w:r>
              <w:t>29,0</w:t>
            </w:r>
          </w:p>
        </w:tc>
      </w:tr>
      <w:tr w:rsidR="003A5EAE" w14:paraId="55A089FC" w14:textId="77777777">
        <w:tc>
          <w:tcPr>
            <w:tcW w:w="618" w:type="dxa"/>
          </w:tcPr>
          <w:p w14:paraId="572F568C" w14:textId="77777777" w:rsidR="003A5EAE" w:rsidRDefault="003A5EAE">
            <w:pPr>
              <w:pStyle w:val="ConsPlusNormal"/>
              <w:outlineLvl w:val="2"/>
            </w:pPr>
            <w:r>
              <w:t>18</w:t>
            </w:r>
          </w:p>
        </w:tc>
        <w:tc>
          <w:tcPr>
            <w:tcW w:w="2268" w:type="dxa"/>
          </w:tcPr>
          <w:p w14:paraId="4E182E92" w14:textId="77777777" w:rsidR="003A5EAE" w:rsidRDefault="003A5EAE">
            <w:pPr>
              <w:pStyle w:val="ConsPlusNormal"/>
              <w:jc w:val="both"/>
            </w:pPr>
            <w:r>
              <w:t xml:space="preserve">Задача 2.1. Обеспечение доступности начального общего, основного общего, среднего общего и дополнительного </w:t>
            </w:r>
            <w:r>
              <w:lastRenderedPageBreak/>
              <w:t>образования</w:t>
            </w:r>
          </w:p>
        </w:tc>
        <w:tc>
          <w:tcPr>
            <w:tcW w:w="1701" w:type="dxa"/>
          </w:tcPr>
          <w:p w14:paraId="10BF7E98" w14:textId="77777777" w:rsidR="003A5EAE" w:rsidRDefault="003A5EAE">
            <w:pPr>
              <w:pStyle w:val="ConsPlusNormal"/>
            </w:pPr>
          </w:p>
        </w:tc>
        <w:tc>
          <w:tcPr>
            <w:tcW w:w="2211" w:type="dxa"/>
          </w:tcPr>
          <w:p w14:paraId="1D6841BF" w14:textId="77777777" w:rsidR="003A5EAE" w:rsidRDefault="003A5EAE">
            <w:pPr>
              <w:pStyle w:val="ConsPlusNormal"/>
            </w:pPr>
          </w:p>
        </w:tc>
        <w:tc>
          <w:tcPr>
            <w:tcW w:w="850" w:type="dxa"/>
          </w:tcPr>
          <w:p w14:paraId="43AEFC87" w14:textId="77777777" w:rsidR="003A5EAE" w:rsidRDefault="003A5EAE">
            <w:pPr>
              <w:pStyle w:val="ConsPlusNormal"/>
            </w:pPr>
          </w:p>
        </w:tc>
        <w:tc>
          <w:tcPr>
            <w:tcW w:w="850" w:type="dxa"/>
          </w:tcPr>
          <w:p w14:paraId="2B1A8D1A" w14:textId="77777777" w:rsidR="003A5EAE" w:rsidRDefault="003A5EAE">
            <w:pPr>
              <w:pStyle w:val="ConsPlusNormal"/>
            </w:pPr>
          </w:p>
        </w:tc>
        <w:tc>
          <w:tcPr>
            <w:tcW w:w="850" w:type="dxa"/>
          </w:tcPr>
          <w:p w14:paraId="34A3F1EB" w14:textId="77777777" w:rsidR="003A5EAE" w:rsidRDefault="003A5EAE">
            <w:pPr>
              <w:pStyle w:val="ConsPlusNormal"/>
            </w:pPr>
          </w:p>
        </w:tc>
        <w:tc>
          <w:tcPr>
            <w:tcW w:w="850" w:type="dxa"/>
          </w:tcPr>
          <w:p w14:paraId="10848530" w14:textId="77777777" w:rsidR="003A5EAE" w:rsidRDefault="003A5EAE">
            <w:pPr>
              <w:pStyle w:val="ConsPlusNormal"/>
            </w:pPr>
          </w:p>
        </w:tc>
        <w:tc>
          <w:tcPr>
            <w:tcW w:w="850" w:type="dxa"/>
          </w:tcPr>
          <w:p w14:paraId="46F63A7C" w14:textId="77777777" w:rsidR="003A5EAE" w:rsidRDefault="003A5EAE">
            <w:pPr>
              <w:pStyle w:val="ConsPlusNormal"/>
            </w:pPr>
          </w:p>
        </w:tc>
        <w:tc>
          <w:tcPr>
            <w:tcW w:w="850" w:type="dxa"/>
          </w:tcPr>
          <w:p w14:paraId="6F2E7BCA" w14:textId="77777777" w:rsidR="003A5EAE" w:rsidRDefault="003A5EAE">
            <w:pPr>
              <w:pStyle w:val="ConsPlusNormal"/>
            </w:pPr>
          </w:p>
        </w:tc>
        <w:tc>
          <w:tcPr>
            <w:tcW w:w="850" w:type="dxa"/>
          </w:tcPr>
          <w:p w14:paraId="654FDEEE" w14:textId="77777777" w:rsidR="003A5EAE" w:rsidRDefault="003A5EAE">
            <w:pPr>
              <w:pStyle w:val="ConsPlusNormal"/>
            </w:pPr>
          </w:p>
        </w:tc>
        <w:tc>
          <w:tcPr>
            <w:tcW w:w="850" w:type="dxa"/>
          </w:tcPr>
          <w:p w14:paraId="442835B0" w14:textId="77777777" w:rsidR="003A5EAE" w:rsidRDefault="003A5EAE">
            <w:pPr>
              <w:pStyle w:val="ConsPlusNormal"/>
            </w:pPr>
          </w:p>
        </w:tc>
      </w:tr>
      <w:tr w:rsidR="003A5EAE" w14:paraId="7DA132BD" w14:textId="77777777">
        <w:tc>
          <w:tcPr>
            <w:tcW w:w="618" w:type="dxa"/>
            <w:vMerge w:val="restart"/>
          </w:tcPr>
          <w:p w14:paraId="0ADA7BB7" w14:textId="77777777" w:rsidR="003A5EAE" w:rsidRDefault="003A5EAE">
            <w:pPr>
              <w:pStyle w:val="ConsPlusNormal"/>
            </w:pPr>
            <w:r>
              <w:t>19</w:t>
            </w:r>
          </w:p>
        </w:tc>
        <w:tc>
          <w:tcPr>
            <w:tcW w:w="2268" w:type="dxa"/>
            <w:vMerge w:val="restart"/>
          </w:tcPr>
          <w:p w14:paraId="7AC8D5EC" w14:textId="77777777" w:rsidR="003A5EAE" w:rsidRDefault="003A5EAE">
            <w:pPr>
              <w:pStyle w:val="ConsPlusNormal"/>
              <w:jc w:val="both"/>
            </w:pPr>
            <w:r>
              <w:t>Основное мероприятие 2.1.1. Реализация муниципальными дошкольными организациями и муниципальными общеобразовательными организациями образовательных программ</w:t>
            </w:r>
          </w:p>
        </w:tc>
        <w:tc>
          <w:tcPr>
            <w:tcW w:w="1701" w:type="dxa"/>
            <w:vMerge w:val="restart"/>
          </w:tcPr>
          <w:p w14:paraId="05C3B2A7"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3FA96425" w14:textId="77777777" w:rsidR="003A5EAE" w:rsidRDefault="003A5EAE">
            <w:pPr>
              <w:pStyle w:val="ConsPlusNormal"/>
            </w:pPr>
            <w:r>
              <w:t>Доля учащихся 10 - 11 (12) классов в общеобразовательных организациях, обучающихся в классах с профильным и углубленным изучением отдельных предметов, в общей численности учащихся 10 - 11 (12) классов</w:t>
            </w:r>
          </w:p>
        </w:tc>
        <w:tc>
          <w:tcPr>
            <w:tcW w:w="850" w:type="dxa"/>
          </w:tcPr>
          <w:p w14:paraId="6073B11D" w14:textId="77777777" w:rsidR="003A5EAE" w:rsidRDefault="003A5EAE">
            <w:pPr>
              <w:pStyle w:val="ConsPlusNormal"/>
            </w:pPr>
            <w:r>
              <w:t>%</w:t>
            </w:r>
          </w:p>
        </w:tc>
        <w:tc>
          <w:tcPr>
            <w:tcW w:w="850" w:type="dxa"/>
          </w:tcPr>
          <w:p w14:paraId="515E7EED" w14:textId="77777777" w:rsidR="003A5EAE" w:rsidRDefault="003A5EAE">
            <w:pPr>
              <w:pStyle w:val="ConsPlusNormal"/>
              <w:jc w:val="center"/>
            </w:pPr>
            <w:r>
              <w:t>73,0</w:t>
            </w:r>
          </w:p>
        </w:tc>
        <w:tc>
          <w:tcPr>
            <w:tcW w:w="850" w:type="dxa"/>
          </w:tcPr>
          <w:p w14:paraId="31381853" w14:textId="77777777" w:rsidR="003A5EAE" w:rsidRDefault="003A5EAE">
            <w:pPr>
              <w:pStyle w:val="ConsPlusNormal"/>
              <w:jc w:val="center"/>
            </w:pPr>
            <w:r>
              <w:t>74,0</w:t>
            </w:r>
          </w:p>
        </w:tc>
        <w:tc>
          <w:tcPr>
            <w:tcW w:w="850" w:type="dxa"/>
          </w:tcPr>
          <w:p w14:paraId="5009F3E7" w14:textId="77777777" w:rsidR="003A5EAE" w:rsidRDefault="003A5EAE">
            <w:pPr>
              <w:pStyle w:val="ConsPlusNormal"/>
              <w:jc w:val="center"/>
            </w:pPr>
            <w:r>
              <w:t>74,0</w:t>
            </w:r>
          </w:p>
        </w:tc>
        <w:tc>
          <w:tcPr>
            <w:tcW w:w="850" w:type="dxa"/>
          </w:tcPr>
          <w:p w14:paraId="28DED743" w14:textId="77777777" w:rsidR="003A5EAE" w:rsidRDefault="003A5EAE">
            <w:pPr>
              <w:pStyle w:val="ConsPlusNormal"/>
              <w:jc w:val="center"/>
            </w:pPr>
            <w:r>
              <w:t>74,0</w:t>
            </w:r>
          </w:p>
        </w:tc>
        <w:tc>
          <w:tcPr>
            <w:tcW w:w="850" w:type="dxa"/>
          </w:tcPr>
          <w:p w14:paraId="07F4DFDD" w14:textId="77777777" w:rsidR="003A5EAE" w:rsidRDefault="003A5EAE">
            <w:pPr>
              <w:pStyle w:val="ConsPlusNormal"/>
              <w:jc w:val="center"/>
            </w:pPr>
            <w:r>
              <w:t>74,0</w:t>
            </w:r>
          </w:p>
        </w:tc>
        <w:tc>
          <w:tcPr>
            <w:tcW w:w="850" w:type="dxa"/>
          </w:tcPr>
          <w:p w14:paraId="583CCF71" w14:textId="77777777" w:rsidR="003A5EAE" w:rsidRDefault="003A5EAE">
            <w:pPr>
              <w:pStyle w:val="ConsPlusNormal"/>
              <w:jc w:val="center"/>
            </w:pPr>
            <w:r>
              <w:t>74,0</w:t>
            </w:r>
          </w:p>
        </w:tc>
        <w:tc>
          <w:tcPr>
            <w:tcW w:w="850" w:type="dxa"/>
          </w:tcPr>
          <w:p w14:paraId="2FEEF7B2" w14:textId="77777777" w:rsidR="003A5EAE" w:rsidRDefault="003A5EAE">
            <w:pPr>
              <w:pStyle w:val="ConsPlusNormal"/>
              <w:jc w:val="center"/>
            </w:pPr>
            <w:r>
              <w:t>74,0</w:t>
            </w:r>
          </w:p>
        </w:tc>
      </w:tr>
      <w:tr w:rsidR="003A5EAE" w14:paraId="70A08957" w14:textId="77777777">
        <w:tc>
          <w:tcPr>
            <w:tcW w:w="618" w:type="dxa"/>
            <w:vMerge/>
          </w:tcPr>
          <w:p w14:paraId="2C247D04" w14:textId="77777777" w:rsidR="003A5EAE" w:rsidRDefault="003A5EAE"/>
        </w:tc>
        <w:tc>
          <w:tcPr>
            <w:tcW w:w="2268" w:type="dxa"/>
            <w:vMerge/>
          </w:tcPr>
          <w:p w14:paraId="0EDCBBC7" w14:textId="77777777" w:rsidR="003A5EAE" w:rsidRDefault="003A5EAE"/>
        </w:tc>
        <w:tc>
          <w:tcPr>
            <w:tcW w:w="1701" w:type="dxa"/>
            <w:vMerge/>
          </w:tcPr>
          <w:p w14:paraId="451C730C" w14:textId="77777777" w:rsidR="003A5EAE" w:rsidRDefault="003A5EAE"/>
        </w:tc>
        <w:tc>
          <w:tcPr>
            <w:tcW w:w="2211" w:type="dxa"/>
          </w:tcPr>
          <w:p w14:paraId="6F765E36" w14:textId="77777777" w:rsidR="003A5EAE" w:rsidRDefault="003A5EAE">
            <w:pPr>
              <w:pStyle w:val="ConsPlusNormal"/>
            </w:pPr>
            <w:r>
              <w:t>Доля обучающихся муниципальных общеобразовательных организаций, изучающих учебные предметы этнокультурной направленности и (или) коми язык (родной и государственный), от общего количества обучающихся муниципальных общеобразовательных организаций</w:t>
            </w:r>
          </w:p>
        </w:tc>
        <w:tc>
          <w:tcPr>
            <w:tcW w:w="850" w:type="dxa"/>
          </w:tcPr>
          <w:p w14:paraId="2B092911" w14:textId="77777777" w:rsidR="003A5EAE" w:rsidRDefault="003A5EAE">
            <w:pPr>
              <w:pStyle w:val="ConsPlusNormal"/>
            </w:pPr>
            <w:r>
              <w:t>%</w:t>
            </w:r>
          </w:p>
        </w:tc>
        <w:tc>
          <w:tcPr>
            <w:tcW w:w="850" w:type="dxa"/>
          </w:tcPr>
          <w:p w14:paraId="197936F0" w14:textId="77777777" w:rsidR="003A5EAE" w:rsidRDefault="003A5EAE">
            <w:pPr>
              <w:pStyle w:val="ConsPlusNormal"/>
              <w:jc w:val="center"/>
            </w:pPr>
            <w:r>
              <w:t>60</w:t>
            </w:r>
          </w:p>
        </w:tc>
        <w:tc>
          <w:tcPr>
            <w:tcW w:w="850" w:type="dxa"/>
          </w:tcPr>
          <w:p w14:paraId="5A3D4CC8" w14:textId="77777777" w:rsidR="003A5EAE" w:rsidRDefault="003A5EAE">
            <w:pPr>
              <w:pStyle w:val="ConsPlusNormal"/>
              <w:jc w:val="center"/>
            </w:pPr>
            <w:r>
              <w:t>60</w:t>
            </w:r>
          </w:p>
        </w:tc>
        <w:tc>
          <w:tcPr>
            <w:tcW w:w="850" w:type="dxa"/>
          </w:tcPr>
          <w:p w14:paraId="7CB78C50" w14:textId="77777777" w:rsidR="003A5EAE" w:rsidRDefault="003A5EAE">
            <w:pPr>
              <w:pStyle w:val="ConsPlusNormal"/>
              <w:jc w:val="center"/>
            </w:pPr>
            <w:r>
              <w:t>60</w:t>
            </w:r>
          </w:p>
        </w:tc>
        <w:tc>
          <w:tcPr>
            <w:tcW w:w="850" w:type="dxa"/>
          </w:tcPr>
          <w:p w14:paraId="288EDC57" w14:textId="77777777" w:rsidR="003A5EAE" w:rsidRDefault="003A5EAE">
            <w:pPr>
              <w:pStyle w:val="ConsPlusNormal"/>
              <w:jc w:val="center"/>
            </w:pPr>
            <w:r>
              <w:t>60</w:t>
            </w:r>
          </w:p>
        </w:tc>
        <w:tc>
          <w:tcPr>
            <w:tcW w:w="850" w:type="dxa"/>
          </w:tcPr>
          <w:p w14:paraId="0BA7B213" w14:textId="77777777" w:rsidR="003A5EAE" w:rsidRDefault="003A5EAE">
            <w:pPr>
              <w:pStyle w:val="ConsPlusNormal"/>
              <w:jc w:val="center"/>
            </w:pPr>
            <w:r>
              <w:t>60</w:t>
            </w:r>
          </w:p>
        </w:tc>
        <w:tc>
          <w:tcPr>
            <w:tcW w:w="850" w:type="dxa"/>
          </w:tcPr>
          <w:p w14:paraId="3B674CC8" w14:textId="77777777" w:rsidR="003A5EAE" w:rsidRDefault="003A5EAE">
            <w:pPr>
              <w:pStyle w:val="ConsPlusNormal"/>
              <w:jc w:val="center"/>
            </w:pPr>
            <w:r>
              <w:t>60</w:t>
            </w:r>
          </w:p>
        </w:tc>
        <w:tc>
          <w:tcPr>
            <w:tcW w:w="850" w:type="dxa"/>
          </w:tcPr>
          <w:p w14:paraId="04F9723F" w14:textId="77777777" w:rsidR="003A5EAE" w:rsidRDefault="003A5EAE">
            <w:pPr>
              <w:pStyle w:val="ConsPlusNormal"/>
              <w:jc w:val="center"/>
            </w:pPr>
            <w:r>
              <w:t>60</w:t>
            </w:r>
          </w:p>
        </w:tc>
      </w:tr>
      <w:tr w:rsidR="003A5EAE" w14:paraId="2B33E3E3" w14:textId="77777777">
        <w:tc>
          <w:tcPr>
            <w:tcW w:w="618" w:type="dxa"/>
            <w:vMerge/>
          </w:tcPr>
          <w:p w14:paraId="59C1C01F" w14:textId="77777777" w:rsidR="003A5EAE" w:rsidRDefault="003A5EAE"/>
        </w:tc>
        <w:tc>
          <w:tcPr>
            <w:tcW w:w="2268" w:type="dxa"/>
            <w:vMerge/>
          </w:tcPr>
          <w:p w14:paraId="78F4464A" w14:textId="77777777" w:rsidR="003A5EAE" w:rsidRDefault="003A5EAE"/>
        </w:tc>
        <w:tc>
          <w:tcPr>
            <w:tcW w:w="1701" w:type="dxa"/>
            <w:vMerge/>
          </w:tcPr>
          <w:p w14:paraId="4E398DB4" w14:textId="77777777" w:rsidR="003A5EAE" w:rsidRDefault="003A5EAE"/>
        </w:tc>
        <w:tc>
          <w:tcPr>
            <w:tcW w:w="2211" w:type="dxa"/>
          </w:tcPr>
          <w:p w14:paraId="10FDFFF2" w14:textId="77777777" w:rsidR="003A5EAE" w:rsidRDefault="003A5EAE">
            <w:pPr>
              <w:pStyle w:val="ConsPlusNormal"/>
            </w:pPr>
            <w:r>
              <w:t xml:space="preserve">Доля выпускников </w:t>
            </w:r>
            <w:r>
              <w:lastRenderedPageBreak/>
              <w:t>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850" w:type="dxa"/>
          </w:tcPr>
          <w:p w14:paraId="7B509A50" w14:textId="77777777" w:rsidR="003A5EAE" w:rsidRDefault="003A5EAE">
            <w:pPr>
              <w:pStyle w:val="ConsPlusNormal"/>
            </w:pPr>
            <w:r>
              <w:lastRenderedPageBreak/>
              <w:t>%</w:t>
            </w:r>
          </w:p>
        </w:tc>
        <w:tc>
          <w:tcPr>
            <w:tcW w:w="850" w:type="dxa"/>
          </w:tcPr>
          <w:p w14:paraId="5E3CE021" w14:textId="77777777" w:rsidR="003A5EAE" w:rsidRDefault="003A5EAE">
            <w:pPr>
              <w:pStyle w:val="ConsPlusNormal"/>
              <w:jc w:val="center"/>
            </w:pPr>
            <w:r>
              <w:t>99,5</w:t>
            </w:r>
          </w:p>
        </w:tc>
        <w:tc>
          <w:tcPr>
            <w:tcW w:w="850" w:type="dxa"/>
          </w:tcPr>
          <w:p w14:paraId="606F2F92" w14:textId="77777777" w:rsidR="003A5EAE" w:rsidRDefault="003A5EAE">
            <w:pPr>
              <w:pStyle w:val="ConsPlusNormal"/>
              <w:jc w:val="center"/>
            </w:pPr>
            <w:r>
              <w:t>99,5</w:t>
            </w:r>
          </w:p>
        </w:tc>
        <w:tc>
          <w:tcPr>
            <w:tcW w:w="850" w:type="dxa"/>
          </w:tcPr>
          <w:p w14:paraId="2480EF39" w14:textId="77777777" w:rsidR="003A5EAE" w:rsidRDefault="003A5EAE">
            <w:pPr>
              <w:pStyle w:val="ConsPlusNormal"/>
              <w:jc w:val="center"/>
            </w:pPr>
            <w:r>
              <w:t>99,5</w:t>
            </w:r>
          </w:p>
        </w:tc>
        <w:tc>
          <w:tcPr>
            <w:tcW w:w="850" w:type="dxa"/>
          </w:tcPr>
          <w:p w14:paraId="016628DD" w14:textId="77777777" w:rsidR="003A5EAE" w:rsidRDefault="003A5EAE">
            <w:pPr>
              <w:pStyle w:val="ConsPlusNormal"/>
              <w:jc w:val="center"/>
            </w:pPr>
            <w:r>
              <w:t>99,5</w:t>
            </w:r>
          </w:p>
        </w:tc>
        <w:tc>
          <w:tcPr>
            <w:tcW w:w="850" w:type="dxa"/>
          </w:tcPr>
          <w:p w14:paraId="473A60E1" w14:textId="77777777" w:rsidR="003A5EAE" w:rsidRDefault="003A5EAE">
            <w:pPr>
              <w:pStyle w:val="ConsPlusNormal"/>
              <w:jc w:val="center"/>
            </w:pPr>
            <w:r>
              <w:t>99,5</w:t>
            </w:r>
          </w:p>
        </w:tc>
        <w:tc>
          <w:tcPr>
            <w:tcW w:w="850" w:type="dxa"/>
          </w:tcPr>
          <w:p w14:paraId="25A3733B" w14:textId="77777777" w:rsidR="003A5EAE" w:rsidRDefault="003A5EAE">
            <w:pPr>
              <w:pStyle w:val="ConsPlusNormal"/>
              <w:jc w:val="center"/>
            </w:pPr>
            <w:r>
              <w:t>99,5</w:t>
            </w:r>
          </w:p>
        </w:tc>
        <w:tc>
          <w:tcPr>
            <w:tcW w:w="850" w:type="dxa"/>
          </w:tcPr>
          <w:p w14:paraId="0A88550F" w14:textId="77777777" w:rsidR="003A5EAE" w:rsidRDefault="003A5EAE">
            <w:pPr>
              <w:pStyle w:val="ConsPlusNormal"/>
              <w:jc w:val="center"/>
            </w:pPr>
            <w:r>
              <w:t>99,5</w:t>
            </w:r>
          </w:p>
        </w:tc>
      </w:tr>
      <w:tr w:rsidR="003A5EAE" w14:paraId="12969B4E" w14:textId="77777777">
        <w:tc>
          <w:tcPr>
            <w:tcW w:w="618" w:type="dxa"/>
            <w:vMerge w:val="restart"/>
          </w:tcPr>
          <w:p w14:paraId="00BA413A" w14:textId="77777777" w:rsidR="003A5EAE" w:rsidRDefault="003A5EAE">
            <w:pPr>
              <w:pStyle w:val="ConsPlusNormal"/>
            </w:pPr>
            <w:r>
              <w:t>20.</w:t>
            </w:r>
          </w:p>
        </w:tc>
        <w:tc>
          <w:tcPr>
            <w:tcW w:w="2268" w:type="dxa"/>
            <w:vMerge w:val="restart"/>
          </w:tcPr>
          <w:p w14:paraId="046505AC" w14:textId="77777777" w:rsidR="003A5EAE" w:rsidRDefault="003A5EAE">
            <w:pPr>
              <w:pStyle w:val="ConsPlusNormal"/>
              <w:jc w:val="both"/>
            </w:pPr>
            <w:r>
              <w:t>Основное мероприятие 2.1.2. Обеспечение деятельности (оказание услуг) муниципальных учреждений (организаций)</w:t>
            </w:r>
          </w:p>
        </w:tc>
        <w:tc>
          <w:tcPr>
            <w:tcW w:w="1701" w:type="dxa"/>
            <w:vMerge w:val="restart"/>
          </w:tcPr>
          <w:p w14:paraId="3297426C" w14:textId="77777777" w:rsidR="003A5EAE" w:rsidRDefault="003A5EAE">
            <w:pPr>
              <w:pStyle w:val="ConsPlusNormal"/>
            </w:pPr>
            <w:r>
              <w:t>Управление образования администрации МО ГО "Сыктывкар"</w:t>
            </w:r>
          </w:p>
        </w:tc>
        <w:tc>
          <w:tcPr>
            <w:tcW w:w="2211" w:type="dxa"/>
          </w:tcPr>
          <w:p w14:paraId="6FDBEB47" w14:textId="77777777" w:rsidR="003A5EAE" w:rsidRDefault="003A5EAE">
            <w:pPr>
              <w:pStyle w:val="ConsPlusNormal"/>
            </w:pPr>
            <w:r>
              <w:t xml:space="preserve">Удельный вес численности руководящих и педагогических работников муниципальных образовательных организаций, прошедших повышение квалификации или профессиональную переподготовку, в общей численности руководящих и педагогических работников </w:t>
            </w:r>
            <w:r>
              <w:lastRenderedPageBreak/>
              <w:t>муниципальных образовательных организаций</w:t>
            </w:r>
          </w:p>
        </w:tc>
        <w:tc>
          <w:tcPr>
            <w:tcW w:w="850" w:type="dxa"/>
          </w:tcPr>
          <w:p w14:paraId="62DDECA1" w14:textId="77777777" w:rsidR="003A5EAE" w:rsidRDefault="003A5EAE">
            <w:pPr>
              <w:pStyle w:val="ConsPlusNormal"/>
            </w:pPr>
            <w:r>
              <w:lastRenderedPageBreak/>
              <w:t>%</w:t>
            </w:r>
          </w:p>
        </w:tc>
        <w:tc>
          <w:tcPr>
            <w:tcW w:w="850" w:type="dxa"/>
          </w:tcPr>
          <w:p w14:paraId="76CBB906" w14:textId="77777777" w:rsidR="003A5EAE" w:rsidRDefault="003A5EAE">
            <w:pPr>
              <w:pStyle w:val="ConsPlusNormal"/>
              <w:jc w:val="center"/>
            </w:pPr>
            <w:r>
              <w:t>33,0</w:t>
            </w:r>
          </w:p>
        </w:tc>
        <w:tc>
          <w:tcPr>
            <w:tcW w:w="850" w:type="dxa"/>
          </w:tcPr>
          <w:p w14:paraId="00860189" w14:textId="77777777" w:rsidR="003A5EAE" w:rsidRDefault="003A5EAE">
            <w:pPr>
              <w:pStyle w:val="ConsPlusNormal"/>
              <w:jc w:val="center"/>
            </w:pPr>
            <w:r>
              <w:t>33,0</w:t>
            </w:r>
          </w:p>
        </w:tc>
        <w:tc>
          <w:tcPr>
            <w:tcW w:w="850" w:type="dxa"/>
          </w:tcPr>
          <w:p w14:paraId="2FF59D0B" w14:textId="77777777" w:rsidR="003A5EAE" w:rsidRDefault="003A5EAE">
            <w:pPr>
              <w:pStyle w:val="ConsPlusNormal"/>
              <w:jc w:val="center"/>
            </w:pPr>
            <w:r>
              <w:t>33,0</w:t>
            </w:r>
          </w:p>
        </w:tc>
        <w:tc>
          <w:tcPr>
            <w:tcW w:w="850" w:type="dxa"/>
          </w:tcPr>
          <w:p w14:paraId="7C967248" w14:textId="77777777" w:rsidR="003A5EAE" w:rsidRDefault="003A5EAE">
            <w:pPr>
              <w:pStyle w:val="ConsPlusNormal"/>
              <w:jc w:val="center"/>
            </w:pPr>
            <w:r>
              <w:t>33,0</w:t>
            </w:r>
          </w:p>
        </w:tc>
        <w:tc>
          <w:tcPr>
            <w:tcW w:w="850" w:type="dxa"/>
          </w:tcPr>
          <w:p w14:paraId="32AB1DD8" w14:textId="77777777" w:rsidR="003A5EAE" w:rsidRDefault="003A5EAE">
            <w:pPr>
              <w:pStyle w:val="ConsPlusNormal"/>
              <w:jc w:val="center"/>
            </w:pPr>
            <w:r>
              <w:t>33,0</w:t>
            </w:r>
          </w:p>
        </w:tc>
        <w:tc>
          <w:tcPr>
            <w:tcW w:w="850" w:type="dxa"/>
          </w:tcPr>
          <w:p w14:paraId="69A4B611" w14:textId="77777777" w:rsidR="003A5EAE" w:rsidRDefault="003A5EAE">
            <w:pPr>
              <w:pStyle w:val="ConsPlusNormal"/>
              <w:jc w:val="center"/>
            </w:pPr>
            <w:r>
              <w:t>33,0</w:t>
            </w:r>
          </w:p>
        </w:tc>
        <w:tc>
          <w:tcPr>
            <w:tcW w:w="850" w:type="dxa"/>
          </w:tcPr>
          <w:p w14:paraId="6EE998C4" w14:textId="77777777" w:rsidR="003A5EAE" w:rsidRDefault="003A5EAE">
            <w:pPr>
              <w:pStyle w:val="ConsPlusNormal"/>
              <w:jc w:val="center"/>
            </w:pPr>
            <w:r>
              <w:t>33,0</w:t>
            </w:r>
          </w:p>
        </w:tc>
      </w:tr>
      <w:tr w:rsidR="003A5EAE" w14:paraId="7E8E577B" w14:textId="77777777">
        <w:tc>
          <w:tcPr>
            <w:tcW w:w="618" w:type="dxa"/>
            <w:vMerge/>
          </w:tcPr>
          <w:p w14:paraId="36D0BBCE" w14:textId="77777777" w:rsidR="003A5EAE" w:rsidRDefault="003A5EAE"/>
        </w:tc>
        <w:tc>
          <w:tcPr>
            <w:tcW w:w="2268" w:type="dxa"/>
            <w:vMerge/>
          </w:tcPr>
          <w:p w14:paraId="00C197B8" w14:textId="77777777" w:rsidR="003A5EAE" w:rsidRDefault="003A5EAE"/>
        </w:tc>
        <w:tc>
          <w:tcPr>
            <w:tcW w:w="1701" w:type="dxa"/>
            <w:vMerge/>
          </w:tcPr>
          <w:p w14:paraId="1DE62511" w14:textId="77777777" w:rsidR="003A5EAE" w:rsidRDefault="003A5EAE"/>
        </w:tc>
        <w:tc>
          <w:tcPr>
            <w:tcW w:w="2211" w:type="dxa"/>
          </w:tcPr>
          <w:p w14:paraId="2128D1FF" w14:textId="77777777" w:rsidR="003A5EAE" w:rsidRDefault="003A5EAE">
            <w:pPr>
              <w:pStyle w:val="ConsPlusNormal"/>
            </w:pPr>
            <w: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850" w:type="dxa"/>
          </w:tcPr>
          <w:p w14:paraId="360CFA4B" w14:textId="77777777" w:rsidR="003A5EAE" w:rsidRDefault="003A5EAE">
            <w:pPr>
              <w:pStyle w:val="ConsPlusNormal"/>
            </w:pPr>
            <w:r>
              <w:t>%</w:t>
            </w:r>
          </w:p>
        </w:tc>
        <w:tc>
          <w:tcPr>
            <w:tcW w:w="850" w:type="dxa"/>
          </w:tcPr>
          <w:p w14:paraId="2AEAD87D" w14:textId="77777777" w:rsidR="003A5EAE" w:rsidRDefault="003A5EAE">
            <w:pPr>
              <w:pStyle w:val="ConsPlusNormal"/>
              <w:jc w:val="center"/>
            </w:pPr>
            <w:r>
              <w:t>-</w:t>
            </w:r>
          </w:p>
        </w:tc>
        <w:tc>
          <w:tcPr>
            <w:tcW w:w="850" w:type="dxa"/>
          </w:tcPr>
          <w:p w14:paraId="0E800F47" w14:textId="77777777" w:rsidR="003A5EAE" w:rsidRDefault="003A5EAE">
            <w:pPr>
              <w:pStyle w:val="ConsPlusNormal"/>
              <w:jc w:val="center"/>
            </w:pPr>
            <w:r>
              <w:t>100</w:t>
            </w:r>
          </w:p>
        </w:tc>
        <w:tc>
          <w:tcPr>
            <w:tcW w:w="850" w:type="dxa"/>
          </w:tcPr>
          <w:p w14:paraId="61D6BE6E" w14:textId="77777777" w:rsidR="003A5EAE" w:rsidRDefault="003A5EAE">
            <w:pPr>
              <w:pStyle w:val="ConsPlusNormal"/>
              <w:jc w:val="center"/>
            </w:pPr>
            <w:r>
              <w:t>100</w:t>
            </w:r>
          </w:p>
        </w:tc>
        <w:tc>
          <w:tcPr>
            <w:tcW w:w="850" w:type="dxa"/>
          </w:tcPr>
          <w:p w14:paraId="06545F2D" w14:textId="77777777" w:rsidR="003A5EAE" w:rsidRDefault="003A5EAE">
            <w:pPr>
              <w:pStyle w:val="ConsPlusNormal"/>
              <w:jc w:val="center"/>
            </w:pPr>
            <w:r>
              <w:t>100</w:t>
            </w:r>
          </w:p>
        </w:tc>
        <w:tc>
          <w:tcPr>
            <w:tcW w:w="850" w:type="dxa"/>
          </w:tcPr>
          <w:p w14:paraId="6DD3F353" w14:textId="77777777" w:rsidR="003A5EAE" w:rsidRDefault="003A5EAE">
            <w:pPr>
              <w:pStyle w:val="ConsPlusNormal"/>
              <w:jc w:val="center"/>
            </w:pPr>
            <w:r>
              <w:t>100</w:t>
            </w:r>
          </w:p>
        </w:tc>
        <w:tc>
          <w:tcPr>
            <w:tcW w:w="850" w:type="dxa"/>
          </w:tcPr>
          <w:p w14:paraId="772A96E8" w14:textId="77777777" w:rsidR="003A5EAE" w:rsidRDefault="003A5EAE">
            <w:pPr>
              <w:pStyle w:val="ConsPlusNormal"/>
              <w:jc w:val="center"/>
            </w:pPr>
            <w:r>
              <w:t>100</w:t>
            </w:r>
          </w:p>
        </w:tc>
        <w:tc>
          <w:tcPr>
            <w:tcW w:w="850" w:type="dxa"/>
          </w:tcPr>
          <w:p w14:paraId="37EC47E1" w14:textId="77777777" w:rsidR="003A5EAE" w:rsidRDefault="003A5EAE">
            <w:pPr>
              <w:pStyle w:val="ConsPlusNormal"/>
              <w:jc w:val="center"/>
            </w:pPr>
            <w:r>
              <w:t>100</w:t>
            </w:r>
          </w:p>
        </w:tc>
      </w:tr>
      <w:tr w:rsidR="003A5EAE" w14:paraId="229B4389" w14:textId="77777777">
        <w:tc>
          <w:tcPr>
            <w:tcW w:w="618" w:type="dxa"/>
          </w:tcPr>
          <w:p w14:paraId="35BEF43C" w14:textId="77777777" w:rsidR="003A5EAE" w:rsidRDefault="003A5EAE">
            <w:pPr>
              <w:pStyle w:val="ConsPlusNormal"/>
            </w:pPr>
            <w:r>
              <w:t>21</w:t>
            </w:r>
          </w:p>
        </w:tc>
        <w:tc>
          <w:tcPr>
            <w:tcW w:w="2268" w:type="dxa"/>
          </w:tcPr>
          <w:p w14:paraId="79AC60A9" w14:textId="77777777" w:rsidR="003A5EAE" w:rsidRDefault="003A5EAE">
            <w:pPr>
              <w:pStyle w:val="ConsPlusNormal"/>
              <w:jc w:val="both"/>
            </w:pPr>
            <w:r>
              <w:t>Основное мероприятие 2.1.3.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Pr>
          <w:p w14:paraId="65051C71" w14:textId="77777777" w:rsidR="003A5EAE" w:rsidRDefault="003A5EAE">
            <w:pPr>
              <w:pStyle w:val="ConsPlusNormal"/>
            </w:pPr>
            <w:r>
              <w:t>Управление образования администрации МО ГО "Сыктывкар"</w:t>
            </w:r>
          </w:p>
        </w:tc>
        <w:tc>
          <w:tcPr>
            <w:tcW w:w="2211" w:type="dxa"/>
          </w:tcPr>
          <w:p w14:paraId="10210E5E" w14:textId="77777777" w:rsidR="003A5EAE" w:rsidRDefault="003A5EAE">
            <w:pPr>
              <w:pStyle w:val="ConsPlusNormal"/>
            </w:pPr>
            <w:r>
              <w:t>Доля муниципальных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в развитии, в общем количестве муниципальных образовательных организаций</w:t>
            </w:r>
          </w:p>
        </w:tc>
        <w:tc>
          <w:tcPr>
            <w:tcW w:w="850" w:type="dxa"/>
          </w:tcPr>
          <w:p w14:paraId="5F30F487" w14:textId="77777777" w:rsidR="003A5EAE" w:rsidRDefault="003A5EAE">
            <w:pPr>
              <w:pStyle w:val="ConsPlusNormal"/>
            </w:pPr>
            <w:r>
              <w:t>%</w:t>
            </w:r>
          </w:p>
        </w:tc>
        <w:tc>
          <w:tcPr>
            <w:tcW w:w="850" w:type="dxa"/>
          </w:tcPr>
          <w:p w14:paraId="7421CAB6" w14:textId="77777777" w:rsidR="003A5EAE" w:rsidRDefault="003A5EAE">
            <w:pPr>
              <w:pStyle w:val="ConsPlusNormal"/>
              <w:jc w:val="center"/>
            </w:pPr>
            <w:r>
              <w:t>89</w:t>
            </w:r>
          </w:p>
        </w:tc>
        <w:tc>
          <w:tcPr>
            <w:tcW w:w="850" w:type="dxa"/>
          </w:tcPr>
          <w:p w14:paraId="4F6AA8FE" w14:textId="77777777" w:rsidR="003A5EAE" w:rsidRDefault="003A5EAE">
            <w:pPr>
              <w:pStyle w:val="ConsPlusNormal"/>
              <w:jc w:val="center"/>
            </w:pPr>
            <w:r>
              <w:t>89</w:t>
            </w:r>
          </w:p>
        </w:tc>
        <w:tc>
          <w:tcPr>
            <w:tcW w:w="850" w:type="dxa"/>
          </w:tcPr>
          <w:p w14:paraId="49E2024C" w14:textId="77777777" w:rsidR="003A5EAE" w:rsidRDefault="003A5EAE">
            <w:pPr>
              <w:pStyle w:val="ConsPlusNormal"/>
              <w:jc w:val="center"/>
            </w:pPr>
            <w:r>
              <w:t>89</w:t>
            </w:r>
          </w:p>
        </w:tc>
        <w:tc>
          <w:tcPr>
            <w:tcW w:w="850" w:type="dxa"/>
          </w:tcPr>
          <w:p w14:paraId="7E7EF845" w14:textId="77777777" w:rsidR="003A5EAE" w:rsidRDefault="003A5EAE">
            <w:pPr>
              <w:pStyle w:val="ConsPlusNormal"/>
              <w:jc w:val="center"/>
            </w:pPr>
            <w:r>
              <w:t>89</w:t>
            </w:r>
          </w:p>
        </w:tc>
        <w:tc>
          <w:tcPr>
            <w:tcW w:w="850" w:type="dxa"/>
          </w:tcPr>
          <w:p w14:paraId="68076706" w14:textId="77777777" w:rsidR="003A5EAE" w:rsidRDefault="003A5EAE">
            <w:pPr>
              <w:pStyle w:val="ConsPlusNormal"/>
              <w:jc w:val="center"/>
            </w:pPr>
            <w:r>
              <w:t>89</w:t>
            </w:r>
          </w:p>
        </w:tc>
        <w:tc>
          <w:tcPr>
            <w:tcW w:w="850" w:type="dxa"/>
          </w:tcPr>
          <w:p w14:paraId="7F084A09" w14:textId="77777777" w:rsidR="003A5EAE" w:rsidRDefault="003A5EAE">
            <w:pPr>
              <w:pStyle w:val="ConsPlusNormal"/>
              <w:jc w:val="center"/>
            </w:pPr>
            <w:r>
              <w:t>89</w:t>
            </w:r>
          </w:p>
        </w:tc>
        <w:tc>
          <w:tcPr>
            <w:tcW w:w="850" w:type="dxa"/>
          </w:tcPr>
          <w:p w14:paraId="7C0D3AF2" w14:textId="77777777" w:rsidR="003A5EAE" w:rsidRDefault="003A5EAE">
            <w:pPr>
              <w:pStyle w:val="ConsPlusNormal"/>
              <w:jc w:val="center"/>
            </w:pPr>
            <w:r>
              <w:t>89</w:t>
            </w:r>
          </w:p>
        </w:tc>
      </w:tr>
      <w:tr w:rsidR="003A5EAE" w14:paraId="66FB96C6" w14:textId="77777777">
        <w:tc>
          <w:tcPr>
            <w:tcW w:w="618" w:type="dxa"/>
            <w:vMerge w:val="restart"/>
          </w:tcPr>
          <w:p w14:paraId="397AAEB8" w14:textId="77777777" w:rsidR="003A5EAE" w:rsidRDefault="003A5EAE">
            <w:pPr>
              <w:pStyle w:val="ConsPlusNormal"/>
            </w:pPr>
            <w:r>
              <w:lastRenderedPageBreak/>
              <w:t>22</w:t>
            </w:r>
          </w:p>
        </w:tc>
        <w:tc>
          <w:tcPr>
            <w:tcW w:w="2268" w:type="dxa"/>
            <w:vMerge w:val="restart"/>
          </w:tcPr>
          <w:p w14:paraId="328D9B6A" w14:textId="77777777" w:rsidR="003A5EAE" w:rsidRDefault="003A5EAE">
            <w:pPr>
              <w:pStyle w:val="ConsPlusNormal"/>
              <w:jc w:val="both"/>
            </w:pPr>
            <w:r>
              <w:t>Основное мероприятие 2.1.4. Организация питания обучающихся в муниципальных образовательных организациях</w:t>
            </w:r>
          </w:p>
        </w:tc>
        <w:tc>
          <w:tcPr>
            <w:tcW w:w="1701" w:type="dxa"/>
            <w:vMerge w:val="restart"/>
          </w:tcPr>
          <w:p w14:paraId="7D9011CA"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1B075BE2" w14:textId="77777777" w:rsidR="003A5EAE" w:rsidRDefault="003A5EAE">
            <w:pPr>
              <w:pStyle w:val="ConsPlusNormal"/>
            </w:pPr>
            <w:r>
              <w:t>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охваченных питанием</w:t>
            </w:r>
          </w:p>
        </w:tc>
        <w:tc>
          <w:tcPr>
            <w:tcW w:w="850" w:type="dxa"/>
          </w:tcPr>
          <w:p w14:paraId="045CBD5B" w14:textId="77777777" w:rsidR="003A5EAE" w:rsidRDefault="003A5EAE">
            <w:pPr>
              <w:pStyle w:val="ConsPlusNormal"/>
            </w:pPr>
            <w:r>
              <w:t>Чел.</w:t>
            </w:r>
          </w:p>
        </w:tc>
        <w:tc>
          <w:tcPr>
            <w:tcW w:w="850" w:type="dxa"/>
          </w:tcPr>
          <w:p w14:paraId="74D8EDC6" w14:textId="77777777" w:rsidR="003A5EAE" w:rsidRDefault="003A5EAE">
            <w:pPr>
              <w:pStyle w:val="ConsPlusNormal"/>
              <w:jc w:val="center"/>
            </w:pPr>
            <w:r>
              <w:t>0</w:t>
            </w:r>
          </w:p>
        </w:tc>
        <w:tc>
          <w:tcPr>
            <w:tcW w:w="850" w:type="dxa"/>
          </w:tcPr>
          <w:p w14:paraId="4126BB18" w14:textId="77777777" w:rsidR="003A5EAE" w:rsidRDefault="003A5EAE">
            <w:pPr>
              <w:pStyle w:val="ConsPlusNormal"/>
              <w:jc w:val="center"/>
            </w:pPr>
            <w:r>
              <w:t>14205</w:t>
            </w:r>
          </w:p>
        </w:tc>
        <w:tc>
          <w:tcPr>
            <w:tcW w:w="850" w:type="dxa"/>
          </w:tcPr>
          <w:p w14:paraId="05E44C6F" w14:textId="77777777" w:rsidR="003A5EAE" w:rsidRDefault="003A5EAE">
            <w:pPr>
              <w:pStyle w:val="ConsPlusNormal"/>
              <w:jc w:val="center"/>
            </w:pPr>
            <w:r>
              <w:t>-</w:t>
            </w:r>
          </w:p>
        </w:tc>
        <w:tc>
          <w:tcPr>
            <w:tcW w:w="850" w:type="dxa"/>
          </w:tcPr>
          <w:p w14:paraId="2254E118" w14:textId="77777777" w:rsidR="003A5EAE" w:rsidRDefault="003A5EAE">
            <w:pPr>
              <w:pStyle w:val="ConsPlusNormal"/>
              <w:jc w:val="center"/>
            </w:pPr>
            <w:r>
              <w:t>-</w:t>
            </w:r>
          </w:p>
        </w:tc>
        <w:tc>
          <w:tcPr>
            <w:tcW w:w="850" w:type="dxa"/>
          </w:tcPr>
          <w:p w14:paraId="2D4C13FC" w14:textId="77777777" w:rsidR="003A5EAE" w:rsidRDefault="003A5EAE">
            <w:pPr>
              <w:pStyle w:val="ConsPlusNormal"/>
              <w:jc w:val="center"/>
            </w:pPr>
            <w:r>
              <w:t>-</w:t>
            </w:r>
          </w:p>
        </w:tc>
        <w:tc>
          <w:tcPr>
            <w:tcW w:w="850" w:type="dxa"/>
          </w:tcPr>
          <w:p w14:paraId="5AA78236" w14:textId="77777777" w:rsidR="003A5EAE" w:rsidRDefault="003A5EAE">
            <w:pPr>
              <w:pStyle w:val="ConsPlusNormal"/>
              <w:jc w:val="center"/>
            </w:pPr>
            <w:r>
              <w:t>-</w:t>
            </w:r>
          </w:p>
        </w:tc>
        <w:tc>
          <w:tcPr>
            <w:tcW w:w="850" w:type="dxa"/>
          </w:tcPr>
          <w:p w14:paraId="673B3F63" w14:textId="77777777" w:rsidR="003A5EAE" w:rsidRDefault="003A5EAE">
            <w:pPr>
              <w:pStyle w:val="ConsPlusNormal"/>
              <w:jc w:val="center"/>
            </w:pPr>
            <w:r>
              <w:t>-</w:t>
            </w:r>
          </w:p>
        </w:tc>
      </w:tr>
      <w:tr w:rsidR="003A5EAE" w14:paraId="419EF5FE" w14:textId="77777777">
        <w:tc>
          <w:tcPr>
            <w:tcW w:w="618" w:type="dxa"/>
            <w:vMerge/>
          </w:tcPr>
          <w:p w14:paraId="5CD413A7" w14:textId="77777777" w:rsidR="003A5EAE" w:rsidRDefault="003A5EAE"/>
        </w:tc>
        <w:tc>
          <w:tcPr>
            <w:tcW w:w="2268" w:type="dxa"/>
            <w:vMerge/>
          </w:tcPr>
          <w:p w14:paraId="4F02D2D2" w14:textId="77777777" w:rsidR="003A5EAE" w:rsidRDefault="003A5EAE"/>
        </w:tc>
        <w:tc>
          <w:tcPr>
            <w:tcW w:w="1701" w:type="dxa"/>
            <w:vMerge/>
          </w:tcPr>
          <w:p w14:paraId="3A5EA45F" w14:textId="77777777" w:rsidR="003A5EAE" w:rsidRDefault="003A5EAE"/>
        </w:tc>
        <w:tc>
          <w:tcPr>
            <w:tcW w:w="2211" w:type="dxa"/>
          </w:tcPr>
          <w:p w14:paraId="5BD4A16F" w14:textId="77777777" w:rsidR="003A5EAE" w:rsidRDefault="003A5EAE">
            <w:pPr>
              <w:pStyle w:val="ConsPlusNormal"/>
            </w:pPr>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50" w:type="dxa"/>
          </w:tcPr>
          <w:p w14:paraId="0741FFC3" w14:textId="77777777" w:rsidR="003A5EAE" w:rsidRDefault="003A5EAE">
            <w:pPr>
              <w:pStyle w:val="ConsPlusNormal"/>
            </w:pPr>
            <w:r>
              <w:t>%</w:t>
            </w:r>
          </w:p>
        </w:tc>
        <w:tc>
          <w:tcPr>
            <w:tcW w:w="850" w:type="dxa"/>
          </w:tcPr>
          <w:p w14:paraId="09FD868D" w14:textId="77777777" w:rsidR="003A5EAE" w:rsidRDefault="003A5EAE">
            <w:pPr>
              <w:pStyle w:val="ConsPlusNormal"/>
              <w:jc w:val="center"/>
            </w:pPr>
            <w:r>
              <w:t>0</w:t>
            </w:r>
          </w:p>
        </w:tc>
        <w:tc>
          <w:tcPr>
            <w:tcW w:w="850" w:type="dxa"/>
          </w:tcPr>
          <w:p w14:paraId="5E1F973A" w14:textId="77777777" w:rsidR="003A5EAE" w:rsidRDefault="003A5EAE">
            <w:pPr>
              <w:pStyle w:val="ConsPlusNormal"/>
              <w:jc w:val="center"/>
            </w:pPr>
            <w:r>
              <w:t>100</w:t>
            </w:r>
          </w:p>
        </w:tc>
        <w:tc>
          <w:tcPr>
            <w:tcW w:w="850" w:type="dxa"/>
          </w:tcPr>
          <w:p w14:paraId="7CF97B43" w14:textId="77777777" w:rsidR="003A5EAE" w:rsidRDefault="003A5EAE">
            <w:pPr>
              <w:pStyle w:val="ConsPlusNormal"/>
              <w:jc w:val="center"/>
            </w:pPr>
            <w:r>
              <w:t>100</w:t>
            </w:r>
          </w:p>
        </w:tc>
        <w:tc>
          <w:tcPr>
            <w:tcW w:w="850" w:type="dxa"/>
          </w:tcPr>
          <w:p w14:paraId="09FAA876" w14:textId="77777777" w:rsidR="003A5EAE" w:rsidRDefault="003A5EAE">
            <w:pPr>
              <w:pStyle w:val="ConsPlusNormal"/>
              <w:jc w:val="center"/>
            </w:pPr>
            <w:r>
              <w:t>100</w:t>
            </w:r>
          </w:p>
        </w:tc>
        <w:tc>
          <w:tcPr>
            <w:tcW w:w="850" w:type="dxa"/>
          </w:tcPr>
          <w:p w14:paraId="701D78BA" w14:textId="77777777" w:rsidR="003A5EAE" w:rsidRDefault="003A5EAE">
            <w:pPr>
              <w:pStyle w:val="ConsPlusNormal"/>
              <w:jc w:val="center"/>
            </w:pPr>
            <w:r>
              <w:t>100</w:t>
            </w:r>
          </w:p>
        </w:tc>
        <w:tc>
          <w:tcPr>
            <w:tcW w:w="850" w:type="dxa"/>
          </w:tcPr>
          <w:p w14:paraId="35AD6AD0" w14:textId="77777777" w:rsidR="003A5EAE" w:rsidRDefault="003A5EAE">
            <w:pPr>
              <w:pStyle w:val="ConsPlusNormal"/>
              <w:jc w:val="center"/>
            </w:pPr>
            <w:r>
              <w:t>100</w:t>
            </w:r>
          </w:p>
        </w:tc>
        <w:tc>
          <w:tcPr>
            <w:tcW w:w="850" w:type="dxa"/>
          </w:tcPr>
          <w:p w14:paraId="58E76F20" w14:textId="77777777" w:rsidR="003A5EAE" w:rsidRDefault="003A5EAE">
            <w:pPr>
              <w:pStyle w:val="ConsPlusNormal"/>
              <w:jc w:val="center"/>
            </w:pPr>
            <w:r>
              <w:t>100</w:t>
            </w:r>
          </w:p>
        </w:tc>
      </w:tr>
      <w:tr w:rsidR="003A5EAE" w14:paraId="6F231084" w14:textId="77777777">
        <w:tc>
          <w:tcPr>
            <w:tcW w:w="618" w:type="dxa"/>
            <w:vMerge/>
          </w:tcPr>
          <w:p w14:paraId="0A4FE32C" w14:textId="77777777" w:rsidR="003A5EAE" w:rsidRDefault="003A5EAE"/>
        </w:tc>
        <w:tc>
          <w:tcPr>
            <w:tcW w:w="2268" w:type="dxa"/>
            <w:vMerge/>
          </w:tcPr>
          <w:p w14:paraId="35CAD6EB" w14:textId="77777777" w:rsidR="003A5EAE" w:rsidRDefault="003A5EAE"/>
        </w:tc>
        <w:tc>
          <w:tcPr>
            <w:tcW w:w="1701" w:type="dxa"/>
            <w:vMerge/>
          </w:tcPr>
          <w:p w14:paraId="41A3B73C" w14:textId="77777777" w:rsidR="003A5EAE" w:rsidRDefault="003A5EAE"/>
        </w:tc>
        <w:tc>
          <w:tcPr>
            <w:tcW w:w="2211" w:type="dxa"/>
          </w:tcPr>
          <w:p w14:paraId="40B945AC" w14:textId="77777777" w:rsidR="003A5EAE" w:rsidRDefault="003A5EAE">
            <w:pPr>
              <w:pStyle w:val="ConsPlusNormal"/>
            </w:pPr>
            <w:r>
              <w:t xml:space="preserve">Доля обучающихся 5 - 11 классов, </w:t>
            </w:r>
            <w:r>
              <w:lastRenderedPageBreak/>
              <w:t>охваченных питанием, от общего количества обучающихся, имеющих указанное право, в муниципальных образовательных организациях</w:t>
            </w:r>
          </w:p>
        </w:tc>
        <w:tc>
          <w:tcPr>
            <w:tcW w:w="850" w:type="dxa"/>
          </w:tcPr>
          <w:p w14:paraId="1EB2BF43" w14:textId="77777777" w:rsidR="003A5EAE" w:rsidRDefault="003A5EAE">
            <w:pPr>
              <w:pStyle w:val="ConsPlusNormal"/>
            </w:pPr>
            <w:r>
              <w:lastRenderedPageBreak/>
              <w:t>%</w:t>
            </w:r>
          </w:p>
        </w:tc>
        <w:tc>
          <w:tcPr>
            <w:tcW w:w="850" w:type="dxa"/>
          </w:tcPr>
          <w:p w14:paraId="4A6036C5" w14:textId="77777777" w:rsidR="003A5EAE" w:rsidRDefault="003A5EAE">
            <w:pPr>
              <w:pStyle w:val="ConsPlusNormal"/>
              <w:jc w:val="center"/>
            </w:pPr>
            <w:r>
              <w:t>100</w:t>
            </w:r>
          </w:p>
        </w:tc>
        <w:tc>
          <w:tcPr>
            <w:tcW w:w="850" w:type="dxa"/>
          </w:tcPr>
          <w:p w14:paraId="6821FDB4" w14:textId="77777777" w:rsidR="003A5EAE" w:rsidRDefault="003A5EAE">
            <w:pPr>
              <w:pStyle w:val="ConsPlusNormal"/>
              <w:jc w:val="center"/>
            </w:pPr>
            <w:r>
              <w:t>99</w:t>
            </w:r>
          </w:p>
        </w:tc>
        <w:tc>
          <w:tcPr>
            <w:tcW w:w="850" w:type="dxa"/>
          </w:tcPr>
          <w:p w14:paraId="7B0ECFEF" w14:textId="77777777" w:rsidR="003A5EAE" w:rsidRDefault="003A5EAE">
            <w:pPr>
              <w:pStyle w:val="ConsPlusNormal"/>
              <w:jc w:val="center"/>
            </w:pPr>
            <w:r>
              <w:t>99</w:t>
            </w:r>
          </w:p>
        </w:tc>
        <w:tc>
          <w:tcPr>
            <w:tcW w:w="850" w:type="dxa"/>
          </w:tcPr>
          <w:p w14:paraId="024BF319" w14:textId="77777777" w:rsidR="003A5EAE" w:rsidRDefault="003A5EAE">
            <w:pPr>
              <w:pStyle w:val="ConsPlusNormal"/>
              <w:jc w:val="center"/>
            </w:pPr>
            <w:r>
              <w:t>99</w:t>
            </w:r>
          </w:p>
        </w:tc>
        <w:tc>
          <w:tcPr>
            <w:tcW w:w="850" w:type="dxa"/>
          </w:tcPr>
          <w:p w14:paraId="36B9AF85" w14:textId="77777777" w:rsidR="003A5EAE" w:rsidRDefault="003A5EAE">
            <w:pPr>
              <w:pStyle w:val="ConsPlusNormal"/>
              <w:jc w:val="center"/>
            </w:pPr>
            <w:r>
              <w:t>99</w:t>
            </w:r>
          </w:p>
        </w:tc>
        <w:tc>
          <w:tcPr>
            <w:tcW w:w="850" w:type="dxa"/>
          </w:tcPr>
          <w:p w14:paraId="0C8F45F5" w14:textId="77777777" w:rsidR="003A5EAE" w:rsidRDefault="003A5EAE">
            <w:pPr>
              <w:pStyle w:val="ConsPlusNormal"/>
              <w:jc w:val="center"/>
            </w:pPr>
            <w:r>
              <w:t>99</w:t>
            </w:r>
          </w:p>
        </w:tc>
        <w:tc>
          <w:tcPr>
            <w:tcW w:w="850" w:type="dxa"/>
          </w:tcPr>
          <w:p w14:paraId="6F7B7ACD" w14:textId="77777777" w:rsidR="003A5EAE" w:rsidRDefault="003A5EAE">
            <w:pPr>
              <w:pStyle w:val="ConsPlusNormal"/>
              <w:jc w:val="center"/>
            </w:pPr>
            <w:r>
              <w:t>99</w:t>
            </w:r>
          </w:p>
        </w:tc>
      </w:tr>
      <w:tr w:rsidR="003A5EAE" w14:paraId="09F6338D" w14:textId="77777777">
        <w:tc>
          <w:tcPr>
            <w:tcW w:w="618" w:type="dxa"/>
          </w:tcPr>
          <w:p w14:paraId="2F3D9682" w14:textId="77777777" w:rsidR="003A5EAE" w:rsidRDefault="003A5EAE">
            <w:pPr>
              <w:pStyle w:val="ConsPlusNormal"/>
              <w:outlineLvl w:val="2"/>
            </w:pPr>
            <w:r>
              <w:t>23</w:t>
            </w:r>
          </w:p>
        </w:tc>
        <w:tc>
          <w:tcPr>
            <w:tcW w:w="2268" w:type="dxa"/>
          </w:tcPr>
          <w:p w14:paraId="68C3CB1F" w14:textId="77777777" w:rsidR="003A5EAE" w:rsidRDefault="003A5EAE">
            <w:pPr>
              <w:pStyle w:val="ConsPlusNormal"/>
              <w:jc w:val="both"/>
            </w:pPr>
            <w:r>
              <w:t>Задача 2.2. Создание условий для повышения качества предоставления образовательных услуг</w:t>
            </w:r>
          </w:p>
        </w:tc>
        <w:tc>
          <w:tcPr>
            <w:tcW w:w="1701" w:type="dxa"/>
          </w:tcPr>
          <w:p w14:paraId="3A54528F" w14:textId="77777777" w:rsidR="003A5EAE" w:rsidRDefault="003A5EAE">
            <w:pPr>
              <w:pStyle w:val="ConsPlusNormal"/>
            </w:pPr>
          </w:p>
        </w:tc>
        <w:tc>
          <w:tcPr>
            <w:tcW w:w="2211" w:type="dxa"/>
          </w:tcPr>
          <w:p w14:paraId="4FEFF9CF" w14:textId="77777777" w:rsidR="003A5EAE" w:rsidRDefault="003A5EAE">
            <w:pPr>
              <w:pStyle w:val="ConsPlusNormal"/>
            </w:pPr>
          </w:p>
        </w:tc>
        <w:tc>
          <w:tcPr>
            <w:tcW w:w="850" w:type="dxa"/>
          </w:tcPr>
          <w:p w14:paraId="444F6D70" w14:textId="77777777" w:rsidR="003A5EAE" w:rsidRDefault="003A5EAE">
            <w:pPr>
              <w:pStyle w:val="ConsPlusNormal"/>
            </w:pPr>
          </w:p>
        </w:tc>
        <w:tc>
          <w:tcPr>
            <w:tcW w:w="850" w:type="dxa"/>
          </w:tcPr>
          <w:p w14:paraId="36264977" w14:textId="77777777" w:rsidR="003A5EAE" w:rsidRDefault="003A5EAE">
            <w:pPr>
              <w:pStyle w:val="ConsPlusNormal"/>
            </w:pPr>
          </w:p>
        </w:tc>
        <w:tc>
          <w:tcPr>
            <w:tcW w:w="850" w:type="dxa"/>
          </w:tcPr>
          <w:p w14:paraId="75DD23A8" w14:textId="77777777" w:rsidR="003A5EAE" w:rsidRDefault="003A5EAE">
            <w:pPr>
              <w:pStyle w:val="ConsPlusNormal"/>
            </w:pPr>
          </w:p>
        </w:tc>
        <w:tc>
          <w:tcPr>
            <w:tcW w:w="850" w:type="dxa"/>
          </w:tcPr>
          <w:p w14:paraId="3FADE489" w14:textId="77777777" w:rsidR="003A5EAE" w:rsidRDefault="003A5EAE">
            <w:pPr>
              <w:pStyle w:val="ConsPlusNormal"/>
            </w:pPr>
          </w:p>
        </w:tc>
        <w:tc>
          <w:tcPr>
            <w:tcW w:w="850" w:type="dxa"/>
          </w:tcPr>
          <w:p w14:paraId="0D252308" w14:textId="77777777" w:rsidR="003A5EAE" w:rsidRDefault="003A5EAE">
            <w:pPr>
              <w:pStyle w:val="ConsPlusNormal"/>
            </w:pPr>
          </w:p>
        </w:tc>
        <w:tc>
          <w:tcPr>
            <w:tcW w:w="850" w:type="dxa"/>
          </w:tcPr>
          <w:p w14:paraId="64BD936A" w14:textId="77777777" w:rsidR="003A5EAE" w:rsidRDefault="003A5EAE">
            <w:pPr>
              <w:pStyle w:val="ConsPlusNormal"/>
            </w:pPr>
          </w:p>
        </w:tc>
        <w:tc>
          <w:tcPr>
            <w:tcW w:w="850" w:type="dxa"/>
          </w:tcPr>
          <w:p w14:paraId="57CD3B79" w14:textId="77777777" w:rsidR="003A5EAE" w:rsidRDefault="003A5EAE">
            <w:pPr>
              <w:pStyle w:val="ConsPlusNormal"/>
            </w:pPr>
          </w:p>
        </w:tc>
        <w:tc>
          <w:tcPr>
            <w:tcW w:w="850" w:type="dxa"/>
          </w:tcPr>
          <w:p w14:paraId="776F755C" w14:textId="77777777" w:rsidR="003A5EAE" w:rsidRDefault="003A5EAE">
            <w:pPr>
              <w:pStyle w:val="ConsPlusNormal"/>
            </w:pPr>
          </w:p>
        </w:tc>
      </w:tr>
      <w:tr w:rsidR="003A5EAE" w14:paraId="16F0ED71" w14:textId="77777777">
        <w:tc>
          <w:tcPr>
            <w:tcW w:w="618" w:type="dxa"/>
            <w:vMerge w:val="restart"/>
          </w:tcPr>
          <w:p w14:paraId="452455B4" w14:textId="77777777" w:rsidR="003A5EAE" w:rsidRDefault="003A5EAE">
            <w:pPr>
              <w:pStyle w:val="ConsPlusNormal"/>
            </w:pPr>
            <w:r>
              <w:t>24</w:t>
            </w:r>
          </w:p>
        </w:tc>
        <w:tc>
          <w:tcPr>
            <w:tcW w:w="2268" w:type="dxa"/>
            <w:vMerge w:val="restart"/>
          </w:tcPr>
          <w:p w14:paraId="1DF8BE0C" w14:textId="77777777" w:rsidR="003A5EAE" w:rsidRDefault="003A5EAE">
            <w:pPr>
              <w:pStyle w:val="ConsPlusNormal"/>
              <w:jc w:val="both"/>
            </w:pPr>
            <w:r>
              <w:t>Основное мероприятие 2.2.1. Создание условий для функционирования муниципальных учреждений (организаций)</w:t>
            </w:r>
          </w:p>
        </w:tc>
        <w:tc>
          <w:tcPr>
            <w:tcW w:w="1701" w:type="dxa"/>
            <w:vMerge w:val="restart"/>
          </w:tcPr>
          <w:p w14:paraId="6A9F9C29" w14:textId="77777777" w:rsidR="003A5EAE" w:rsidRDefault="003A5EAE">
            <w:pPr>
              <w:pStyle w:val="ConsPlusNormal"/>
            </w:pPr>
            <w:r>
              <w:t>Управление образования администрации МО ГО "Сыктывкар"</w:t>
            </w:r>
          </w:p>
        </w:tc>
        <w:tc>
          <w:tcPr>
            <w:tcW w:w="2211" w:type="dxa"/>
          </w:tcPr>
          <w:p w14:paraId="0836CDE1" w14:textId="77777777" w:rsidR="003A5EAE" w:rsidRDefault="003A5EAE">
            <w:pPr>
              <w:pStyle w:val="ConsPlusNormal"/>
            </w:pPr>
            <w:r>
              <w:t>Доля муниципальных образовательных организаций, отвечающих требованиям пожарной и санитарно-эпидемиологической безопасности обучающихся и работников образовательных организаций во время учебной деятельности</w:t>
            </w:r>
          </w:p>
        </w:tc>
        <w:tc>
          <w:tcPr>
            <w:tcW w:w="850" w:type="dxa"/>
          </w:tcPr>
          <w:p w14:paraId="3984E351" w14:textId="77777777" w:rsidR="003A5EAE" w:rsidRDefault="003A5EAE">
            <w:pPr>
              <w:pStyle w:val="ConsPlusNormal"/>
            </w:pPr>
            <w:r>
              <w:t>%</w:t>
            </w:r>
          </w:p>
        </w:tc>
        <w:tc>
          <w:tcPr>
            <w:tcW w:w="850" w:type="dxa"/>
          </w:tcPr>
          <w:p w14:paraId="3A116534" w14:textId="77777777" w:rsidR="003A5EAE" w:rsidRDefault="003A5EAE">
            <w:pPr>
              <w:pStyle w:val="ConsPlusNormal"/>
              <w:jc w:val="center"/>
            </w:pPr>
            <w:r>
              <w:t>48</w:t>
            </w:r>
          </w:p>
        </w:tc>
        <w:tc>
          <w:tcPr>
            <w:tcW w:w="850" w:type="dxa"/>
          </w:tcPr>
          <w:p w14:paraId="4864605F" w14:textId="77777777" w:rsidR="003A5EAE" w:rsidRDefault="003A5EAE">
            <w:pPr>
              <w:pStyle w:val="ConsPlusNormal"/>
              <w:jc w:val="center"/>
            </w:pPr>
            <w:r>
              <w:t>48</w:t>
            </w:r>
          </w:p>
        </w:tc>
        <w:tc>
          <w:tcPr>
            <w:tcW w:w="850" w:type="dxa"/>
          </w:tcPr>
          <w:p w14:paraId="4DD1E63E" w14:textId="77777777" w:rsidR="003A5EAE" w:rsidRDefault="003A5EAE">
            <w:pPr>
              <w:pStyle w:val="ConsPlusNormal"/>
              <w:jc w:val="center"/>
            </w:pPr>
            <w:r>
              <w:t>48</w:t>
            </w:r>
          </w:p>
        </w:tc>
        <w:tc>
          <w:tcPr>
            <w:tcW w:w="850" w:type="dxa"/>
          </w:tcPr>
          <w:p w14:paraId="087AA82D" w14:textId="77777777" w:rsidR="003A5EAE" w:rsidRDefault="003A5EAE">
            <w:pPr>
              <w:pStyle w:val="ConsPlusNormal"/>
              <w:jc w:val="center"/>
            </w:pPr>
            <w:r>
              <w:t>48</w:t>
            </w:r>
          </w:p>
        </w:tc>
        <w:tc>
          <w:tcPr>
            <w:tcW w:w="850" w:type="dxa"/>
          </w:tcPr>
          <w:p w14:paraId="64927D0B" w14:textId="77777777" w:rsidR="003A5EAE" w:rsidRDefault="003A5EAE">
            <w:pPr>
              <w:pStyle w:val="ConsPlusNormal"/>
              <w:jc w:val="center"/>
            </w:pPr>
            <w:r>
              <w:t>48</w:t>
            </w:r>
          </w:p>
        </w:tc>
        <w:tc>
          <w:tcPr>
            <w:tcW w:w="850" w:type="dxa"/>
          </w:tcPr>
          <w:p w14:paraId="62D3FFC3" w14:textId="77777777" w:rsidR="003A5EAE" w:rsidRDefault="003A5EAE">
            <w:pPr>
              <w:pStyle w:val="ConsPlusNormal"/>
              <w:jc w:val="center"/>
            </w:pPr>
            <w:r>
              <w:t>48</w:t>
            </w:r>
          </w:p>
        </w:tc>
        <w:tc>
          <w:tcPr>
            <w:tcW w:w="850" w:type="dxa"/>
          </w:tcPr>
          <w:p w14:paraId="7A07C3D6" w14:textId="77777777" w:rsidR="003A5EAE" w:rsidRDefault="003A5EAE">
            <w:pPr>
              <w:pStyle w:val="ConsPlusNormal"/>
              <w:jc w:val="center"/>
            </w:pPr>
            <w:r>
              <w:t>48</w:t>
            </w:r>
          </w:p>
        </w:tc>
      </w:tr>
      <w:tr w:rsidR="003A5EAE" w14:paraId="5C4EB3EE" w14:textId="77777777">
        <w:tc>
          <w:tcPr>
            <w:tcW w:w="618" w:type="dxa"/>
            <w:vMerge/>
          </w:tcPr>
          <w:p w14:paraId="33D1D5E7" w14:textId="77777777" w:rsidR="003A5EAE" w:rsidRDefault="003A5EAE"/>
        </w:tc>
        <w:tc>
          <w:tcPr>
            <w:tcW w:w="2268" w:type="dxa"/>
            <w:vMerge/>
          </w:tcPr>
          <w:p w14:paraId="1407CE32" w14:textId="77777777" w:rsidR="003A5EAE" w:rsidRDefault="003A5EAE"/>
        </w:tc>
        <w:tc>
          <w:tcPr>
            <w:tcW w:w="1701" w:type="dxa"/>
            <w:vMerge/>
          </w:tcPr>
          <w:p w14:paraId="0A7E0E63" w14:textId="77777777" w:rsidR="003A5EAE" w:rsidRDefault="003A5EAE"/>
        </w:tc>
        <w:tc>
          <w:tcPr>
            <w:tcW w:w="2211" w:type="dxa"/>
          </w:tcPr>
          <w:p w14:paraId="20FAA49D" w14:textId="77777777" w:rsidR="003A5EAE" w:rsidRDefault="003A5EAE">
            <w:pPr>
              <w:pStyle w:val="ConsPlusNormal"/>
            </w:pPr>
            <w:r>
              <w:t xml:space="preserve">Количество </w:t>
            </w:r>
            <w:r>
              <w:lastRenderedPageBreak/>
              <w:t>образовательных организаций, отвечающих требованиям безопасности обучающихся, воспитанников и работников образовательных организаций во время учебной деятельности</w:t>
            </w:r>
          </w:p>
        </w:tc>
        <w:tc>
          <w:tcPr>
            <w:tcW w:w="850" w:type="dxa"/>
          </w:tcPr>
          <w:p w14:paraId="4A89DACC" w14:textId="77777777" w:rsidR="003A5EAE" w:rsidRDefault="003A5EAE">
            <w:pPr>
              <w:pStyle w:val="ConsPlusNormal"/>
            </w:pPr>
            <w:r>
              <w:lastRenderedPageBreak/>
              <w:t>Ед.</w:t>
            </w:r>
          </w:p>
        </w:tc>
        <w:tc>
          <w:tcPr>
            <w:tcW w:w="850" w:type="dxa"/>
          </w:tcPr>
          <w:p w14:paraId="259BB40E" w14:textId="77777777" w:rsidR="003A5EAE" w:rsidRDefault="003A5EAE">
            <w:pPr>
              <w:pStyle w:val="ConsPlusNormal"/>
              <w:jc w:val="center"/>
            </w:pPr>
            <w:r>
              <w:t>-</w:t>
            </w:r>
          </w:p>
        </w:tc>
        <w:tc>
          <w:tcPr>
            <w:tcW w:w="850" w:type="dxa"/>
          </w:tcPr>
          <w:p w14:paraId="61573ECC" w14:textId="77777777" w:rsidR="003A5EAE" w:rsidRDefault="003A5EAE">
            <w:pPr>
              <w:pStyle w:val="ConsPlusNormal"/>
              <w:jc w:val="center"/>
            </w:pPr>
            <w:r>
              <w:t>46</w:t>
            </w:r>
          </w:p>
        </w:tc>
        <w:tc>
          <w:tcPr>
            <w:tcW w:w="850" w:type="dxa"/>
          </w:tcPr>
          <w:p w14:paraId="6B10FD69" w14:textId="77777777" w:rsidR="003A5EAE" w:rsidRDefault="003A5EAE">
            <w:pPr>
              <w:pStyle w:val="ConsPlusNormal"/>
              <w:jc w:val="center"/>
            </w:pPr>
            <w:r>
              <w:t>45</w:t>
            </w:r>
          </w:p>
        </w:tc>
        <w:tc>
          <w:tcPr>
            <w:tcW w:w="850" w:type="dxa"/>
          </w:tcPr>
          <w:p w14:paraId="05D6952B" w14:textId="77777777" w:rsidR="003A5EAE" w:rsidRDefault="003A5EAE">
            <w:pPr>
              <w:pStyle w:val="ConsPlusNormal"/>
              <w:jc w:val="center"/>
            </w:pPr>
            <w:r>
              <w:t>45</w:t>
            </w:r>
          </w:p>
        </w:tc>
        <w:tc>
          <w:tcPr>
            <w:tcW w:w="850" w:type="dxa"/>
          </w:tcPr>
          <w:p w14:paraId="14253504" w14:textId="77777777" w:rsidR="003A5EAE" w:rsidRDefault="003A5EAE">
            <w:pPr>
              <w:pStyle w:val="ConsPlusNormal"/>
              <w:jc w:val="center"/>
            </w:pPr>
            <w:r>
              <w:t>45</w:t>
            </w:r>
          </w:p>
        </w:tc>
        <w:tc>
          <w:tcPr>
            <w:tcW w:w="850" w:type="dxa"/>
          </w:tcPr>
          <w:p w14:paraId="726F9C3D" w14:textId="77777777" w:rsidR="003A5EAE" w:rsidRDefault="003A5EAE">
            <w:pPr>
              <w:pStyle w:val="ConsPlusNormal"/>
              <w:jc w:val="center"/>
            </w:pPr>
            <w:r>
              <w:t>45</w:t>
            </w:r>
          </w:p>
        </w:tc>
        <w:tc>
          <w:tcPr>
            <w:tcW w:w="850" w:type="dxa"/>
          </w:tcPr>
          <w:p w14:paraId="3EC9BC6F" w14:textId="77777777" w:rsidR="003A5EAE" w:rsidRDefault="003A5EAE">
            <w:pPr>
              <w:pStyle w:val="ConsPlusNormal"/>
              <w:jc w:val="center"/>
            </w:pPr>
            <w:r>
              <w:t>45</w:t>
            </w:r>
          </w:p>
        </w:tc>
      </w:tr>
      <w:tr w:rsidR="003A5EAE" w14:paraId="2087F7F1" w14:textId="77777777">
        <w:tc>
          <w:tcPr>
            <w:tcW w:w="618" w:type="dxa"/>
            <w:vMerge/>
          </w:tcPr>
          <w:p w14:paraId="5259A7D9" w14:textId="77777777" w:rsidR="003A5EAE" w:rsidRDefault="003A5EAE"/>
        </w:tc>
        <w:tc>
          <w:tcPr>
            <w:tcW w:w="2268" w:type="dxa"/>
            <w:vMerge/>
          </w:tcPr>
          <w:p w14:paraId="5489095F" w14:textId="77777777" w:rsidR="003A5EAE" w:rsidRDefault="003A5EAE"/>
        </w:tc>
        <w:tc>
          <w:tcPr>
            <w:tcW w:w="1701" w:type="dxa"/>
            <w:vMerge/>
          </w:tcPr>
          <w:p w14:paraId="28395DAD" w14:textId="77777777" w:rsidR="003A5EAE" w:rsidRDefault="003A5EAE"/>
        </w:tc>
        <w:tc>
          <w:tcPr>
            <w:tcW w:w="2211" w:type="dxa"/>
          </w:tcPr>
          <w:p w14:paraId="3BCB795C" w14:textId="77777777" w:rsidR="003A5EAE" w:rsidRDefault="003A5EAE">
            <w:pPr>
              <w:pStyle w:val="ConsPlusNormal"/>
            </w:pPr>
            <w:r>
              <w:t>Доля муниципальных образовательных организаций, отвечающих требованиям антитеррористической защищенности</w:t>
            </w:r>
          </w:p>
        </w:tc>
        <w:tc>
          <w:tcPr>
            <w:tcW w:w="850" w:type="dxa"/>
          </w:tcPr>
          <w:p w14:paraId="07FB8B27" w14:textId="77777777" w:rsidR="003A5EAE" w:rsidRDefault="003A5EAE">
            <w:pPr>
              <w:pStyle w:val="ConsPlusNormal"/>
            </w:pPr>
            <w:r>
              <w:t>%</w:t>
            </w:r>
          </w:p>
        </w:tc>
        <w:tc>
          <w:tcPr>
            <w:tcW w:w="850" w:type="dxa"/>
          </w:tcPr>
          <w:p w14:paraId="58160AA4" w14:textId="77777777" w:rsidR="003A5EAE" w:rsidRDefault="003A5EAE">
            <w:pPr>
              <w:pStyle w:val="ConsPlusNormal"/>
              <w:jc w:val="center"/>
            </w:pPr>
            <w:r>
              <w:t>15</w:t>
            </w:r>
          </w:p>
        </w:tc>
        <w:tc>
          <w:tcPr>
            <w:tcW w:w="850" w:type="dxa"/>
          </w:tcPr>
          <w:p w14:paraId="60A32D9D" w14:textId="77777777" w:rsidR="003A5EAE" w:rsidRDefault="003A5EAE">
            <w:pPr>
              <w:pStyle w:val="ConsPlusNormal"/>
              <w:jc w:val="center"/>
            </w:pPr>
            <w:r>
              <w:t>15</w:t>
            </w:r>
          </w:p>
        </w:tc>
        <w:tc>
          <w:tcPr>
            <w:tcW w:w="850" w:type="dxa"/>
          </w:tcPr>
          <w:p w14:paraId="6F19B96C" w14:textId="77777777" w:rsidR="003A5EAE" w:rsidRDefault="003A5EAE">
            <w:pPr>
              <w:pStyle w:val="ConsPlusNormal"/>
              <w:jc w:val="center"/>
            </w:pPr>
            <w:r>
              <w:t>77</w:t>
            </w:r>
          </w:p>
        </w:tc>
        <w:tc>
          <w:tcPr>
            <w:tcW w:w="850" w:type="dxa"/>
          </w:tcPr>
          <w:p w14:paraId="48EB58D3" w14:textId="77777777" w:rsidR="003A5EAE" w:rsidRDefault="003A5EAE">
            <w:pPr>
              <w:pStyle w:val="ConsPlusNormal"/>
              <w:jc w:val="center"/>
            </w:pPr>
            <w:r>
              <w:t>77</w:t>
            </w:r>
          </w:p>
        </w:tc>
        <w:tc>
          <w:tcPr>
            <w:tcW w:w="850" w:type="dxa"/>
          </w:tcPr>
          <w:p w14:paraId="07BB6269" w14:textId="77777777" w:rsidR="003A5EAE" w:rsidRDefault="003A5EAE">
            <w:pPr>
              <w:pStyle w:val="ConsPlusNormal"/>
              <w:jc w:val="center"/>
            </w:pPr>
            <w:r>
              <w:t>77</w:t>
            </w:r>
          </w:p>
        </w:tc>
        <w:tc>
          <w:tcPr>
            <w:tcW w:w="850" w:type="dxa"/>
          </w:tcPr>
          <w:p w14:paraId="3ABAFBC2" w14:textId="77777777" w:rsidR="003A5EAE" w:rsidRDefault="003A5EAE">
            <w:pPr>
              <w:pStyle w:val="ConsPlusNormal"/>
              <w:jc w:val="center"/>
            </w:pPr>
            <w:r>
              <w:t>77</w:t>
            </w:r>
          </w:p>
        </w:tc>
        <w:tc>
          <w:tcPr>
            <w:tcW w:w="850" w:type="dxa"/>
          </w:tcPr>
          <w:p w14:paraId="3259225C" w14:textId="77777777" w:rsidR="003A5EAE" w:rsidRDefault="003A5EAE">
            <w:pPr>
              <w:pStyle w:val="ConsPlusNormal"/>
              <w:jc w:val="center"/>
            </w:pPr>
            <w:r>
              <w:t>77</w:t>
            </w:r>
          </w:p>
        </w:tc>
      </w:tr>
      <w:tr w:rsidR="003A5EAE" w14:paraId="54CD159F" w14:textId="77777777">
        <w:tc>
          <w:tcPr>
            <w:tcW w:w="618" w:type="dxa"/>
            <w:vMerge/>
          </w:tcPr>
          <w:p w14:paraId="1B3FAE32" w14:textId="77777777" w:rsidR="003A5EAE" w:rsidRDefault="003A5EAE"/>
        </w:tc>
        <w:tc>
          <w:tcPr>
            <w:tcW w:w="2268" w:type="dxa"/>
            <w:vMerge/>
          </w:tcPr>
          <w:p w14:paraId="750A7F3D" w14:textId="77777777" w:rsidR="003A5EAE" w:rsidRDefault="003A5EAE"/>
        </w:tc>
        <w:tc>
          <w:tcPr>
            <w:tcW w:w="1701" w:type="dxa"/>
            <w:vMerge/>
          </w:tcPr>
          <w:p w14:paraId="2EC04784" w14:textId="77777777" w:rsidR="003A5EAE" w:rsidRDefault="003A5EAE"/>
        </w:tc>
        <w:tc>
          <w:tcPr>
            <w:tcW w:w="2211" w:type="dxa"/>
          </w:tcPr>
          <w:p w14:paraId="21844C47" w14:textId="77777777" w:rsidR="003A5EAE" w:rsidRDefault="003A5EA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tc>
        <w:tc>
          <w:tcPr>
            <w:tcW w:w="850" w:type="dxa"/>
          </w:tcPr>
          <w:p w14:paraId="6B6EF18B" w14:textId="77777777" w:rsidR="003A5EAE" w:rsidRDefault="003A5EAE">
            <w:pPr>
              <w:pStyle w:val="ConsPlusNormal"/>
            </w:pPr>
            <w:r>
              <w:t>Ед.</w:t>
            </w:r>
          </w:p>
        </w:tc>
        <w:tc>
          <w:tcPr>
            <w:tcW w:w="850" w:type="dxa"/>
          </w:tcPr>
          <w:p w14:paraId="1A3552B7" w14:textId="77777777" w:rsidR="003A5EAE" w:rsidRDefault="003A5EAE">
            <w:pPr>
              <w:pStyle w:val="ConsPlusNormal"/>
              <w:jc w:val="center"/>
            </w:pPr>
            <w:r>
              <w:t>-</w:t>
            </w:r>
          </w:p>
        </w:tc>
        <w:tc>
          <w:tcPr>
            <w:tcW w:w="850" w:type="dxa"/>
          </w:tcPr>
          <w:p w14:paraId="0AB2FBA5" w14:textId="77777777" w:rsidR="003A5EAE" w:rsidRDefault="003A5EAE">
            <w:pPr>
              <w:pStyle w:val="ConsPlusNormal"/>
              <w:jc w:val="center"/>
            </w:pPr>
            <w:r>
              <w:t>10</w:t>
            </w:r>
          </w:p>
        </w:tc>
        <w:tc>
          <w:tcPr>
            <w:tcW w:w="850" w:type="dxa"/>
          </w:tcPr>
          <w:p w14:paraId="0F6C8F28" w14:textId="77777777" w:rsidR="003A5EAE" w:rsidRDefault="003A5EAE">
            <w:pPr>
              <w:pStyle w:val="ConsPlusNormal"/>
              <w:jc w:val="center"/>
            </w:pPr>
            <w:r>
              <w:t>12</w:t>
            </w:r>
          </w:p>
        </w:tc>
        <w:tc>
          <w:tcPr>
            <w:tcW w:w="850" w:type="dxa"/>
          </w:tcPr>
          <w:p w14:paraId="52BCBD6F" w14:textId="77777777" w:rsidR="003A5EAE" w:rsidRDefault="003A5EAE">
            <w:pPr>
              <w:pStyle w:val="ConsPlusNormal"/>
              <w:jc w:val="center"/>
            </w:pPr>
            <w:r>
              <w:t>9</w:t>
            </w:r>
          </w:p>
        </w:tc>
        <w:tc>
          <w:tcPr>
            <w:tcW w:w="850" w:type="dxa"/>
          </w:tcPr>
          <w:p w14:paraId="2DBC253D" w14:textId="77777777" w:rsidR="003A5EAE" w:rsidRDefault="003A5EAE">
            <w:pPr>
              <w:pStyle w:val="ConsPlusNormal"/>
              <w:jc w:val="center"/>
            </w:pPr>
            <w:r>
              <w:t>6</w:t>
            </w:r>
          </w:p>
        </w:tc>
        <w:tc>
          <w:tcPr>
            <w:tcW w:w="850" w:type="dxa"/>
          </w:tcPr>
          <w:p w14:paraId="25ED6DCD" w14:textId="77777777" w:rsidR="003A5EAE" w:rsidRDefault="003A5EAE">
            <w:pPr>
              <w:pStyle w:val="ConsPlusNormal"/>
              <w:jc w:val="center"/>
            </w:pPr>
            <w:r>
              <w:t>-</w:t>
            </w:r>
          </w:p>
        </w:tc>
        <w:tc>
          <w:tcPr>
            <w:tcW w:w="850" w:type="dxa"/>
          </w:tcPr>
          <w:p w14:paraId="209A26BE" w14:textId="77777777" w:rsidR="003A5EAE" w:rsidRDefault="003A5EAE">
            <w:pPr>
              <w:pStyle w:val="ConsPlusNormal"/>
              <w:jc w:val="center"/>
            </w:pPr>
            <w:r>
              <w:t>-</w:t>
            </w:r>
          </w:p>
        </w:tc>
      </w:tr>
      <w:tr w:rsidR="003A5EAE" w14:paraId="7438A175" w14:textId="77777777">
        <w:tc>
          <w:tcPr>
            <w:tcW w:w="618" w:type="dxa"/>
            <w:vMerge/>
          </w:tcPr>
          <w:p w14:paraId="5AC3635B" w14:textId="77777777" w:rsidR="003A5EAE" w:rsidRDefault="003A5EAE"/>
        </w:tc>
        <w:tc>
          <w:tcPr>
            <w:tcW w:w="2268" w:type="dxa"/>
            <w:vMerge/>
          </w:tcPr>
          <w:p w14:paraId="14C777CC" w14:textId="77777777" w:rsidR="003A5EAE" w:rsidRDefault="003A5EAE"/>
        </w:tc>
        <w:tc>
          <w:tcPr>
            <w:tcW w:w="1701" w:type="dxa"/>
            <w:vMerge/>
          </w:tcPr>
          <w:p w14:paraId="434B8980" w14:textId="77777777" w:rsidR="003A5EAE" w:rsidRDefault="003A5EAE"/>
        </w:tc>
        <w:tc>
          <w:tcPr>
            <w:tcW w:w="2211" w:type="dxa"/>
          </w:tcPr>
          <w:p w14:paraId="43E6DCC6" w14:textId="77777777" w:rsidR="003A5EAE" w:rsidRDefault="003A5EAE">
            <w:pPr>
              <w:pStyle w:val="ConsPlusNormal"/>
            </w:pPr>
            <w:r>
              <w:t xml:space="preserve">Количество планируемых к вводу </w:t>
            </w:r>
            <w:r>
              <w:lastRenderedPageBreak/>
              <w:t>(или введенных) новых мест в общеобразовательных и/или дошкольных организациях, для которых закуплено необходимое оборудование</w:t>
            </w:r>
          </w:p>
        </w:tc>
        <w:tc>
          <w:tcPr>
            <w:tcW w:w="850" w:type="dxa"/>
          </w:tcPr>
          <w:p w14:paraId="0AB079A4" w14:textId="77777777" w:rsidR="003A5EAE" w:rsidRDefault="003A5EAE">
            <w:pPr>
              <w:pStyle w:val="ConsPlusNormal"/>
            </w:pPr>
            <w:r>
              <w:lastRenderedPageBreak/>
              <w:t>Ед.</w:t>
            </w:r>
          </w:p>
        </w:tc>
        <w:tc>
          <w:tcPr>
            <w:tcW w:w="850" w:type="dxa"/>
          </w:tcPr>
          <w:p w14:paraId="2F3736A9" w14:textId="77777777" w:rsidR="003A5EAE" w:rsidRDefault="003A5EAE">
            <w:pPr>
              <w:pStyle w:val="ConsPlusNormal"/>
              <w:jc w:val="center"/>
            </w:pPr>
            <w:r>
              <w:t>-</w:t>
            </w:r>
          </w:p>
        </w:tc>
        <w:tc>
          <w:tcPr>
            <w:tcW w:w="850" w:type="dxa"/>
          </w:tcPr>
          <w:p w14:paraId="7438C011" w14:textId="77777777" w:rsidR="003A5EAE" w:rsidRDefault="003A5EAE">
            <w:pPr>
              <w:pStyle w:val="ConsPlusNormal"/>
              <w:jc w:val="center"/>
            </w:pPr>
            <w:r>
              <w:t>600</w:t>
            </w:r>
          </w:p>
        </w:tc>
        <w:tc>
          <w:tcPr>
            <w:tcW w:w="850" w:type="dxa"/>
          </w:tcPr>
          <w:p w14:paraId="402D41BD" w14:textId="77777777" w:rsidR="003A5EAE" w:rsidRDefault="003A5EAE">
            <w:pPr>
              <w:pStyle w:val="ConsPlusNormal"/>
              <w:jc w:val="center"/>
            </w:pPr>
            <w:r>
              <w:t>-</w:t>
            </w:r>
          </w:p>
        </w:tc>
        <w:tc>
          <w:tcPr>
            <w:tcW w:w="850" w:type="dxa"/>
          </w:tcPr>
          <w:p w14:paraId="233FC95A" w14:textId="77777777" w:rsidR="003A5EAE" w:rsidRDefault="003A5EAE">
            <w:pPr>
              <w:pStyle w:val="ConsPlusNormal"/>
              <w:jc w:val="center"/>
            </w:pPr>
            <w:r>
              <w:t>-</w:t>
            </w:r>
          </w:p>
        </w:tc>
        <w:tc>
          <w:tcPr>
            <w:tcW w:w="850" w:type="dxa"/>
          </w:tcPr>
          <w:p w14:paraId="611C456E" w14:textId="77777777" w:rsidR="003A5EAE" w:rsidRDefault="003A5EAE">
            <w:pPr>
              <w:pStyle w:val="ConsPlusNormal"/>
              <w:jc w:val="center"/>
            </w:pPr>
            <w:r>
              <w:t>-</w:t>
            </w:r>
          </w:p>
        </w:tc>
        <w:tc>
          <w:tcPr>
            <w:tcW w:w="850" w:type="dxa"/>
          </w:tcPr>
          <w:p w14:paraId="14A06E98" w14:textId="77777777" w:rsidR="003A5EAE" w:rsidRDefault="003A5EAE">
            <w:pPr>
              <w:pStyle w:val="ConsPlusNormal"/>
              <w:jc w:val="center"/>
            </w:pPr>
            <w:r>
              <w:t>-</w:t>
            </w:r>
          </w:p>
        </w:tc>
        <w:tc>
          <w:tcPr>
            <w:tcW w:w="850" w:type="dxa"/>
          </w:tcPr>
          <w:p w14:paraId="69BF8AB1" w14:textId="77777777" w:rsidR="003A5EAE" w:rsidRDefault="003A5EAE">
            <w:pPr>
              <w:pStyle w:val="ConsPlusNormal"/>
              <w:jc w:val="center"/>
            </w:pPr>
            <w:r>
              <w:t>-</w:t>
            </w:r>
          </w:p>
        </w:tc>
      </w:tr>
      <w:tr w:rsidR="003A5EAE" w14:paraId="15417897" w14:textId="77777777">
        <w:tc>
          <w:tcPr>
            <w:tcW w:w="618" w:type="dxa"/>
            <w:vMerge/>
          </w:tcPr>
          <w:p w14:paraId="3B96FAB1" w14:textId="77777777" w:rsidR="003A5EAE" w:rsidRDefault="003A5EAE"/>
        </w:tc>
        <w:tc>
          <w:tcPr>
            <w:tcW w:w="2268" w:type="dxa"/>
            <w:vMerge/>
          </w:tcPr>
          <w:p w14:paraId="2A1C3570" w14:textId="77777777" w:rsidR="003A5EAE" w:rsidRDefault="003A5EAE"/>
        </w:tc>
        <w:tc>
          <w:tcPr>
            <w:tcW w:w="1701" w:type="dxa"/>
            <w:vMerge/>
          </w:tcPr>
          <w:p w14:paraId="173ADB10" w14:textId="77777777" w:rsidR="003A5EAE" w:rsidRDefault="003A5EAE"/>
        </w:tc>
        <w:tc>
          <w:tcPr>
            <w:tcW w:w="2211" w:type="dxa"/>
          </w:tcPr>
          <w:p w14:paraId="47F2B254" w14:textId="77777777" w:rsidR="003A5EAE" w:rsidRDefault="003A5EAE">
            <w:pPr>
              <w:pStyle w:val="ConsPlusNormal"/>
            </w:pPr>
            <w:r>
              <w:t>Количество реализованных народных проектов в сфере образования в год</w:t>
            </w:r>
          </w:p>
        </w:tc>
        <w:tc>
          <w:tcPr>
            <w:tcW w:w="850" w:type="dxa"/>
          </w:tcPr>
          <w:p w14:paraId="44B01F3A" w14:textId="77777777" w:rsidR="003A5EAE" w:rsidRDefault="003A5EAE">
            <w:pPr>
              <w:pStyle w:val="ConsPlusNormal"/>
            </w:pPr>
            <w:r>
              <w:t>Ед.</w:t>
            </w:r>
          </w:p>
        </w:tc>
        <w:tc>
          <w:tcPr>
            <w:tcW w:w="850" w:type="dxa"/>
          </w:tcPr>
          <w:p w14:paraId="33AABE53" w14:textId="77777777" w:rsidR="003A5EAE" w:rsidRDefault="003A5EAE">
            <w:pPr>
              <w:pStyle w:val="ConsPlusNormal"/>
              <w:jc w:val="center"/>
            </w:pPr>
            <w:r>
              <w:t>-</w:t>
            </w:r>
          </w:p>
        </w:tc>
        <w:tc>
          <w:tcPr>
            <w:tcW w:w="850" w:type="dxa"/>
          </w:tcPr>
          <w:p w14:paraId="38545038" w14:textId="77777777" w:rsidR="003A5EAE" w:rsidRDefault="003A5EAE">
            <w:pPr>
              <w:pStyle w:val="ConsPlusNormal"/>
              <w:jc w:val="center"/>
            </w:pPr>
            <w:r>
              <w:t>1</w:t>
            </w:r>
          </w:p>
        </w:tc>
        <w:tc>
          <w:tcPr>
            <w:tcW w:w="850" w:type="dxa"/>
          </w:tcPr>
          <w:p w14:paraId="1596348F" w14:textId="77777777" w:rsidR="003A5EAE" w:rsidRDefault="003A5EAE">
            <w:pPr>
              <w:pStyle w:val="ConsPlusNormal"/>
              <w:jc w:val="center"/>
            </w:pPr>
            <w:r>
              <w:t>4</w:t>
            </w:r>
          </w:p>
        </w:tc>
        <w:tc>
          <w:tcPr>
            <w:tcW w:w="850" w:type="dxa"/>
          </w:tcPr>
          <w:p w14:paraId="3E6B1EFA" w14:textId="77777777" w:rsidR="003A5EAE" w:rsidRDefault="003A5EAE">
            <w:pPr>
              <w:pStyle w:val="ConsPlusNormal"/>
              <w:jc w:val="center"/>
            </w:pPr>
            <w:r>
              <w:t>-</w:t>
            </w:r>
          </w:p>
        </w:tc>
        <w:tc>
          <w:tcPr>
            <w:tcW w:w="850" w:type="dxa"/>
          </w:tcPr>
          <w:p w14:paraId="2E902C2C" w14:textId="77777777" w:rsidR="003A5EAE" w:rsidRDefault="003A5EAE">
            <w:pPr>
              <w:pStyle w:val="ConsPlusNormal"/>
              <w:jc w:val="center"/>
            </w:pPr>
            <w:r>
              <w:t>-</w:t>
            </w:r>
          </w:p>
        </w:tc>
        <w:tc>
          <w:tcPr>
            <w:tcW w:w="850" w:type="dxa"/>
          </w:tcPr>
          <w:p w14:paraId="6BFB552B" w14:textId="77777777" w:rsidR="003A5EAE" w:rsidRDefault="003A5EAE">
            <w:pPr>
              <w:pStyle w:val="ConsPlusNormal"/>
              <w:jc w:val="center"/>
            </w:pPr>
            <w:r>
              <w:t>-</w:t>
            </w:r>
          </w:p>
        </w:tc>
        <w:tc>
          <w:tcPr>
            <w:tcW w:w="850" w:type="dxa"/>
          </w:tcPr>
          <w:p w14:paraId="23FF53E0" w14:textId="77777777" w:rsidR="003A5EAE" w:rsidRDefault="003A5EAE">
            <w:pPr>
              <w:pStyle w:val="ConsPlusNormal"/>
              <w:jc w:val="center"/>
            </w:pPr>
            <w:r>
              <w:t>-</w:t>
            </w:r>
          </w:p>
        </w:tc>
      </w:tr>
      <w:tr w:rsidR="003A5EAE" w14:paraId="7592D022" w14:textId="77777777">
        <w:tc>
          <w:tcPr>
            <w:tcW w:w="618" w:type="dxa"/>
            <w:vMerge/>
          </w:tcPr>
          <w:p w14:paraId="0BBC05E3" w14:textId="77777777" w:rsidR="003A5EAE" w:rsidRDefault="003A5EAE"/>
        </w:tc>
        <w:tc>
          <w:tcPr>
            <w:tcW w:w="2268" w:type="dxa"/>
            <w:vMerge/>
          </w:tcPr>
          <w:p w14:paraId="473A7E73" w14:textId="77777777" w:rsidR="003A5EAE" w:rsidRDefault="003A5EAE"/>
        </w:tc>
        <w:tc>
          <w:tcPr>
            <w:tcW w:w="1701" w:type="dxa"/>
            <w:vMerge/>
          </w:tcPr>
          <w:p w14:paraId="2A11E954" w14:textId="77777777" w:rsidR="003A5EAE" w:rsidRDefault="003A5EAE"/>
        </w:tc>
        <w:tc>
          <w:tcPr>
            <w:tcW w:w="2211" w:type="dxa"/>
          </w:tcPr>
          <w:p w14:paraId="0C311668" w14:textId="77777777" w:rsidR="003A5EAE" w:rsidRDefault="003A5EAE">
            <w:pPr>
              <w:pStyle w:val="ConsPlusNormal"/>
            </w:pPr>
            <w:r>
              <w:t>Количество реализованных проектных предложений в год (в т.ч. по реализации проектных предложений, прошедших отбор в рамках Пилотного проекта школьного инициативного бюджетирования "Народный бюджет в школе" в Республике Коми)</w:t>
            </w:r>
          </w:p>
        </w:tc>
        <w:tc>
          <w:tcPr>
            <w:tcW w:w="850" w:type="dxa"/>
          </w:tcPr>
          <w:p w14:paraId="523553EB" w14:textId="77777777" w:rsidR="003A5EAE" w:rsidRDefault="003A5EAE">
            <w:pPr>
              <w:pStyle w:val="ConsPlusNormal"/>
            </w:pPr>
            <w:r>
              <w:t>Ед.</w:t>
            </w:r>
          </w:p>
        </w:tc>
        <w:tc>
          <w:tcPr>
            <w:tcW w:w="850" w:type="dxa"/>
          </w:tcPr>
          <w:p w14:paraId="62E14ACA" w14:textId="77777777" w:rsidR="003A5EAE" w:rsidRDefault="003A5EAE">
            <w:pPr>
              <w:pStyle w:val="ConsPlusNormal"/>
              <w:jc w:val="center"/>
            </w:pPr>
            <w:r>
              <w:t>-</w:t>
            </w:r>
          </w:p>
        </w:tc>
        <w:tc>
          <w:tcPr>
            <w:tcW w:w="850" w:type="dxa"/>
          </w:tcPr>
          <w:p w14:paraId="77FF2137" w14:textId="77777777" w:rsidR="003A5EAE" w:rsidRDefault="003A5EAE">
            <w:pPr>
              <w:pStyle w:val="ConsPlusNormal"/>
              <w:jc w:val="center"/>
            </w:pPr>
            <w:r>
              <w:t>5</w:t>
            </w:r>
          </w:p>
        </w:tc>
        <w:tc>
          <w:tcPr>
            <w:tcW w:w="850" w:type="dxa"/>
          </w:tcPr>
          <w:p w14:paraId="11AA2229" w14:textId="77777777" w:rsidR="003A5EAE" w:rsidRDefault="003A5EAE">
            <w:pPr>
              <w:pStyle w:val="ConsPlusNormal"/>
              <w:jc w:val="center"/>
            </w:pPr>
            <w:r>
              <w:t>9</w:t>
            </w:r>
          </w:p>
        </w:tc>
        <w:tc>
          <w:tcPr>
            <w:tcW w:w="850" w:type="dxa"/>
          </w:tcPr>
          <w:p w14:paraId="46ED3704" w14:textId="77777777" w:rsidR="003A5EAE" w:rsidRDefault="003A5EAE">
            <w:pPr>
              <w:pStyle w:val="ConsPlusNormal"/>
              <w:jc w:val="center"/>
            </w:pPr>
            <w:r>
              <w:t>-</w:t>
            </w:r>
          </w:p>
        </w:tc>
        <w:tc>
          <w:tcPr>
            <w:tcW w:w="850" w:type="dxa"/>
          </w:tcPr>
          <w:p w14:paraId="1564702B" w14:textId="77777777" w:rsidR="003A5EAE" w:rsidRDefault="003A5EAE">
            <w:pPr>
              <w:pStyle w:val="ConsPlusNormal"/>
              <w:jc w:val="center"/>
            </w:pPr>
            <w:r>
              <w:t>-</w:t>
            </w:r>
          </w:p>
        </w:tc>
        <w:tc>
          <w:tcPr>
            <w:tcW w:w="850" w:type="dxa"/>
          </w:tcPr>
          <w:p w14:paraId="492FE1AF" w14:textId="77777777" w:rsidR="003A5EAE" w:rsidRDefault="003A5EAE">
            <w:pPr>
              <w:pStyle w:val="ConsPlusNormal"/>
              <w:jc w:val="center"/>
            </w:pPr>
            <w:r>
              <w:t>-</w:t>
            </w:r>
          </w:p>
        </w:tc>
        <w:tc>
          <w:tcPr>
            <w:tcW w:w="850" w:type="dxa"/>
          </w:tcPr>
          <w:p w14:paraId="4CF1DC07" w14:textId="77777777" w:rsidR="003A5EAE" w:rsidRDefault="003A5EAE">
            <w:pPr>
              <w:pStyle w:val="ConsPlusNormal"/>
              <w:jc w:val="center"/>
            </w:pPr>
            <w:r>
              <w:t>-</w:t>
            </w:r>
          </w:p>
        </w:tc>
      </w:tr>
      <w:tr w:rsidR="003A5EAE" w14:paraId="48A582DE" w14:textId="77777777">
        <w:tc>
          <w:tcPr>
            <w:tcW w:w="618" w:type="dxa"/>
          </w:tcPr>
          <w:p w14:paraId="1C478F28" w14:textId="77777777" w:rsidR="003A5EAE" w:rsidRDefault="003A5EAE">
            <w:pPr>
              <w:pStyle w:val="ConsPlusNormal"/>
            </w:pPr>
            <w:r>
              <w:t>25</w:t>
            </w:r>
          </w:p>
        </w:tc>
        <w:tc>
          <w:tcPr>
            <w:tcW w:w="2268" w:type="dxa"/>
          </w:tcPr>
          <w:p w14:paraId="004BAD1A" w14:textId="77777777" w:rsidR="003A5EAE" w:rsidRDefault="003A5EAE">
            <w:pPr>
              <w:pStyle w:val="ConsPlusNormal"/>
              <w:jc w:val="both"/>
            </w:pPr>
            <w:r>
              <w:t xml:space="preserve">Основное мероприятие 2.2.2. Обеспечение роста </w:t>
            </w:r>
            <w:r>
              <w:lastRenderedPageBreak/>
              <w:t>уровня оплаты труда педагогических работников организаций дошкольного, общего и дополнительного образования в Республике Коми</w:t>
            </w:r>
          </w:p>
        </w:tc>
        <w:tc>
          <w:tcPr>
            <w:tcW w:w="1701" w:type="dxa"/>
          </w:tcPr>
          <w:p w14:paraId="723C816E" w14:textId="77777777" w:rsidR="003A5EAE" w:rsidRDefault="003A5EAE">
            <w:pPr>
              <w:pStyle w:val="ConsPlusNormal"/>
            </w:pPr>
            <w:r>
              <w:lastRenderedPageBreak/>
              <w:t xml:space="preserve">Управление образования администрации </w:t>
            </w:r>
            <w:r>
              <w:lastRenderedPageBreak/>
              <w:t>МО ГО "Сыктывкар"</w:t>
            </w:r>
          </w:p>
        </w:tc>
        <w:tc>
          <w:tcPr>
            <w:tcW w:w="2211" w:type="dxa"/>
          </w:tcPr>
          <w:p w14:paraId="163E41A4" w14:textId="77777777" w:rsidR="003A5EAE" w:rsidRDefault="003A5EAE">
            <w:pPr>
              <w:pStyle w:val="ConsPlusNormal"/>
            </w:pPr>
            <w:r>
              <w:lastRenderedPageBreak/>
              <w:t xml:space="preserve">Соотношение средней заработной платы педагогических </w:t>
            </w:r>
            <w:r>
              <w:lastRenderedPageBreak/>
              <w:t>работников муниципальных общеобразовательных организаций и средней заработной платы в Республике Коми</w:t>
            </w:r>
          </w:p>
        </w:tc>
        <w:tc>
          <w:tcPr>
            <w:tcW w:w="850" w:type="dxa"/>
          </w:tcPr>
          <w:p w14:paraId="6D68E8FF" w14:textId="77777777" w:rsidR="003A5EAE" w:rsidRDefault="003A5EAE">
            <w:pPr>
              <w:pStyle w:val="ConsPlusNormal"/>
            </w:pPr>
            <w:r>
              <w:lastRenderedPageBreak/>
              <w:t>%</w:t>
            </w:r>
          </w:p>
        </w:tc>
        <w:tc>
          <w:tcPr>
            <w:tcW w:w="850" w:type="dxa"/>
          </w:tcPr>
          <w:p w14:paraId="6CBF7638" w14:textId="77777777" w:rsidR="003A5EAE" w:rsidRDefault="003A5EAE">
            <w:pPr>
              <w:pStyle w:val="ConsPlusNormal"/>
              <w:jc w:val="center"/>
            </w:pPr>
            <w:r>
              <w:t>100</w:t>
            </w:r>
          </w:p>
        </w:tc>
        <w:tc>
          <w:tcPr>
            <w:tcW w:w="850" w:type="dxa"/>
          </w:tcPr>
          <w:p w14:paraId="08273EA7" w14:textId="77777777" w:rsidR="003A5EAE" w:rsidRDefault="003A5EAE">
            <w:pPr>
              <w:pStyle w:val="ConsPlusNormal"/>
              <w:jc w:val="center"/>
            </w:pPr>
            <w:r>
              <w:t>100</w:t>
            </w:r>
          </w:p>
        </w:tc>
        <w:tc>
          <w:tcPr>
            <w:tcW w:w="850" w:type="dxa"/>
          </w:tcPr>
          <w:p w14:paraId="649B4D54" w14:textId="77777777" w:rsidR="003A5EAE" w:rsidRDefault="003A5EAE">
            <w:pPr>
              <w:pStyle w:val="ConsPlusNormal"/>
              <w:jc w:val="center"/>
            </w:pPr>
            <w:r>
              <w:t>100</w:t>
            </w:r>
          </w:p>
        </w:tc>
        <w:tc>
          <w:tcPr>
            <w:tcW w:w="850" w:type="dxa"/>
          </w:tcPr>
          <w:p w14:paraId="34F2865A" w14:textId="77777777" w:rsidR="003A5EAE" w:rsidRDefault="003A5EAE">
            <w:pPr>
              <w:pStyle w:val="ConsPlusNormal"/>
              <w:jc w:val="center"/>
            </w:pPr>
            <w:r>
              <w:t>100</w:t>
            </w:r>
          </w:p>
        </w:tc>
        <w:tc>
          <w:tcPr>
            <w:tcW w:w="850" w:type="dxa"/>
          </w:tcPr>
          <w:p w14:paraId="571907AE" w14:textId="77777777" w:rsidR="003A5EAE" w:rsidRDefault="003A5EAE">
            <w:pPr>
              <w:pStyle w:val="ConsPlusNormal"/>
              <w:jc w:val="center"/>
            </w:pPr>
            <w:r>
              <w:t>100</w:t>
            </w:r>
          </w:p>
        </w:tc>
        <w:tc>
          <w:tcPr>
            <w:tcW w:w="850" w:type="dxa"/>
          </w:tcPr>
          <w:p w14:paraId="76488802" w14:textId="77777777" w:rsidR="003A5EAE" w:rsidRDefault="003A5EAE">
            <w:pPr>
              <w:pStyle w:val="ConsPlusNormal"/>
              <w:jc w:val="center"/>
            </w:pPr>
            <w:r>
              <w:t>100</w:t>
            </w:r>
          </w:p>
        </w:tc>
        <w:tc>
          <w:tcPr>
            <w:tcW w:w="850" w:type="dxa"/>
          </w:tcPr>
          <w:p w14:paraId="5796A0D9" w14:textId="77777777" w:rsidR="003A5EAE" w:rsidRDefault="003A5EAE">
            <w:pPr>
              <w:pStyle w:val="ConsPlusNormal"/>
              <w:jc w:val="center"/>
            </w:pPr>
            <w:r>
              <w:t>100</w:t>
            </w:r>
          </w:p>
        </w:tc>
      </w:tr>
      <w:tr w:rsidR="003A5EAE" w14:paraId="491F08BA" w14:textId="77777777">
        <w:tc>
          <w:tcPr>
            <w:tcW w:w="618" w:type="dxa"/>
            <w:vMerge w:val="restart"/>
          </w:tcPr>
          <w:p w14:paraId="109A56EB" w14:textId="77777777" w:rsidR="003A5EAE" w:rsidRDefault="003A5EAE">
            <w:pPr>
              <w:pStyle w:val="ConsPlusNormal"/>
            </w:pPr>
            <w:r>
              <w:t>26</w:t>
            </w:r>
          </w:p>
        </w:tc>
        <w:tc>
          <w:tcPr>
            <w:tcW w:w="2268" w:type="dxa"/>
            <w:vMerge w:val="restart"/>
          </w:tcPr>
          <w:p w14:paraId="0C0527CD" w14:textId="77777777" w:rsidR="003A5EAE" w:rsidRDefault="003A5EAE">
            <w:pPr>
              <w:pStyle w:val="ConsPlusNormal"/>
              <w:jc w:val="both"/>
            </w:pPr>
            <w:r>
              <w:t>Основное мероприятие 2.2.3. Повышение оплаты труда отдельных категорий работников в сфере образования</w:t>
            </w:r>
          </w:p>
        </w:tc>
        <w:tc>
          <w:tcPr>
            <w:tcW w:w="1701" w:type="dxa"/>
            <w:vMerge w:val="restart"/>
          </w:tcPr>
          <w:p w14:paraId="3CD4A051" w14:textId="77777777" w:rsidR="003A5EAE" w:rsidRDefault="003A5EAE">
            <w:pPr>
              <w:pStyle w:val="ConsPlusNormal"/>
            </w:pPr>
            <w:r>
              <w:t>Управление образования администрации МО ГО "Сыктывкар", Управление культуры администрации МО ГО "Сыктывкар", Управление физической культуры и спорта администрации МО ГО "Сыктывкар"</w:t>
            </w:r>
          </w:p>
        </w:tc>
        <w:tc>
          <w:tcPr>
            <w:tcW w:w="2211" w:type="dxa"/>
          </w:tcPr>
          <w:p w14:paraId="441709C9" w14:textId="77777777" w:rsidR="003A5EAE" w:rsidRDefault="003A5EAE">
            <w:pPr>
              <w:pStyle w:val="ConsPlusNormal"/>
            </w:pPr>
            <w:r>
              <w:t>Среднемесячная заработная плата педагогических работников муниципальных учреждений дополнительного образования в МО ГО "Сыктывкар"</w:t>
            </w:r>
          </w:p>
          <w:p w14:paraId="42DF2D00" w14:textId="77777777" w:rsidR="003A5EAE" w:rsidRDefault="003A5EAE">
            <w:pPr>
              <w:pStyle w:val="ConsPlusNormal"/>
            </w:pPr>
            <w:r>
              <w:t>--------------</w:t>
            </w:r>
          </w:p>
          <w:p w14:paraId="06CE2FB2" w14:textId="77777777" w:rsidR="003A5EAE" w:rsidRDefault="003A5EAE">
            <w:pPr>
              <w:pStyle w:val="ConsPlusNormal"/>
            </w:pPr>
            <w:r>
              <w:t>&lt;*&gt; в том числе</w:t>
            </w:r>
          </w:p>
        </w:tc>
        <w:tc>
          <w:tcPr>
            <w:tcW w:w="850" w:type="dxa"/>
          </w:tcPr>
          <w:p w14:paraId="2F087936" w14:textId="77777777" w:rsidR="003A5EAE" w:rsidRDefault="003A5EAE">
            <w:pPr>
              <w:pStyle w:val="ConsPlusNormal"/>
            </w:pPr>
            <w:r>
              <w:t>Руб.</w:t>
            </w:r>
          </w:p>
        </w:tc>
        <w:tc>
          <w:tcPr>
            <w:tcW w:w="850" w:type="dxa"/>
          </w:tcPr>
          <w:p w14:paraId="731ED346" w14:textId="77777777" w:rsidR="003A5EAE" w:rsidRDefault="003A5EAE">
            <w:pPr>
              <w:pStyle w:val="ConsPlusNormal"/>
              <w:jc w:val="center"/>
            </w:pPr>
            <w:r>
              <w:t>42219</w:t>
            </w:r>
          </w:p>
        </w:tc>
        <w:tc>
          <w:tcPr>
            <w:tcW w:w="850" w:type="dxa"/>
          </w:tcPr>
          <w:p w14:paraId="009C094A" w14:textId="77777777" w:rsidR="003A5EAE" w:rsidRDefault="003A5EAE">
            <w:pPr>
              <w:pStyle w:val="ConsPlusNormal"/>
              <w:jc w:val="center"/>
            </w:pPr>
            <w:r>
              <w:t>45927</w:t>
            </w:r>
          </w:p>
        </w:tc>
        <w:tc>
          <w:tcPr>
            <w:tcW w:w="850" w:type="dxa"/>
          </w:tcPr>
          <w:p w14:paraId="7D1CFBE0" w14:textId="77777777" w:rsidR="003A5EAE" w:rsidRDefault="003A5EAE">
            <w:pPr>
              <w:pStyle w:val="ConsPlusNormal"/>
              <w:jc w:val="center"/>
            </w:pPr>
            <w:r>
              <w:t>47764</w:t>
            </w:r>
          </w:p>
        </w:tc>
        <w:tc>
          <w:tcPr>
            <w:tcW w:w="850" w:type="dxa"/>
          </w:tcPr>
          <w:p w14:paraId="5BF7AFB8" w14:textId="77777777" w:rsidR="003A5EAE" w:rsidRDefault="003A5EAE">
            <w:pPr>
              <w:pStyle w:val="ConsPlusNormal"/>
              <w:jc w:val="center"/>
            </w:pPr>
            <w:r>
              <w:t>47764</w:t>
            </w:r>
          </w:p>
        </w:tc>
        <w:tc>
          <w:tcPr>
            <w:tcW w:w="850" w:type="dxa"/>
          </w:tcPr>
          <w:p w14:paraId="481D0813" w14:textId="77777777" w:rsidR="003A5EAE" w:rsidRDefault="003A5EAE">
            <w:pPr>
              <w:pStyle w:val="ConsPlusNormal"/>
              <w:jc w:val="center"/>
            </w:pPr>
            <w:r>
              <w:t>47764</w:t>
            </w:r>
          </w:p>
        </w:tc>
        <w:tc>
          <w:tcPr>
            <w:tcW w:w="850" w:type="dxa"/>
          </w:tcPr>
          <w:p w14:paraId="1CCB9FC4" w14:textId="77777777" w:rsidR="003A5EAE" w:rsidRDefault="003A5EAE">
            <w:pPr>
              <w:pStyle w:val="ConsPlusNormal"/>
              <w:jc w:val="center"/>
            </w:pPr>
            <w:r>
              <w:t>47764</w:t>
            </w:r>
          </w:p>
        </w:tc>
        <w:tc>
          <w:tcPr>
            <w:tcW w:w="850" w:type="dxa"/>
          </w:tcPr>
          <w:p w14:paraId="4ABCD408" w14:textId="77777777" w:rsidR="003A5EAE" w:rsidRDefault="003A5EAE">
            <w:pPr>
              <w:pStyle w:val="ConsPlusNormal"/>
              <w:jc w:val="center"/>
            </w:pPr>
            <w:r>
              <w:t>47764</w:t>
            </w:r>
          </w:p>
        </w:tc>
      </w:tr>
      <w:tr w:rsidR="003A5EAE" w14:paraId="4946E0FA" w14:textId="77777777">
        <w:tc>
          <w:tcPr>
            <w:tcW w:w="618" w:type="dxa"/>
            <w:vMerge/>
          </w:tcPr>
          <w:p w14:paraId="469EAEE5" w14:textId="77777777" w:rsidR="003A5EAE" w:rsidRDefault="003A5EAE"/>
        </w:tc>
        <w:tc>
          <w:tcPr>
            <w:tcW w:w="2268" w:type="dxa"/>
            <w:vMerge/>
          </w:tcPr>
          <w:p w14:paraId="50A87389" w14:textId="77777777" w:rsidR="003A5EAE" w:rsidRDefault="003A5EAE"/>
        </w:tc>
        <w:tc>
          <w:tcPr>
            <w:tcW w:w="1701" w:type="dxa"/>
            <w:vMerge/>
          </w:tcPr>
          <w:p w14:paraId="696541A2" w14:textId="77777777" w:rsidR="003A5EAE" w:rsidRDefault="003A5EAE"/>
        </w:tc>
        <w:tc>
          <w:tcPr>
            <w:tcW w:w="2211" w:type="dxa"/>
          </w:tcPr>
          <w:p w14:paraId="6C93CF25" w14:textId="77777777" w:rsidR="003A5EAE" w:rsidRDefault="003A5EAE">
            <w:pPr>
              <w:pStyle w:val="ConsPlusNormal"/>
            </w:pPr>
            <w:r>
              <w:t>Среднемесячная заработная плата педагогических работников муниципальных учреждений дополнительного образования в МО ГО "Сыктывкар" в сфере образования</w:t>
            </w:r>
          </w:p>
        </w:tc>
        <w:tc>
          <w:tcPr>
            <w:tcW w:w="850" w:type="dxa"/>
          </w:tcPr>
          <w:p w14:paraId="7D7EC2D6" w14:textId="77777777" w:rsidR="003A5EAE" w:rsidRDefault="003A5EAE">
            <w:pPr>
              <w:pStyle w:val="ConsPlusNormal"/>
            </w:pPr>
            <w:r>
              <w:t>Руб.</w:t>
            </w:r>
          </w:p>
        </w:tc>
        <w:tc>
          <w:tcPr>
            <w:tcW w:w="850" w:type="dxa"/>
          </w:tcPr>
          <w:p w14:paraId="03058A73" w14:textId="77777777" w:rsidR="003A5EAE" w:rsidRDefault="003A5EAE">
            <w:pPr>
              <w:pStyle w:val="ConsPlusNormal"/>
              <w:jc w:val="center"/>
            </w:pPr>
            <w:r>
              <w:t>37046</w:t>
            </w:r>
          </w:p>
        </w:tc>
        <w:tc>
          <w:tcPr>
            <w:tcW w:w="850" w:type="dxa"/>
          </w:tcPr>
          <w:p w14:paraId="069D1740" w14:textId="77777777" w:rsidR="003A5EAE" w:rsidRDefault="003A5EAE">
            <w:pPr>
              <w:pStyle w:val="ConsPlusNormal"/>
              <w:jc w:val="center"/>
            </w:pPr>
            <w:r>
              <w:t>40243</w:t>
            </w:r>
          </w:p>
        </w:tc>
        <w:tc>
          <w:tcPr>
            <w:tcW w:w="850" w:type="dxa"/>
          </w:tcPr>
          <w:p w14:paraId="5391B1F1" w14:textId="77777777" w:rsidR="003A5EAE" w:rsidRDefault="003A5EAE">
            <w:pPr>
              <w:pStyle w:val="ConsPlusNormal"/>
              <w:jc w:val="center"/>
            </w:pPr>
            <w:r>
              <w:t>41652</w:t>
            </w:r>
          </w:p>
        </w:tc>
        <w:tc>
          <w:tcPr>
            <w:tcW w:w="850" w:type="dxa"/>
          </w:tcPr>
          <w:p w14:paraId="17644429" w14:textId="77777777" w:rsidR="003A5EAE" w:rsidRDefault="003A5EAE">
            <w:pPr>
              <w:pStyle w:val="ConsPlusNormal"/>
              <w:jc w:val="center"/>
            </w:pPr>
            <w:r>
              <w:t>41652</w:t>
            </w:r>
          </w:p>
        </w:tc>
        <w:tc>
          <w:tcPr>
            <w:tcW w:w="850" w:type="dxa"/>
          </w:tcPr>
          <w:p w14:paraId="7C97865F" w14:textId="77777777" w:rsidR="003A5EAE" w:rsidRDefault="003A5EAE">
            <w:pPr>
              <w:pStyle w:val="ConsPlusNormal"/>
              <w:jc w:val="center"/>
            </w:pPr>
            <w:r>
              <w:t>41652</w:t>
            </w:r>
          </w:p>
        </w:tc>
        <w:tc>
          <w:tcPr>
            <w:tcW w:w="850" w:type="dxa"/>
          </w:tcPr>
          <w:p w14:paraId="5C0AF487" w14:textId="77777777" w:rsidR="003A5EAE" w:rsidRDefault="003A5EAE">
            <w:pPr>
              <w:pStyle w:val="ConsPlusNormal"/>
              <w:jc w:val="center"/>
            </w:pPr>
            <w:r>
              <w:t>41652</w:t>
            </w:r>
          </w:p>
        </w:tc>
        <w:tc>
          <w:tcPr>
            <w:tcW w:w="850" w:type="dxa"/>
          </w:tcPr>
          <w:p w14:paraId="2B53CF5D" w14:textId="77777777" w:rsidR="003A5EAE" w:rsidRDefault="003A5EAE">
            <w:pPr>
              <w:pStyle w:val="ConsPlusNormal"/>
              <w:jc w:val="center"/>
            </w:pPr>
            <w:r>
              <w:t>41652</w:t>
            </w:r>
          </w:p>
        </w:tc>
      </w:tr>
      <w:tr w:rsidR="003A5EAE" w14:paraId="0F81A002" w14:textId="77777777">
        <w:tc>
          <w:tcPr>
            <w:tcW w:w="618" w:type="dxa"/>
          </w:tcPr>
          <w:p w14:paraId="3F31A785" w14:textId="77777777" w:rsidR="003A5EAE" w:rsidRDefault="003A5EAE">
            <w:pPr>
              <w:pStyle w:val="ConsPlusNormal"/>
            </w:pPr>
            <w:r>
              <w:t>27</w:t>
            </w:r>
          </w:p>
        </w:tc>
        <w:tc>
          <w:tcPr>
            <w:tcW w:w="2268" w:type="dxa"/>
          </w:tcPr>
          <w:p w14:paraId="6EF464D7" w14:textId="77777777" w:rsidR="003A5EAE" w:rsidRDefault="003A5EAE">
            <w:pPr>
              <w:pStyle w:val="ConsPlusNormal"/>
              <w:jc w:val="both"/>
            </w:pPr>
            <w:r>
              <w:t xml:space="preserve">Основное мероприятие 2.2.4. </w:t>
            </w:r>
            <w:r>
              <w:lastRenderedPageBreak/>
              <w:t>Реализация отдельных мероприятий регионального проекта "Современная школа"</w:t>
            </w:r>
          </w:p>
        </w:tc>
        <w:tc>
          <w:tcPr>
            <w:tcW w:w="1701" w:type="dxa"/>
          </w:tcPr>
          <w:p w14:paraId="30CD8FE8" w14:textId="77777777" w:rsidR="003A5EAE" w:rsidRDefault="003A5EAE">
            <w:pPr>
              <w:pStyle w:val="ConsPlusNormal"/>
            </w:pPr>
            <w:r>
              <w:lastRenderedPageBreak/>
              <w:t xml:space="preserve">Управление образования </w:t>
            </w:r>
            <w:r>
              <w:lastRenderedPageBreak/>
              <w:t>администрации МО ГО "Сыктывкар"</w:t>
            </w:r>
          </w:p>
          <w:p w14:paraId="59167E3D" w14:textId="77777777" w:rsidR="003A5EAE" w:rsidRDefault="003A5EAE">
            <w:pPr>
              <w:pStyle w:val="ConsPlusNormal"/>
            </w:pPr>
            <w:r>
              <w:t>Управление архитектуры, городского строительства и землепользования</w:t>
            </w:r>
          </w:p>
        </w:tc>
        <w:tc>
          <w:tcPr>
            <w:tcW w:w="2211" w:type="dxa"/>
          </w:tcPr>
          <w:p w14:paraId="4EF5C486" w14:textId="77777777" w:rsidR="003A5EAE" w:rsidRDefault="003A5EAE">
            <w:pPr>
              <w:pStyle w:val="ConsPlusNormal"/>
            </w:pPr>
            <w:r>
              <w:lastRenderedPageBreak/>
              <w:t xml:space="preserve">Количество введенных новых </w:t>
            </w:r>
            <w:r>
              <w:lastRenderedPageBreak/>
              <w:t>мест в общеобразовательных организациях</w:t>
            </w:r>
          </w:p>
        </w:tc>
        <w:tc>
          <w:tcPr>
            <w:tcW w:w="850" w:type="dxa"/>
          </w:tcPr>
          <w:p w14:paraId="458124C4" w14:textId="77777777" w:rsidR="003A5EAE" w:rsidRDefault="003A5EAE">
            <w:pPr>
              <w:pStyle w:val="ConsPlusNormal"/>
            </w:pPr>
            <w:r>
              <w:lastRenderedPageBreak/>
              <w:t>Ед.</w:t>
            </w:r>
          </w:p>
        </w:tc>
        <w:tc>
          <w:tcPr>
            <w:tcW w:w="850" w:type="dxa"/>
          </w:tcPr>
          <w:p w14:paraId="066C561D" w14:textId="77777777" w:rsidR="003A5EAE" w:rsidRDefault="003A5EAE">
            <w:pPr>
              <w:pStyle w:val="ConsPlusNormal"/>
              <w:jc w:val="center"/>
            </w:pPr>
            <w:r>
              <w:t>250</w:t>
            </w:r>
          </w:p>
        </w:tc>
        <w:tc>
          <w:tcPr>
            <w:tcW w:w="850" w:type="dxa"/>
          </w:tcPr>
          <w:p w14:paraId="05304106" w14:textId="77777777" w:rsidR="003A5EAE" w:rsidRDefault="003A5EAE">
            <w:pPr>
              <w:pStyle w:val="ConsPlusNormal"/>
              <w:jc w:val="center"/>
            </w:pPr>
            <w:r>
              <w:t>600</w:t>
            </w:r>
          </w:p>
        </w:tc>
        <w:tc>
          <w:tcPr>
            <w:tcW w:w="850" w:type="dxa"/>
          </w:tcPr>
          <w:p w14:paraId="273B3648" w14:textId="77777777" w:rsidR="003A5EAE" w:rsidRDefault="003A5EAE">
            <w:pPr>
              <w:pStyle w:val="ConsPlusNormal"/>
              <w:jc w:val="center"/>
            </w:pPr>
            <w:r>
              <w:t>-</w:t>
            </w:r>
          </w:p>
        </w:tc>
        <w:tc>
          <w:tcPr>
            <w:tcW w:w="850" w:type="dxa"/>
          </w:tcPr>
          <w:p w14:paraId="259E3D5A" w14:textId="77777777" w:rsidR="003A5EAE" w:rsidRDefault="003A5EAE">
            <w:pPr>
              <w:pStyle w:val="ConsPlusNormal"/>
              <w:jc w:val="center"/>
            </w:pPr>
            <w:r>
              <w:t>-</w:t>
            </w:r>
          </w:p>
        </w:tc>
        <w:tc>
          <w:tcPr>
            <w:tcW w:w="850" w:type="dxa"/>
          </w:tcPr>
          <w:p w14:paraId="42A46D54" w14:textId="77777777" w:rsidR="003A5EAE" w:rsidRDefault="003A5EAE">
            <w:pPr>
              <w:pStyle w:val="ConsPlusNormal"/>
              <w:jc w:val="center"/>
            </w:pPr>
            <w:r>
              <w:t>-</w:t>
            </w:r>
          </w:p>
        </w:tc>
        <w:tc>
          <w:tcPr>
            <w:tcW w:w="850" w:type="dxa"/>
          </w:tcPr>
          <w:p w14:paraId="3902FBDE" w14:textId="77777777" w:rsidR="003A5EAE" w:rsidRDefault="003A5EAE">
            <w:pPr>
              <w:pStyle w:val="ConsPlusNormal"/>
              <w:jc w:val="center"/>
            </w:pPr>
            <w:r>
              <w:t>-</w:t>
            </w:r>
          </w:p>
        </w:tc>
        <w:tc>
          <w:tcPr>
            <w:tcW w:w="850" w:type="dxa"/>
          </w:tcPr>
          <w:p w14:paraId="42855102" w14:textId="77777777" w:rsidR="003A5EAE" w:rsidRDefault="003A5EAE">
            <w:pPr>
              <w:pStyle w:val="ConsPlusNormal"/>
              <w:jc w:val="center"/>
            </w:pPr>
            <w:r>
              <w:t>-</w:t>
            </w:r>
          </w:p>
        </w:tc>
      </w:tr>
      <w:tr w:rsidR="003A5EAE" w14:paraId="386B902C" w14:textId="77777777">
        <w:tc>
          <w:tcPr>
            <w:tcW w:w="618" w:type="dxa"/>
          </w:tcPr>
          <w:p w14:paraId="7AE41DE0" w14:textId="77777777" w:rsidR="003A5EAE" w:rsidRDefault="003A5EAE">
            <w:pPr>
              <w:pStyle w:val="ConsPlusNormal"/>
            </w:pPr>
            <w:r>
              <w:t>28</w:t>
            </w:r>
          </w:p>
        </w:tc>
        <w:tc>
          <w:tcPr>
            <w:tcW w:w="2268" w:type="dxa"/>
          </w:tcPr>
          <w:p w14:paraId="1C5B2093" w14:textId="77777777" w:rsidR="003A5EAE" w:rsidRDefault="003A5EAE">
            <w:pPr>
              <w:pStyle w:val="ConsPlusNormal"/>
              <w:jc w:val="both"/>
            </w:pPr>
            <w:r>
              <w:t>Основное мероприятие 2.2.6. Реализация отдельных мероприятий регионального проекта "Цифровая образовательная среда"</w:t>
            </w:r>
          </w:p>
        </w:tc>
        <w:tc>
          <w:tcPr>
            <w:tcW w:w="1701" w:type="dxa"/>
          </w:tcPr>
          <w:p w14:paraId="6EFD672A" w14:textId="77777777" w:rsidR="003A5EAE" w:rsidRDefault="003A5EAE">
            <w:pPr>
              <w:pStyle w:val="ConsPlusNormal"/>
            </w:pPr>
            <w:r>
              <w:t>Управление образования администрации МО ГО "Сыктывкар"</w:t>
            </w:r>
          </w:p>
        </w:tc>
        <w:tc>
          <w:tcPr>
            <w:tcW w:w="2211" w:type="dxa"/>
          </w:tcPr>
          <w:p w14:paraId="0A6BA634" w14:textId="77777777" w:rsidR="003A5EAE" w:rsidRDefault="003A5EAE">
            <w:pPr>
              <w:pStyle w:val="ConsPlusNormal"/>
            </w:pPr>
            <w:r>
              <w:t>Доля образовательных организаций, расположенных на территории администрации МО ГО "Сыктывкар", обеспеченных Интернет-соединением со скоростью соединения не менее 100 Мб/с, - для образовательных организаций</w:t>
            </w:r>
          </w:p>
        </w:tc>
        <w:tc>
          <w:tcPr>
            <w:tcW w:w="850" w:type="dxa"/>
          </w:tcPr>
          <w:p w14:paraId="5ED3DAC0" w14:textId="77777777" w:rsidR="003A5EAE" w:rsidRDefault="003A5EAE">
            <w:pPr>
              <w:pStyle w:val="ConsPlusNormal"/>
            </w:pPr>
            <w:r>
              <w:t>%</w:t>
            </w:r>
          </w:p>
        </w:tc>
        <w:tc>
          <w:tcPr>
            <w:tcW w:w="850" w:type="dxa"/>
          </w:tcPr>
          <w:p w14:paraId="007BEAFE" w14:textId="77777777" w:rsidR="003A5EAE" w:rsidRDefault="003A5EAE">
            <w:pPr>
              <w:pStyle w:val="ConsPlusNormal"/>
              <w:jc w:val="center"/>
            </w:pPr>
            <w:r>
              <w:t>-</w:t>
            </w:r>
          </w:p>
        </w:tc>
        <w:tc>
          <w:tcPr>
            <w:tcW w:w="850" w:type="dxa"/>
          </w:tcPr>
          <w:p w14:paraId="2CF2D3B0" w14:textId="77777777" w:rsidR="003A5EAE" w:rsidRDefault="003A5EAE">
            <w:pPr>
              <w:pStyle w:val="ConsPlusNormal"/>
              <w:jc w:val="center"/>
            </w:pPr>
            <w:r>
              <w:t>-</w:t>
            </w:r>
          </w:p>
        </w:tc>
        <w:tc>
          <w:tcPr>
            <w:tcW w:w="850" w:type="dxa"/>
          </w:tcPr>
          <w:p w14:paraId="7AAFD05D" w14:textId="77777777" w:rsidR="003A5EAE" w:rsidRDefault="003A5EAE">
            <w:pPr>
              <w:pStyle w:val="ConsPlusNormal"/>
              <w:jc w:val="center"/>
            </w:pPr>
            <w:r>
              <w:t>100</w:t>
            </w:r>
          </w:p>
        </w:tc>
        <w:tc>
          <w:tcPr>
            <w:tcW w:w="850" w:type="dxa"/>
          </w:tcPr>
          <w:p w14:paraId="45D98BCA" w14:textId="77777777" w:rsidR="003A5EAE" w:rsidRDefault="003A5EAE">
            <w:pPr>
              <w:pStyle w:val="ConsPlusNormal"/>
              <w:jc w:val="center"/>
            </w:pPr>
            <w:r>
              <w:t>100</w:t>
            </w:r>
          </w:p>
        </w:tc>
        <w:tc>
          <w:tcPr>
            <w:tcW w:w="850" w:type="dxa"/>
          </w:tcPr>
          <w:p w14:paraId="45D49A53" w14:textId="77777777" w:rsidR="003A5EAE" w:rsidRDefault="003A5EAE">
            <w:pPr>
              <w:pStyle w:val="ConsPlusNormal"/>
              <w:jc w:val="center"/>
            </w:pPr>
            <w:r>
              <w:t>100</w:t>
            </w:r>
          </w:p>
        </w:tc>
        <w:tc>
          <w:tcPr>
            <w:tcW w:w="850" w:type="dxa"/>
          </w:tcPr>
          <w:p w14:paraId="0831491C" w14:textId="77777777" w:rsidR="003A5EAE" w:rsidRDefault="003A5EAE">
            <w:pPr>
              <w:pStyle w:val="ConsPlusNormal"/>
              <w:jc w:val="center"/>
            </w:pPr>
            <w:r>
              <w:t>100</w:t>
            </w:r>
          </w:p>
        </w:tc>
        <w:tc>
          <w:tcPr>
            <w:tcW w:w="850" w:type="dxa"/>
          </w:tcPr>
          <w:p w14:paraId="65CE5A50" w14:textId="77777777" w:rsidR="003A5EAE" w:rsidRDefault="003A5EAE">
            <w:pPr>
              <w:pStyle w:val="ConsPlusNormal"/>
              <w:jc w:val="center"/>
            </w:pPr>
            <w:r>
              <w:t>100</w:t>
            </w:r>
          </w:p>
        </w:tc>
      </w:tr>
      <w:tr w:rsidR="003A5EAE" w14:paraId="0784AFFA" w14:textId="77777777">
        <w:tc>
          <w:tcPr>
            <w:tcW w:w="618" w:type="dxa"/>
            <w:vMerge w:val="restart"/>
          </w:tcPr>
          <w:p w14:paraId="1186AB0C" w14:textId="77777777" w:rsidR="003A5EAE" w:rsidRDefault="003A5EAE">
            <w:pPr>
              <w:pStyle w:val="ConsPlusNormal"/>
            </w:pPr>
            <w:r>
              <w:t>29</w:t>
            </w:r>
          </w:p>
        </w:tc>
        <w:tc>
          <w:tcPr>
            <w:tcW w:w="2268" w:type="dxa"/>
            <w:vMerge w:val="restart"/>
          </w:tcPr>
          <w:p w14:paraId="765CB4A3" w14:textId="77777777" w:rsidR="003A5EAE" w:rsidRDefault="003A5EAE">
            <w:pPr>
              <w:pStyle w:val="ConsPlusNormal"/>
              <w:jc w:val="both"/>
            </w:pPr>
            <w:r>
              <w:t>Основное мероприятие 2.2.7. Реализация отдельных мероприятий регионального проекта "Успех каждого ребенка"</w:t>
            </w:r>
          </w:p>
        </w:tc>
        <w:tc>
          <w:tcPr>
            <w:tcW w:w="1701" w:type="dxa"/>
            <w:vMerge w:val="restart"/>
          </w:tcPr>
          <w:p w14:paraId="5D8AC3C7" w14:textId="77777777" w:rsidR="003A5EAE" w:rsidRDefault="003A5EAE">
            <w:pPr>
              <w:pStyle w:val="ConsPlusNormal"/>
            </w:pPr>
            <w:r>
              <w:t>Управление образования администрации МО ГО "Сыктывкар"</w:t>
            </w:r>
          </w:p>
        </w:tc>
        <w:tc>
          <w:tcPr>
            <w:tcW w:w="2211" w:type="dxa"/>
          </w:tcPr>
          <w:p w14:paraId="2F859F28" w14:textId="77777777" w:rsidR="003A5EAE" w:rsidRDefault="003A5EAE">
            <w:pPr>
              <w:pStyle w:val="ConsPlusNormal"/>
            </w:pPr>
            <w:r>
              <w:t xml:space="preserve">Количество созданных новых мест в образовательных организациях для реализации дополнительных общеразвивающих </w:t>
            </w:r>
            <w:r>
              <w:lastRenderedPageBreak/>
              <w:t>программ всех направленностей</w:t>
            </w:r>
          </w:p>
        </w:tc>
        <w:tc>
          <w:tcPr>
            <w:tcW w:w="850" w:type="dxa"/>
          </w:tcPr>
          <w:p w14:paraId="343790A8" w14:textId="77777777" w:rsidR="003A5EAE" w:rsidRDefault="003A5EAE">
            <w:pPr>
              <w:pStyle w:val="ConsPlusNormal"/>
            </w:pPr>
            <w:r>
              <w:lastRenderedPageBreak/>
              <w:t>Ед.</w:t>
            </w:r>
          </w:p>
        </w:tc>
        <w:tc>
          <w:tcPr>
            <w:tcW w:w="850" w:type="dxa"/>
          </w:tcPr>
          <w:p w14:paraId="52B54FAD" w14:textId="77777777" w:rsidR="003A5EAE" w:rsidRDefault="003A5EAE">
            <w:pPr>
              <w:pStyle w:val="ConsPlusNormal"/>
              <w:jc w:val="center"/>
            </w:pPr>
            <w:r>
              <w:t>0</w:t>
            </w:r>
          </w:p>
        </w:tc>
        <w:tc>
          <w:tcPr>
            <w:tcW w:w="850" w:type="dxa"/>
          </w:tcPr>
          <w:p w14:paraId="10BE871A" w14:textId="77777777" w:rsidR="003A5EAE" w:rsidRDefault="003A5EAE">
            <w:pPr>
              <w:pStyle w:val="ConsPlusNormal"/>
              <w:jc w:val="center"/>
            </w:pPr>
            <w:r>
              <w:t>60</w:t>
            </w:r>
          </w:p>
        </w:tc>
        <w:tc>
          <w:tcPr>
            <w:tcW w:w="850" w:type="dxa"/>
          </w:tcPr>
          <w:p w14:paraId="7851AF75" w14:textId="77777777" w:rsidR="003A5EAE" w:rsidRDefault="003A5EAE">
            <w:pPr>
              <w:pStyle w:val="ConsPlusNormal"/>
              <w:jc w:val="center"/>
            </w:pPr>
            <w:r>
              <w:t>0</w:t>
            </w:r>
          </w:p>
        </w:tc>
        <w:tc>
          <w:tcPr>
            <w:tcW w:w="850" w:type="dxa"/>
          </w:tcPr>
          <w:p w14:paraId="70C5127D" w14:textId="77777777" w:rsidR="003A5EAE" w:rsidRDefault="003A5EAE">
            <w:pPr>
              <w:pStyle w:val="ConsPlusNormal"/>
              <w:jc w:val="center"/>
            </w:pPr>
            <w:r>
              <w:t>0</w:t>
            </w:r>
          </w:p>
        </w:tc>
        <w:tc>
          <w:tcPr>
            <w:tcW w:w="850" w:type="dxa"/>
          </w:tcPr>
          <w:p w14:paraId="53633055" w14:textId="77777777" w:rsidR="003A5EAE" w:rsidRDefault="003A5EAE">
            <w:pPr>
              <w:pStyle w:val="ConsPlusNormal"/>
              <w:jc w:val="center"/>
            </w:pPr>
            <w:r>
              <w:t>0</w:t>
            </w:r>
          </w:p>
        </w:tc>
        <w:tc>
          <w:tcPr>
            <w:tcW w:w="850" w:type="dxa"/>
          </w:tcPr>
          <w:p w14:paraId="1F420E83" w14:textId="77777777" w:rsidR="003A5EAE" w:rsidRDefault="003A5EAE">
            <w:pPr>
              <w:pStyle w:val="ConsPlusNormal"/>
              <w:jc w:val="center"/>
            </w:pPr>
            <w:r>
              <w:t>0</w:t>
            </w:r>
          </w:p>
        </w:tc>
        <w:tc>
          <w:tcPr>
            <w:tcW w:w="850" w:type="dxa"/>
          </w:tcPr>
          <w:p w14:paraId="44338511" w14:textId="77777777" w:rsidR="003A5EAE" w:rsidRDefault="003A5EAE">
            <w:pPr>
              <w:pStyle w:val="ConsPlusNormal"/>
              <w:jc w:val="center"/>
            </w:pPr>
            <w:r>
              <w:t>0</w:t>
            </w:r>
          </w:p>
        </w:tc>
      </w:tr>
      <w:tr w:rsidR="003A5EAE" w14:paraId="17237A42" w14:textId="77777777">
        <w:tc>
          <w:tcPr>
            <w:tcW w:w="618" w:type="dxa"/>
            <w:vMerge/>
          </w:tcPr>
          <w:p w14:paraId="085FB249" w14:textId="77777777" w:rsidR="003A5EAE" w:rsidRDefault="003A5EAE"/>
        </w:tc>
        <w:tc>
          <w:tcPr>
            <w:tcW w:w="2268" w:type="dxa"/>
            <w:vMerge/>
          </w:tcPr>
          <w:p w14:paraId="5A47514A" w14:textId="77777777" w:rsidR="003A5EAE" w:rsidRDefault="003A5EAE"/>
        </w:tc>
        <w:tc>
          <w:tcPr>
            <w:tcW w:w="1701" w:type="dxa"/>
            <w:vMerge/>
          </w:tcPr>
          <w:p w14:paraId="7D067B9D" w14:textId="77777777" w:rsidR="003A5EAE" w:rsidRDefault="003A5EAE"/>
        </w:tc>
        <w:tc>
          <w:tcPr>
            <w:tcW w:w="2211" w:type="dxa"/>
          </w:tcPr>
          <w:p w14:paraId="7CC14046" w14:textId="77777777" w:rsidR="003A5EAE" w:rsidRDefault="003A5EAE">
            <w:pPr>
              <w:pStyle w:val="ConsPlusNormal"/>
            </w:pPr>
            <w: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50" w:type="dxa"/>
          </w:tcPr>
          <w:p w14:paraId="1CCBC294" w14:textId="77777777" w:rsidR="003A5EAE" w:rsidRDefault="003A5EAE">
            <w:pPr>
              <w:pStyle w:val="ConsPlusNormal"/>
            </w:pPr>
            <w:r>
              <w:t>%</w:t>
            </w:r>
          </w:p>
        </w:tc>
        <w:tc>
          <w:tcPr>
            <w:tcW w:w="850" w:type="dxa"/>
          </w:tcPr>
          <w:p w14:paraId="4FF47910" w14:textId="77777777" w:rsidR="003A5EAE" w:rsidRDefault="003A5EAE">
            <w:pPr>
              <w:pStyle w:val="ConsPlusNormal"/>
              <w:jc w:val="center"/>
            </w:pPr>
            <w:r>
              <w:t>0</w:t>
            </w:r>
          </w:p>
        </w:tc>
        <w:tc>
          <w:tcPr>
            <w:tcW w:w="850" w:type="dxa"/>
          </w:tcPr>
          <w:p w14:paraId="70D537B9" w14:textId="77777777" w:rsidR="003A5EAE" w:rsidRDefault="003A5EAE">
            <w:pPr>
              <w:pStyle w:val="ConsPlusNormal"/>
              <w:jc w:val="center"/>
            </w:pPr>
            <w:r>
              <w:t>20</w:t>
            </w:r>
          </w:p>
        </w:tc>
        <w:tc>
          <w:tcPr>
            <w:tcW w:w="850" w:type="dxa"/>
          </w:tcPr>
          <w:p w14:paraId="3EC7970A" w14:textId="77777777" w:rsidR="003A5EAE" w:rsidRDefault="003A5EAE">
            <w:pPr>
              <w:pStyle w:val="ConsPlusNormal"/>
              <w:jc w:val="center"/>
            </w:pPr>
            <w:r>
              <w:t>30</w:t>
            </w:r>
          </w:p>
        </w:tc>
        <w:tc>
          <w:tcPr>
            <w:tcW w:w="850" w:type="dxa"/>
          </w:tcPr>
          <w:p w14:paraId="09FA2497" w14:textId="77777777" w:rsidR="003A5EAE" w:rsidRDefault="003A5EAE">
            <w:pPr>
              <w:pStyle w:val="ConsPlusNormal"/>
              <w:jc w:val="center"/>
            </w:pPr>
            <w:r>
              <w:t>40</w:t>
            </w:r>
          </w:p>
        </w:tc>
        <w:tc>
          <w:tcPr>
            <w:tcW w:w="850" w:type="dxa"/>
          </w:tcPr>
          <w:p w14:paraId="5C5A730B" w14:textId="77777777" w:rsidR="003A5EAE" w:rsidRDefault="003A5EAE">
            <w:pPr>
              <w:pStyle w:val="ConsPlusNormal"/>
              <w:jc w:val="center"/>
            </w:pPr>
            <w:r>
              <w:t>50</w:t>
            </w:r>
          </w:p>
        </w:tc>
        <w:tc>
          <w:tcPr>
            <w:tcW w:w="850" w:type="dxa"/>
          </w:tcPr>
          <w:p w14:paraId="14FC640F" w14:textId="77777777" w:rsidR="003A5EAE" w:rsidRDefault="003A5EAE">
            <w:pPr>
              <w:pStyle w:val="ConsPlusNormal"/>
              <w:jc w:val="center"/>
            </w:pPr>
            <w:r>
              <w:t>60</w:t>
            </w:r>
          </w:p>
        </w:tc>
        <w:tc>
          <w:tcPr>
            <w:tcW w:w="850" w:type="dxa"/>
          </w:tcPr>
          <w:p w14:paraId="31975EFA" w14:textId="77777777" w:rsidR="003A5EAE" w:rsidRDefault="003A5EAE">
            <w:pPr>
              <w:pStyle w:val="ConsPlusNormal"/>
              <w:jc w:val="center"/>
            </w:pPr>
            <w:r>
              <w:t>70</w:t>
            </w:r>
          </w:p>
        </w:tc>
      </w:tr>
      <w:tr w:rsidR="003A5EAE" w14:paraId="0CF79868" w14:textId="77777777">
        <w:tc>
          <w:tcPr>
            <w:tcW w:w="618" w:type="dxa"/>
            <w:vMerge/>
          </w:tcPr>
          <w:p w14:paraId="4715FCDC" w14:textId="77777777" w:rsidR="003A5EAE" w:rsidRDefault="003A5EAE"/>
        </w:tc>
        <w:tc>
          <w:tcPr>
            <w:tcW w:w="2268" w:type="dxa"/>
            <w:vMerge/>
          </w:tcPr>
          <w:p w14:paraId="31925751" w14:textId="77777777" w:rsidR="003A5EAE" w:rsidRDefault="003A5EAE"/>
        </w:tc>
        <w:tc>
          <w:tcPr>
            <w:tcW w:w="1701" w:type="dxa"/>
            <w:vMerge/>
          </w:tcPr>
          <w:p w14:paraId="562C9EA2" w14:textId="77777777" w:rsidR="003A5EAE" w:rsidRDefault="003A5EAE"/>
        </w:tc>
        <w:tc>
          <w:tcPr>
            <w:tcW w:w="2211" w:type="dxa"/>
          </w:tcPr>
          <w:p w14:paraId="08CE8F63" w14:textId="77777777" w:rsidR="003A5EAE" w:rsidRDefault="003A5EAE">
            <w:pPr>
              <w:pStyle w:val="ConsPlusNormal"/>
            </w:pPr>
            <w:r>
              <w:t>Количество проведенных профориентационных мероприятий по ознакомлению обучающихся 6 - 11 классов с современными профессиями</w:t>
            </w:r>
          </w:p>
        </w:tc>
        <w:tc>
          <w:tcPr>
            <w:tcW w:w="850" w:type="dxa"/>
          </w:tcPr>
          <w:p w14:paraId="775F76F8" w14:textId="77777777" w:rsidR="003A5EAE" w:rsidRDefault="003A5EAE">
            <w:pPr>
              <w:pStyle w:val="ConsPlusNormal"/>
            </w:pPr>
            <w:r>
              <w:t>Ед.</w:t>
            </w:r>
          </w:p>
        </w:tc>
        <w:tc>
          <w:tcPr>
            <w:tcW w:w="850" w:type="dxa"/>
          </w:tcPr>
          <w:p w14:paraId="2463F62A" w14:textId="77777777" w:rsidR="003A5EAE" w:rsidRDefault="003A5EAE">
            <w:pPr>
              <w:pStyle w:val="ConsPlusNormal"/>
              <w:jc w:val="center"/>
            </w:pPr>
            <w:r>
              <w:t>0</w:t>
            </w:r>
          </w:p>
        </w:tc>
        <w:tc>
          <w:tcPr>
            <w:tcW w:w="850" w:type="dxa"/>
          </w:tcPr>
          <w:p w14:paraId="29E77CA8" w14:textId="77777777" w:rsidR="003A5EAE" w:rsidRDefault="003A5EAE">
            <w:pPr>
              <w:pStyle w:val="ConsPlusNormal"/>
              <w:jc w:val="center"/>
            </w:pPr>
            <w:r>
              <w:t>5</w:t>
            </w:r>
          </w:p>
        </w:tc>
        <w:tc>
          <w:tcPr>
            <w:tcW w:w="850" w:type="dxa"/>
          </w:tcPr>
          <w:p w14:paraId="30A5F2E1" w14:textId="77777777" w:rsidR="003A5EAE" w:rsidRDefault="003A5EAE">
            <w:pPr>
              <w:pStyle w:val="ConsPlusNormal"/>
              <w:jc w:val="center"/>
            </w:pPr>
            <w:r>
              <w:t>10</w:t>
            </w:r>
          </w:p>
        </w:tc>
        <w:tc>
          <w:tcPr>
            <w:tcW w:w="850" w:type="dxa"/>
          </w:tcPr>
          <w:p w14:paraId="69635DE7" w14:textId="77777777" w:rsidR="003A5EAE" w:rsidRDefault="003A5EAE">
            <w:pPr>
              <w:pStyle w:val="ConsPlusNormal"/>
              <w:jc w:val="center"/>
            </w:pPr>
            <w:r>
              <w:t>10</w:t>
            </w:r>
          </w:p>
        </w:tc>
        <w:tc>
          <w:tcPr>
            <w:tcW w:w="850" w:type="dxa"/>
          </w:tcPr>
          <w:p w14:paraId="241661A7" w14:textId="77777777" w:rsidR="003A5EAE" w:rsidRDefault="003A5EAE">
            <w:pPr>
              <w:pStyle w:val="ConsPlusNormal"/>
              <w:jc w:val="center"/>
            </w:pPr>
            <w:r>
              <w:t>15</w:t>
            </w:r>
          </w:p>
        </w:tc>
        <w:tc>
          <w:tcPr>
            <w:tcW w:w="850" w:type="dxa"/>
          </w:tcPr>
          <w:p w14:paraId="09AD0B61" w14:textId="77777777" w:rsidR="003A5EAE" w:rsidRDefault="003A5EAE">
            <w:pPr>
              <w:pStyle w:val="ConsPlusNormal"/>
              <w:jc w:val="center"/>
            </w:pPr>
            <w:r>
              <w:t>20</w:t>
            </w:r>
          </w:p>
        </w:tc>
        <w:tc>
          <w:tcPr>
            <w:tcW w:w="850" w:type="dxa"/>
          </w:tcPr>
          <w:p w14:paraId="4E9A3532" w14:textId="77777777" w:rsidR="003A5EAE" w:rsidRDefault="003A5EAE">
            <w:pPr>
              <w:pStyle w:val="ConsPlusNormal"/>
              <w:jc w:val="center"/>
            </w:pPr>
            <w:r>
              <w:t>20</w:t>
            </w:r>
          </w:p>
        </w:tc>
      </w:tr>
      <w:tr w:rsidR="003A5EAE" w14:paraId="746E1183" w14:textId="77777777">
        <w:tc>
          <w:tcPr>
            <w:tcW w:w="618" w:type="dxa"/>
          </w:tcPr>
          <w:p w14:paraId="119E8E13" w14:textId="77777777" w:rsidR="003A5EAE" w:rsidRDefault="003A5EAE">
            <w:pPr>
              <w:pStyle w:val="ConsPlusNormal"/>
            </w:pPr>
            <w:r>
              <w:t>30</w:t>
            </w:r>
          </w:p>
        </w:tc>
        <w:tc>
          <w:tcPr>
            <w:tcW w:w="2268" w:type="dxa"/>
          </w:tcPr>
          <w:p w14:paraId="0ABD1C8A" w14:textId="77777777" w:rsidR="003A5EAE" w:rsidRDefault="003A5EAE">
            <w:pPr>
              <w:pStyle w:val="ConsPlusNormal"/>
              <w:jc w:val="both"/>
            </w:pPr>
            <w:r>
              <w:t>Основное мероприятие 2.2.8. Обеспечение персонифицированного финансирования дополнительного образования детей</w:t>
            </w:r>
          </w:p>
        </w:tc>
        <w:tc>
          <w:tcPr>
            <w:tcW w:w="1701" w:type="dxa"/>
          </w:tcPr>
          <w:p w14:paraId="13FC7F00" w14:textId="77777777" w:rsidR="003A5EAE" w:rsidRDefault="003A5EAE">
            <w:pPr>
              <w:pStyle w:val="ConsPlusNormal"/>
            </w:pPr>
            <w:r>
              <w:t>Управление образования администрации МО ГО "Сыктывкар"</w:t>
            </w:r>
          </w:p>
        </w:tc>
        <w:tc>
          <w:tcPr>
            <w:tcW w:w="2211" w:type="dxa"/>
          </w:tcPr>
          <w:p w14:paraId="58A0E490" w14:textId="77777777" w:rsidR="003A5EAE" w:rsidRDefault="003A5EAE">
            <w:pPr>
              <w:pStyle w:val="ConsPlusNormal"/>
            </w:pPr>
            <w:r>
              <w:t>Доля детей и молодежи в возрасте 5 - 18 лет, охваченных сертификатами дополнительного образования в рамках системы персонифицированно</w:t>
            </w:r>
            <w:r>
              <w:lastRenderedPageBreak/>
              <w:t>го финансирования</w:t>
            </w:r>
          </w:p>
        </w:tc>
        <w:tc>
          <w:tcPr>
            <w:tcW w:w="850" w:type="dxa"/>
          </w:tcPr>
          <w:p w14:paraId="2F6D3FAE" w14:textId="77777777" w:rsidR="003A5EAE" w:rsidRDefault="003A5EAE">
            <w:pPr>
              <w:pStyle w:val="ConsPlusNormal"/>
            </w:pPr>
            <w:r>
              <w:lastRenderedPageBreak/>
              <w:t>%</w:t>
            </w:r>
          </w:p>
        </w:tc>
        <w:tc>
          <w:tcPr>
            <w:tcW w:w="850" w:type="dxa"/>
          </w:tcPr>
          <w:p w14:paraId="0D30C81C" w14:textId="77777777" w:rsidR="003A5EAE" w:rsidRDefault="003A5EAE">
            <w:pPr>
              <w:pStyle w:val="ConsPlusNormal"/>
              <w:jc w:val="center"/>
            </w:pPr>
            <w:r>
              <w:t>6</w:t>
            </w:r>
          </w:p>
        </w:tc>
        <w:tc>
          <w:tcPr>
            <w:tcW w:w="850" w:type="dxa"/>
          </w:tcPr>
          <w:p w14:paraId="2379A21B" w14:textId="77777777" w:rsidR="003A5EAE" w:rsidRDefault="003A5EAE">
            <w:pPr>
              <w:pStyle w:val="ConsPlusNormal"/>
              <w:jc w:val="center"/>
            </w:pPr>
            <w:r>
              <w:t>6</w:t>
            </w:r>
          </w:p>
        </w:tc>
        <w:tc>
          <w:tcPr>
            <w:tcW w:w="850" w:type="dxa"/>
          </w:tcPr>
          <w:p w14:paraId="0C4CA7AD" w14:textId="77777777" w:rsidR="003A5EAE" w:rsidRDefault="003A5EAE">
            <w:pPr>
              <w:pStyle w:val="ConsPlusNormal"/>
              <w:jc w:val="center"/>
            </w:pPr>
            <w:r>
              <w:t>6</w:t>
            </w:r>
          </w:p>
        </w:tc>
        <w:tc>
          <w:tcPr>
            <w:tcW w:w="850" w:type="dxa"/>
          </w:tcPr>
          <w:p w14:paraId="73C93E5C" w14:textId="77777777" w:rsidR="003A5EAE" w:rsidRDefault="003A5EAE">
            <w:pPr>
              <w:pStyle w:val="ConsPlusNormal"/>
              <w:jc w:val="center"/>
            </w:pPr>
            <w:r>
              <w:t>6</w:t>
            </w:r>
          </w:p>
        </w:tc>
        <w:tc>
          <w:tcPr>
            <w:tcW w:w="850" w:type="dxa"/>
          </w:tcPr>
          <w:p w14:paraId="0A6A3733" w14:textId="77777777" w:rsidR="003A5EAE" w:rsidRDefault="003A5EAE">
            <w:pPr>
              <w:pStyle w:val="ConsPlusNormal"/>
              <w:jc w:val="center"/>
            </w:pPr>
            <w:r>
              <w:t>6</w:t>
            </w:r>
          </w:p>
        </w:tc>
        <w:tc>
          <w:tcPr>
            <w:tcW w:w="850" w:type="dxa"/>
          </w:tcPr>
          <w:p w14:paraId="27D46909" w14:textId="77777777" w:rsidR="003A5EAE" w:rsidRDefault="003A5EAE">
            <w:pPr>
              <w:pStyle w:val="ConsPlusNormal"/>
              <w:jc w:val="center"/>
            </w:pPr>
            <w:r>
              <w:t>6</w:t>
            </w:r>
          </w:p>
        </w:tc>
        <w:tc>
          <w:tcPr>
            <w:tcW w:w="850" w:type="dxa"/>
          </w:tcPr>
          <w:p w14:paraId="1ACE3904" w14:textId="77777777" w:rsidR="003A5EAE" w:rsidRDefault="003A5EAE">
            <w:pPr>
              <w:pStyle w:val="ConsPlusNormal"/>
              <w:jc w:val="center"/>
            </w:pPr>
            <w:r>
              <w:t>6</w:t>
            </w:r>
          </w:p>
        </w:tc>
      </w:tr>
      <w:tr w:rsidR="003A5EAE" w14:paraId="46247DC0" w14:textId="77777777">
        <w:tc>
          <w:tcPr>
            <w:tcW w:w="618" w:type="dxa"/>
          </w:tcPr>
          <w:p w14:paraId="3DA2BE3C" w14:textId="77777777" w:rsidR="003A5EAE" w:rsidRDefault="003A5EAE">
            <w:pPr>
              <w:pStyle w:val="ConsPlusNormal"/>
            </w:pPr>
            <w:r>
              <w:t>31</w:t>
            </w:r>
          </w:p>
        </w:tc>
        <w:tc>
          <w:tcPr>
            <w:tcW w:w="2268" w:type="dxa"/>
          </w:tcPr>
          <w:p w14:paraId="2768D027" w14:textId="77777777" w:rsidR="003A5EAE" w:rsidRDefault="003A5EAE">
            <w:pPr>
              <w:pStyle w:val="ConsPlusNormal"/>
              <w:jc w:val="both"/>
            </w:pPr>
            <w:r>
              <w:t>Основное мероприятие 2.2.9.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7B061F29" w14:textId="77777777" w:rsidR="003A5EAE" w:rsidRDefault="003A5EAE">
            <w:pPr>
              <w:pStyle w:val="ConsPlusNormal"/>
            </w:pPr>
            <w:r>
              <w:t>Управление образования администрации МО ГО "Сыктывкар"</w:t>
            </w:r>
          </w:p>
        </w:tc>
        <w:tc>
          <w:tcPr>
            <w:tcW w:w="2211" w:type="dxa"/>
          </w:tcPr>
          <w:p w14:paraId="34E67489" w14:textId="77777777" w:rsidR="003A5EAE" w:rsidRDefault="003A5EAE">
            <w:pPr>
              <w:pStyle w:val="ConsPlusNormal"/>
            </w:pPr>
            <w:r>
              <w:t xml:space="preserve">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w:t>
            </w:r>
            <w:r>
              <w:lastRenderedPageBreak/>
              <w:t>имеющих указанное право, в организациях</w:t>
            </w:r>
          </w:p>
        </w:tc>
        <w:tc>
          <w:tcPr>
            <w:tcW w:w="850" w:type="dxa"/>
          </w:tcPr>
          <w:p w14:paraId="0811835D" w14:textId="77777777" w:rsidR="003A5EAE" w:rsidRDefault="003A5EAE">
            <w:pPr>
              <w:pStyle w:val="ConsPlusNormal"/>
            </w:pPr>
            <w:r>
              <w:lastRenderedPageBreak/>
              <w:t>%</w:t>
            </w:r>
          </w:p>
        </w:tc>
        <w:tc>
          <w:tcPr>
            <w:tcW w:w="850" w:type="dxa"/>
          </w:tcPr>
          <w:p w14:paraId="22E9473A" w14:textId="77777777" w:rsidR="003A5EAE" w:rsidRDefault="003A5EAE">
            <w:pPr>
              <w:pStyle w:val="ConsPlusNormal"/>
              <w:jc w:val="center"/>
            </w:pPr>
            <w:r>
              <w:t>90</w:t>
            </w:r>
          </w:p>
        </w:tc>
        <w:tc>
          <w:tcPr>
            <w:tcW w:w="850" w:type="dxa"/>
          </w:tcPr>
          <w:p w14:paraId="6A5E37A3" w14:textId="77777777" w:rsidR="003A5EAE" w:rsidRDefault="003A5EAE">
            <w:pPr>
              <w:pStyle w:val="ConsPlusNormal"/>
              <w:jc w:val="center"/>
            </w:pPr>
            <w:r>
              <w:t>90</w:t>
            </w:r>
          </w:p>
        </w:tc>
        <w:tc>
          <w:tcPr>
            <w:tcW w:w="850" w:type="dxa"/>
          </w:tcPr>
          <w:p w14:paraId="3B895191" w14:textId="77777777" w:rsidR="003A5EAE" w:rsidRDefault="003A5EAE">
            <w:pPr>
              <w:pStyle w:val="ConsPlusNormal"/>
              <w:jc w:val="center"/>
            </w:pPr>
            <w:r>
              <w:t>90</w:t>
            </w:r>
          </w:p>
        </w:tc>
        <w:tc>
          <w:tcPr>
            <w:tcW w:w="850" w:type="dxa"/>
          </w:tcPr>
          <w:p w14:paraId="1E0AE9FD" w14:textId="77777777" w:rsidR="003A5EAE" w:rsidRDefault="003A5EAE">
            <w:pPr>
              <w:pStyle w:val="ConsPlusNormal"/>
              <w:jc w:val="center"/>
            </w:pPr>
            <w:r>
              <w:t>90</w:t>
            </w:r>
          </w:p>
        </w:tc>
        <w:tc>
          <w:tcPr>
            <w:tcW w:w="850" w:type="dxa"/>
          </w:tcPr>
          <w:p w14:paraId="23BF5F3C" w14:textId="77777777" w:rsidR="003A5EAE" w:rsidRDefault="003A5EAE">
            <w:pPr>
              <w:pStyle w:val="ConsPlusNormal"/>
              <w:jc w:val="center"/>
            </w:pPr>
            <w:r>
              <w:t>90</w:t>
            </w:r>
          </w:p>
        </w:tc>
        <w:tc>
          <w:tcPr>
            <w:tcW w:w="850" w:type="dxa"/>
          </w:tcPr>
          <w:p w14:paraId="7FB54FD8" w14:textId="77777777" w:rsidR="003A5EAE" w:rsidRDefault="003A5EAE">
            <w:pPr>
              <w:pStyle w:val="ConsPlusNormal"/>
              <w:jc w:val="center"/>
            </w:pPr>
            <w:r>
              <w:t>90</w:t>
            </w:r>
          </w:p>
        </w:tc>
        <w:tc>
          <w:tcPr>
            <w:tcW w:w="850" w:type="dxa"/>
          </w:tcPr>
          <w:p w14:paraId="69C50382" w14:textId="77777777" w:rsidR="003A5EAE" w:rsidRDefault="003A5EAE">
            <w:pPr>
              <w:pStyle w:val="ConsPlusNormal"/>
              <w:jc w:val="center"/>
            </w:pPr>
            <w:r>
              <w:t>90</w:t>
            </w:r>
          </w:p>
        </w:tc>
      </w:tr>
      <w:tr w:rsidR="003A5EAE" w14:paraId="03B958B5" w14:textId="77777777">
        <w:tc>
          <w:tcPr>
            <w:tcW w:w="618" w:type="dxa"/>
            <w:vMerge w:val="restart"/>
          </w:tcPr>
          <w:p w14:paraId="00F8FB55" w14:textId="77777777" w:rsidR="003A5EAE" w:rsidRDefault="003A5EAE">
            <w:pPr>
              <w:pStyle w:val="ConsPlusNormal"/>
            </w:pPr>
            <w:r>
              <w:t>32</w:t>
            </w:r>
          </w:p>
        </w:tc>
        <w:tc>
          <w:tcPr>
            <w:tcW w:w="2268" w:type="dxa"/>
            <w:vMerge w:val="restart"/>
          </w:tcPr>
          <w:p w14:paraId="6ACE916A" w14:textId="77777777" w:rsidR="003A5EAE" w:rsidRDefault="003A5EAE">
            <w:pPr>
              <w:pStyle w:val="ConsPlusNormal"/>
              <w:jc w:val="both"/>
            </w:pPr>
            <w:r>
              <w:t>Основное мероприятие 2.2.10. Реализация отдельных мероприятий регионального проекта "Поддержка семей, имеющих детей"</w:t>
            </w:r>
          </w:p>
        </w:tc>
        <w:tc>
          <w:tcPr>
            <w:tcW w:w="1701" w:type="dxa"/>
            <w:vMerge w:val="restart"/>
          </w:tcPr>
          <w:p w14:paraId="11AD8FCA" w14:textId="77777777" w:rsidR="003A5EAE" w:rsidRDefault="003A5EAE">
            <w:pPr>
              <w:pStyle w:val="ConsPlusNormal"/>
            </w:pPr>
            <w:r>
              <w:t>Управление образования администрации МО ГО "Сыктывкар"</w:t>
            </w:r>
          </w:p>
        </w:tc>
        <w:tc>
          <w:tcPr>
            <w:tcW w:w="2211" w:type="dxa"/>
          </w:tcPr>
          <w:p w14:paraId="4A71F633" w14:textId="77777777" w:rsidR="003A5EAE" w:rsidRDefault="003A5EAE">
            <w:pPr>
              <w:pStyle w:val="ConsPlusNormal"/>
            </w:pPr>
            <w:r>
              <w:t>Количество услуг психолого-педагогической, методической и консультативной помощи родителям (законным представителям) детей</w:t>
            </w:r>
          </w:p>
        </w:tc>
        <w:tc>
          <w:tcPr>
            <w:tcW w:w="850" w:type="dxa"/>
          </w:tcPr>
          <w:p w14:paraId="10FED6C0" w14:textId="77777777" w:rsidR="003A5EAE" w:rsidRDefault="003A5EAE">
            <w:pPr>
              <w:pStyle w:val="ConsPlusNormal"/>
            </w:pPr>
            <w:r>
              <w:t>ед.</w:t>
            </w:r>
          </w:p>
        </w:tc>
        <w:tc>
          <w:tcPr>
            <w:tcW w:w="850" w:type="dxa"/>
          </w:tcPr>
          <w:p w14:paraId="1B813D86" w14:textId="77777777" w:rsidR="003A5EAE" w:rsidRDefault="003A5EAE">
            <w:pPr>
              <w:pStyle w:val="ConsPlusNormal"/>
              <w:jc w:val="center"/>
            </w:pPr>
            <w:r>
              <w:t>-</w:t>
            </w:r>
          </w:p>
        </w:tc>
        <w:tc>
          <w:tcPr>
            <w:tcW w:w="850" w:type="dxa"/>
          </w:tcPr>
          <w:p w14:paraId="4821F2E1" w14:textId="77777777" w:rsidR="003A5EAE" w:rsidRDefault="003A5EAE">
            <w:pPr>
              <w:pStyle w:val="ConsPlusNormal"/>
              <w:jc w:val="center"/>
            </w:pPr>
            <w:r>
              <w:t>10000</w:t>
            </w:r>
          </w:p>
        </w:tc>
        <w:tc>
          <w:tcPr>
            <w:tcW w:w="850" w:type="dxa"/>
          </w:tcPr>
          <w:p w14:paraId="596F7A3A" w14:textId="77777777" w:rsidR="003A5EAE" w:rsidRDefault="003A5EAE">
            <w:pPr>
              <w:pStyle w:val="ConsPlusNormal"/>
              <w:jc w:val="center"/>
            </w:pPr>
            <w:r>
              <w:t>-</w:t>
            </w:r>
          </w:p>
        </w:tc>
        <w:tc>
          <w:tcPr>
            <w:tcW w:w="850" w:type="dxa"/>
          </w:tcPr>
          <w:p w14:paraId="24B0F0C4" w14:textId="77777777" w:rsidR="003A5EAE" w:rsidRDefault="003A5EAE">
            <w:pPr>
              <w:pStyle w:val="ConsPlusNormal"/>
              <w:jc w:val="center"/>
            </w:pPr>
            <w:r>
              <w:t>-</w:t>
            </w:r>
          </w:p>
        </w:tc>
        <w:tc>
          <w:tcPr>
            <w:tcW w:w="850" w:type="dxa"/>
          </w:tcPr>
          <w:p w14:paraId="3311660C" w14:textId="77777777" w:rsidR="003A5EAE" w:rsidRDefault="003A5EAE">
            <w:pPr>
              <w:pStyle w:val="ConsPlusNormal"/>
              <w:jc w:val="center"/>
            </w:pPr>
            <w:r>
              <w:t>-</w:t>
            </w:r>
          </w:p>
        </w:tc>
        <w:tc>
          <w:tcPr>
            <w:tcW w:w="850" w:type="dxa"/>
          </w:tcPr>
          <w:p w14:paraId="3D84A1D7" w14:textId="77777777" w:rsidR="003A5EAE" w:rsidRDefault="003A5EAE">
            <w:pPr>
              <w:pStyle w:val="ConsPlusNormal"/>
              <w:jc w:val="center"/>
            </w:pPr>
            <w:r>
              <w:t>-</w:t>
            </w:r>
          </w:p>
        </w:tc>
        <w:tc>
          <w:tcPr>
            <w:tcW w:w="850" w:type="dxa"/>
          </w:tcPr>
          <w:p w14:paraId="244199E3" w14:textId="77777777" w:rsidR="003A5EAE" w:rsidRDefault="003A5EAE">
            <w:pPr>
              <w:pStyle w:val="ConsPlusNormal"/>
              <w:jc w:val="center"/>
            </w:pPr>
            <w:r>
              <w:t>-</w:t>
            </w:r>
          </w:p>
        </w:tc>
      </w:tr>
      <w:tr w:rsidR="003A5EAE" w14:paraId="38ADB1A7" w14:textId="77777777">
        <w:tc>
          <w:tcPr>
            <w:tcW w:w="618" w:type="dxa"/>
            <w:vMerge/>
          </w:tcPr>
          <w:p w14:paraId="788CD6EA" w14:textId="77777777" w:rsidR="003A5EAE" w:rsidRDefault="003A5EAE"/>
        </w:tc>
        <w:tc>
          <w:tcPr>
            <w:tcW w:w="2268" w:type="dxa"/>
            <w:vMerge/>
          </w:tcPr>
          <w:p w14:paraId="4E1DD3EE" w14:textId="77777777" w:rsidR="003A5EAE" w:rsidRDefault="003A5EAE"/>
        </w:tc>
        <w:tc>
          <w:tcPr>
            <w:tcW w:w="1701" w:type="dxa"/>
            <w:vMerge/>
          </w:tcPr>
          <w:p w14:paraId="6958344A" w14:textId="77777777" w:rsidR="003A5EAE" w:rsidRDefault="003A5EAE"/>
        </w:tc>
        <w:tc>
          <w:tcPr>
            <w:tcW w:w="2211" w:type="dxa"/>
          </w:tcPr>
          <w:p w14:paraId="77DAEB1F" w14:textId="77777777" w:rsidR="003A5EAE" w:rsidRDefault="003A5EA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50" w:type="dxa"/>
          </w:tcPr>
          <w:p w14:paraId="247B0836" w14:textId="77777777" w:rsidR="003A5EAE" w:rsidRDefault="003A5EAE">
            <w:pPr>
              <w:pStyle w:val="ConsPlusNormal"/>
            </w:pPr>
            <w:r>
              <w:t>%</w:t>
            </w:r>
          </w:p>
        </w:tc>
        <w:tc>
          <w:tcPr>
            <w:tcW w:w="850" w:type="dxa"/>
          </w:tcPr>
          <w:p w14:paraId="1EF6D483" w14:textId="77777777" w:rsidR="003A5EAE" w:rsidRDefault="003A5EAE">
            <w:pPr>
              <w:pStyle w:val="ConsPlusNormal"/>
              <w:jc w:val="center"/>
            </w:pPr>
            <w:r>
              <w:t>-</w:t>
            </w:r>
          </w:p>
        </w:tc>
        <w:tc>
          <w:tcPr>
            <w:tcW w:w="850" w:type="dxa"/>
          </w:tcPr>
          <w:p w14:paraId="7E4377B5" w14:textId="77777777" w:rsidR="003A5EAE" w:rsidRDefault="003A5EAE">
            <w:pPr>
              <w:pStyle w:val="ConsPlusNormal"/>
              <w:jc w:val="center"/>
            </w:pPr>
            <w:r>
              <w:t>90,0</w:t>
            </w:r>
          </w:p>
        </w:tc>
        <w:tc>
          <w:tcPr>
            <w:tcW w:w="850" w:type="dxa"/>
          </w:tcPr>
          <w:p w14:paraId="7D545DF3" w14:textId="77777777" w:rsidR="003A5EAE" w:rsidRDefault="003A5EAE">
            <w:pPr>
              <w:pStyle w:val="ConsPlusNormal"/>
              <w:jc w:val="center"/>
            </w:pPr>
            <w:r>
              <w:t>-</w:t>
            </w:r>
          </w:p>
        </w:tc>
        <w:tc>
          <w:tcPr>
            <w:tcW w:w="850" w:type="dxa"/>
          </w:tcPr>
          <w:p w14:paraId="28A53594" w14:textId="77777777" w:rsidR="003A5EAE" w:rsidRDefault="003A5EAE">
            <w:pPr>
              <w:pStyle w:val="ConsPlusNormal"/>
              <w:jc w:val="center"/>
            </w:pPr>
            <w:r>
              <w:t>-</w:t>
            </w:r>
          </w:p>
        </w:tc>
        <w:tc>
          <w:tcPr>
            <w:tcW w:w="850" w:type="dxa"/>
          </w:tcPr>
          <w:p w14:paraId="650543CF" w14:textId="77777777" w:rsidR="003A5EAE" w:rsidRDefault="003A5EAE">
            <w:pPr>
              <w:pStyle w:val="ConsPlusNormal"/>
              <w:jc w:val="center"/>
            </w:pPr>
            <w:r>
              <w:t>-</w:t>
            </w:r>
          </w:p>
        </w:tc>
        <w:tc>
          <w:tcPr>
            <w:tcW w:w="850" w:type="dxa"/>
          </w:tcPr>
          <w:p w14:paraId="16073C43" w14:textId="77777777" w:rsidR="003A5EAE" w:rsidRDefault="003A5EAE">
            <w:pPr>
              <w:pStyle w:val="ConsPlusNormal"/>
              <w:jc w:val="center"/>
            </w:pPr>
            <w:r>
              <w:t>-</w:t>
            </w:r>
          </w:p>
        </w:tc>
        <w:tc>
          <w:tcPr>
            <w:tcW w:w="850" w:type="dxa"/>
          </w:tcPr>
          <w:p w14:paraId="2E9F8492" w14:textId="77777777" w:rsidR="003A5EAE" w:rsidRDefault="003A5EAE">
            <w:pPr>
              <w:pStyle w:val="ConsPlusNormal"/>
              <w:jc w:val="center"/>
            </w:pPr>
            <w:r>
              <w:t>-</w:t>
            </w:r>
          </w:p>
        </w:tc>
      </w:tr>
      <w:tr w:rsidR="003A5EAE" w14:paraId="4EF32F05" w14:textId="77777777">
        <w:tc>
          <w:tcPr>
            <w:tcW w:w="618" w:type="dxa"/>
            <w:vMerge w:val="restart"/>
          </w:tcPr>
          <w:p w14:paraId="7A851A9F" w14:textId="77777777" w:rsidR="003A5EAE" w:rsidRDefault="003A5EAE">
            <w:pPr>
              <w:pStyle w:val="ConsPlusNormal"/>
              <w:outlineLvl w:val="1"/>
            </w:pPr>
            <w:r>
              <w:t>33</w:t>
            </w:r>
          </w:p>
        </w:tc>
        <w:tc>
          <w:tcPr>
            <w:tcW w:w="2268" w:type="dxa"/>
            <w:vMerge w:val="restart"/>
          </w:tcPr>
          <w:p w14:paraId="5F5B467D" w14:textId="77777777" w:rsidR="003A5EAE" w:rsidRDefault="003A5EAE">
            <w:pPr>
              <w:pStyle w:val="ConsPlusNormal"/>
              <w:jc w:val="both"/>
            </w:pPr>
            <w:r>
              <w:t>Подпрограмма 3 "Дети и молодежь города Сыктывкара"</w:t>
            </w:r>
          </w:p>
        </w:tc>
        <w:tc>
          <w:tcPr>
            <w:tcW w:w="1701" w:type="dxa"/>
            <w:vMerge w:val="restart"/>
          </w:tcPr>
          <w:p w14:paraId="4BAC05A6" w14:textId="77777777" w:rsidR="003A5EAE" w:rsidRDefault="003A5EAE">
            <w:pPr>
              <w:pStyle w:val="ConsPlusNormal"/>
            </w:pPr>
          </w:p>
        </w:tc>
        <w:tc>
          <w:tcPr>
            <w:tcW w:w="2211" w:type="dxa"/>
          </w:tcPr>
          <w:p w14:paraId="21617BC9" w14:textId="77777777" w:rsidR="003A5EAE" w:rsidRDefault="003A5EAE">
            <w:pPr>
              <w:pStyle w:val="ConsPlusNormal"/>
            </w:pPr>
            <w:r>
              <w:t xml:space="preserve">Доля детей, находящихся в трудной жизненной ситуации, охваченных отдыхом в каникулярное время в рамках Соглашения о предоставлении из республиканского </w:t>
            </w:r>
            <w:r>
              <w:lastRenderedPageBreak/>
              <w:t>бюджета Республики Коми субсидий бюджетам муниципальных районов (городских округов) на мероприятия по проведению оздоровительной кампании детей, в общем количестве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w:t>
            </w:r>
          </w:p>
        </w:tc>
        <w:tc>
          <w:tcPr>
            <w:tcW w:w="850" w:type="dxa"/>
          </w:tcPr>
          <w:p w14:paraId="33D696A0" w14:textId="77777777" w:rsidR="003A5EAE" w:rsidRDefault="003A5EAE">
            <w:pPr>
              <w:pStyle w:val="ConsPlusNormal"/>
            </w:pPr>
            <w:r>
              <w:lastRenderedPageBreak/>
              <w:t>%</w:t>
            </w:r>
          </w:p>
        </w:tc>
        <w:tc>
          <w:tcPr>
            <w:tcW w:w="850" w:type="dxa"/>
          </w:tcPr>
          <w:p w14:paraId="4A5D5257" w14:textId="77777777" w:rsidR="003A5EAE" w:rsidRDefault="003A5EAE">
            <w:pPr>
              <w:pStyle w:val="ConsPlusNormal"/>
              <w:jc w:val="center"/>
            </w:pPr>
            <w:r>
              <w:t>17,0</w:t>
            </w:r>
          </w:p>
        </w:tc>
        <w:tc>
          <w:tcPr>
            <w:tcW w:w="850" w:type="dxa"/>
          </w:tcPr>
          <w:p w14:paraId="792CA1C1" w14:textId="77777777" w:rsidR="003A5EAE" w:rsidRDefault="003A5EAE">
            <w:pPr>
              <w:pStyle w:val="ConsPlusNormal"/>
              <w:jc w:val="center"/>
            </w:pPr>
            <w:r>
              <w:t>17,0</w:t>
            </w:r>
          </w:p>
        </w:tc>
        <w:tc>
          <w:tcPr>
            <w:tcW w:w="850" w:type="dxa"/>
          </w:tcPr>
          <w:p w14:paraId="40465443" w14:textId="77777777" w:rsidR="003A5EAE" w:rsidRDefault="003A5EAE">
            <w:pPr>
              <w:pStyle w:val="ConsPlusNormal"/>
              <w:jc w:val="center"/>
            </w:pPr>
            <w:r>
              <w:t>17,0</w:t>
            </w:r>
          </w:p>
        </w:tc>
        <w:tc>
          <w:tcPr>
            <w:tcW w:w="850" w:type="dxa"/>
          </w:tcPr>
          <w:p w14:paraId="651B5E96" w14:textId="77777777" w:rsidR="003A5EAE" w:rsidRDefault="003A5EAE">
            <w:pPr>
              <w:pStyle w:val="ConsPlusNormal"/>
              <w:jc w:val="center"/>
            </w:pPr>
            <w:r>
              <w:t>17,0</w:t>
            </w:r>
          </w:p>
        </w:tc>
        <w:tc>
          <w:tcPr>
            <w:tcW w:w="850" w:type="dxa"/>
          </w:tcPr>
          <w:p w14:paraId="66088EEF" w14:textId="77777777" w:rsidR="003A5EAE" w:rsidRDefault="003A5EAE">
            <w:pPr>
              <w:pStyle w:val="ConsPlusNormal"/>
              <w:jc w:val="center"/>
            </w:pPr>
            <w:r>
              <w:t>17,0</w:t>
            </w:r>
          </w:p>
        </w:tc>
        <w:tc>
          <w:tcPr>
            <w:tcW w:w="850" w:type="dxa"/>
          </w:tcPr>
          <w:p w14:paraId="71605CFC" w14:textId="77777777" w:rsidR="003A5EAE" w:rsidRDefault="003A5EAE">
            <w:pPr>
              <w:pStyle w:val="ConsPlusNormal"/>
              <w:jc w:val="center"/>
            </w:pPr>
            <w:r>
              <w:t>17,0</w:t>
            </w:r>
          </w:p>
        </w:tc>
        <w:tc>
          <w:tcPr>
            <w:tcW w:w="850" w:type="dxa"/>
          </w:tcPr>
          <w:p w14:paraId="18DC1A8C" w14:textId="77777777" w:rsidR="003A5EAE" w:rsidRDefault="003A5EAE">
            <w:pPr>
              <w:pStyle w:val="ConsPlusNormal"/>
              <w:jc w:val="center"/>
            </w:pPr>
            <w:r>
              <w:t>17,0</w:t>
            </w:r>
          </w:p>
        </w:tc>
      </w:tr>
      <w:tr w:rsidR="003A5EAE" w14:paraId="302A14A5" w14:textId="77777777">
        <w:tc>
          <w:tcPr>
            <w:tcW w:w="618" w:type="dxa"/>
            <w:vMerge/>
          </w:tcPr>
          <w:p w14:paraId="625FBB90" w14:textId="77777777" w:rsidR="003A5EAE" w:rsidRDefault="003A5EAE"/>
        </w:tc>
        <w:tc>
          <w:tcPr>
            <w:tcW w:w="2268" w:type="dxa"/>
            <w:vMerge/>
          </w:tcPr>
          <w:p w14:paraId="0DAB80F8" w14:textId="77777777" w:rsidR="003A5EAE" w:rsidRDefault="003A5EAE"/>
        </w:tc>
        <w:tc>
          <w:tcPr>
            <w:tcW w:w="1701" w:type="dxa"/>
            <w:vMerge/>
          </w:tcPr>
          <w:p w14:paraId="077F7507" w14:textId="77777777" w:rsidR="003A5EAE" w:rsidRDefault="003A5EAE"/>
        </w:tc>
        <w:tc>
          <w:tcPr>
            <w:tcW w:w="2211" w:type="dxa"/>
          </w:tcPr>
          <w:p w14:paraId="3FB9333B" w14:textId="77777777" w:rsidR="003A5EAE" w:rsidRDefault="003A5EAE">
            <w:pPr>
              <w:pStyle w:val="ConsPlusNormal"/>
            </w:pPr>
            <w:r>
              <w:t xml:space="preserve">Удельный вес учащихся 10-х классов, участвующих в военно-полевых сборах, в общей численности </w:t>
            </w:r>
            <w:r>
              <w:lastRenderedPageBreak/>
              <w:t>учащихся - юношей 10 классов</w:t>
            </w:r>
          </w:p>
        </w:tc>
        <w:tc>
          <w:tcPr>
            <w:tcW w:w="850" w:type="dxa"/>
          </w:tcPr>
          <w:p w14:paraId="3EEF4649" w14:textId="77777777" w:rsidR="003A5EAE" w:rsidRDefault="003A5EAE">
            <w:pPr>
              <w:pStyle w:val="ConsPlusNormal"/>
            </w:pPr>
            <w:r>
              <w:lastRenderedPageBreak/>
              <w:t>%</w:t>
            </w:r>
          </w:p>
        </w:tc>
        <w:tc>
          <w:tcPr>
            <w:tcW w:w="850" w:type="dxa"/>
          </w:tcPr>
          <w:p w14:paraId="7C682EEA" w14:textId="77777777" w:rsidR="003A5EAE" w:rsidRDefault="003A5EAE">
            <w:pPr>
              <w:pStyle w:val="ConsPlusNormal"/>
              <w:jc w:val="center"/>
            </w:pPr>
            <w:r>
              <w:t>85,0</w:t>
            </w:r>
          </w:p>
        </w:tc>
        <w:tc>
          <w:tcPr>
            <w:tcW w:w="850" w:type="dxa"/>
          </w:tcPr>
          <w:p w14:paraId="43DCC364" w14:textId="77777777" w:rsidR="003A5EAE" w:rsidRDefault="003A5EAE">
            <w:pPr>
              <w:pStyle w:val="ConsPlusNormal"/>
              <w:jc w:val="center"/>
            </w:pPr>
            <w:r>
              <w:t>85,0</w:t>
            </w:r>
          </w:p>
        </w:tc>
        <w:tc>
          <w:tcPr>
            <w:tcW w:w="850" w:type="dxa"/>
          </w:tcPr>
          <w:p w14:paraId="07409AE3" w14:textId="77777777" w:rsidR="003A5EAE" w:rsidRDefault="003A5EAE">
            <w:pPr>
              <w:pStyle w:val="ConsPlusNormal"/>
              <w:jc w:val="center"/>
            </w:pPr>
            <w:r>
              <w:t>86,0</w:t>
            </w:r>
          </w:p>
        </w:tc>
        <w:tc>
          <w:tcPr>
            <w:tcW w:w="850" w:type="dxa"/>
          </w:tcPr>
          <w:p w14:paraId="5482BBD9" w14:textId="77777777" w:rsidR="003A5EAE" w:rsidRDefault="003A5EAE">
            <w:pPr>
              <w:pStyle w:val="ConsPlusNormal"/>
              <w:jc w:val="center"/>
            </w:pPr>
            <w:r>
              <w:t>86,0</w:t>
            </w:r>
          </w:p>
        </w:tc>
        <w:tc>
          <w:tcPr>
            <w:tcW w:w="850" w:type="dxa"/>
          </w:tcPr>
          <w:p w14:paraId="366D5551" w14:textId="77777777" w:rsidR="003A5EAE" w:rsidRDefault="003A5EAE">
            <w:pPr>
              <w:pStyle w:val="ConsPlusNormal"/>
              <w:jc w:val="center"/>
            </w:pPr>
            <w:r>
              <w:t>88,0</w:t>
            </w:r>
          </w:p>
        </w:tc>
        <w:tc>
          <w:tcPr>
            <w:tcW w:w="850" w:type="dxa"/>
          </w:tcPr>
          <w:p w14:paraId="1B6EC3F8" w14:textId="77777777" w:rsidR="003A5EAE" w:rsidRDefault="003A5EAE">
            <w:pPr>
              <w:pStyle w:val="ConsPlusNormal"/>
              <w:jc w:val="center"/>
            </w:pPr>
            <w:r>
              <w:t>88,0</w:t>
            </w:r>
          </w:p>
        </w:tc>
        <w:tc>
          <w:tcPr>
            <w:tcW w:w="850" w:type="dxa"/>
          </w:tcPr>
          <w:p w14:paraId="0360B5C6" w14:textId="77777777" w:rsidR="003A5EAE" w:rsidRDefault="003A5EAE">
            <w:pPr>
              <w:pStyle w:val="ConsPlusNormal"/>
              <w:jc w:val="center"/>
            </w:pPr>
            <w:r>
              <w:t>90,0</w:t>
            </w:r>
          </w:p>
        </w:tc>
      </w:tr>
      <w:tr w:rsidR="003A5EAE" w14:paraId="1A65E66A" w14:textId="77777777">
        <w:tc>
          <w:tcPr>
            <w:tcW w:w="618" w:type="dxa"/>
            <w:vMerge/>
          </w:tcPr>
          <w:p w14:paraId="5966BBC2" w14:textId="77777777" w:rsidR="003A5EAE" w:rsidRDefault="003A5EAE"/>
        </w:tc>
        <w:tc>
          <w:tcPr>
            <w:tcW w:w="2268" w:type="dxa"/>
            <w:vMerge/>
          </w:tcPr>
          <w:p w14:paraId="553DD5B2" w14:textId="77777777" w:rsidR="003A5EAE" w:rsidRDefault="003A5EAE"/>
        </w:tc>
        <w:tc>
          <w:tcPr>
            <w:tcW w:w="1701" w:type="dxa"/>
            <w:vMerge/>
          </w:tcPr>
          <w:p w14:paraId="403BEDCC" w14:textId="77777777" w:rsidR="003A5EAE" w:rsidRDefault="003A5EAE"/>
        </w:tc>
        <w:tc>
          <w:tcPr>
            <w:tcW w:w="2211" w:type="dxa"/>
          </w:tcPr>
          <w:p w14:paraId="561E86AC" w14:textId="77777777" w:rsidR="003A5EAE" w:rsidRDefault="003A5EAE">
            <w:pPr>
              <w:pStyle w:val="ConsPlusNormal"/>
            </w:pPr>
            <w:r>
              <w:t>Удельный вес молодежи от 14 до 30 лет, участвующей в деятельности молодежных и детских общественных объединений и движений, в общей численности молодежи от 14 до 30 лет</w:t>
            </w:r>
          </w:p>
        </w:tc>
        <w:tc>
          <w:tcPr>
            <w:tcW w:w="850" w:type="dxa"/>
          </w:tcPr>
          <w:p w14:paraId="6C214CF9" w14:textId="77777777" w:rsidR="003A5EAE" w:rsidRDefault="003A5EAE">
            <w:pPr>
              <w:pStyle w:val="ConsPlusNormal"/>
            </w:pPr>
            <w:r>
              <w:t>%</w:t>
            </w:r>
          </w:p>
        </w:tc>
        <w:tc>
          <w:tcPr>
            <w:tcW w:w="850" w:type="dxa"/>
          </w:tcPr>
          <w:p w14:paraId="5492DA27" w14:textId="77777777" w:rsidR="003A5EAE" w:rsidRDefault="003A5EAE">
            <w:pPr>
              <w:pStyle w:val="ConsPlusNormal"/>
              <w:jc w:val="center"/>
            </w:pPr>
            <w:r>
              <w:t>26,0</w:t>
            </w:r>
          </w:p>
        </w:tc>
        <w:tc>
          <w:tcPr>
            <w:tcW w:w="850" w:type="dxa"/>
          </w:tcPr>
          <w:p w14:paraId="20C7E103" w14:textId="77777777" w:rsidR="003A5EAE" w:rsidRDefault="003A5EAE">
            <w:pPr>
              <w:pStyle w:val="ConsPlusNormal"/>
              <w:jc w:val="center"/>
            </w:pPr>
            <w:r>
              <w:t>28,0</w:t>
            </w:r>
          </w:p>
        </w:tc>
        <w:tc>
          <w:tcPr>
            <w:tcW w:w="850" w:type="dxa"/>
          </w:tcPr>
          <w:p w14:paraId="2F0FF793" w14:textId="77777777" w:rsidR="003A5EAE" w:rsidRDefault="003A5EAE">
            <w:pPr>
              <w:pStyle w:val="ConsPlusNormal"/>
              <w:jc w:val="center"/>
            </w:pPr>
            <w:r>
              <w:t>28,0</w:t>
            </w:r>
          </w:p>
        </w:tc>
        <w:tc>
          <w:tcPr>
            <w:tcW w:w="850" w:type="dxa"/>
          </w:tcPr>
          <w:p w14:paraId="129980D2" w14:textId="77777777" w:rsidR="003A5EAE" w:rsidRDefault="003A5EAE">
            <w:pPr>
              <w:pStyle w:val="ConsPlusNormal"/>
              <w:jc w:val="center"/>
            </w:pPr>
            <w:r>
              <w:t>28,0</w:t>
            </w:r>
          </w:p>
        </w:tc>
        <w:tc>
          <w:tcPr>
            <w:tcW w:w="850" w:type="dxa"/>
          </w:tcPr>
          <w:p w14:paraId="25EFB788" w14:textId="77777777" w:rsidR="003A5EAE" w:rsidRDefault="003A5EAE">
            <w:pPr>
              <w:pStyle w:val="ConsPlusNormal"/>
              <w:jc w:val="center"/>
            </w:pPr>
            <w:r>
              <w:t>28,0</w:t>
            </w:r>
          </w:p>
        </w:tc>
        <w:tc>
          <w:tcPr>
            <w:tcW w:w="850" w:type="dxa"/>
          </w:tcPr>
          <w:p w14:paraId="78609B91" w14:textId="77777777" w:rsidR="003A5EAE" w:rsidRDefault="003A5EAE">
            <w:pPr>
              <w:pStyle w:val="ConsPlusNormal"/>
              <w:jc w:val="center"/>
            </w:pPr>
            <w:r>
              <w:t>28,0</w:t>
            </w:r>
          </w:p>
        </w:tc>
        <w:tc>
          <w:tcPr>
            <w:tcW w:w="850" w:type="dxa"/>
          </w:tcPr>
          <w:p w14:paraId="2D3D0E9A" w14:textId="77777777" w:rsidR="003A5EAE" w:rsidRDefault="003A5EAE">
            <w:pPr>
              <w:pStyle w:val="ConsPlusNormal"/>
              <w:jc w:val="center"/>
            </w:pPr>
            <w:r>
              <w:t>28,0</w:t>
            </w:r>
          </w:p>
        </w:tc>
      </w:tr>
      <w:tr w:rsidR="003A5EAE" w14:paraId="71F9FC1A" w14:textId="77777777">
        <w:tc>
          <w:tcPr>
            <w:tcW w:w="618" w:type="dxa"/>
            <w:vMerge/>
          </w:tcPr>
          <w:p w14:paraId="52453A63" w14:textId="77777777" w:rsidR="003A5EAE" w:rsidRDefault="003A5EAE"/>
        </w:tc>
        <w:tc>
          <w:tcPr>
            <w:tcW w:w="2268" w:type="dxa"/>
            <w:vMerge/>
          </w:tcPr>
          <w:p w14:paraId="44DDC58D" w14:textId="77777777" w:rsidR="003A5EAE" w:rsidRDefault="003A5EAE"/>
        </w:tc>
        <w:tc>
          <w:tcPr>
            <w:tcW w:w="1701" w:type="dxa"/>
            <w:vMerge/>
          </w:tcPr>
          <w:p w14:paraId="0AF0870C" w14:textId="77777777" w:rsidR="003A5EAE" w:rsidRDefault="003A5EAE"/>
        </w:tc>
        <w:tc>
          <w:tcPr>
            <w:tcW w:w="2211" w:type="dxa"/>
          </w:tcPr>
          <w:p w14:paraId="48797C26" w14:textId="77777777" w:rsidR="003A5EAE" w:rsidRDefault="003A5EAE">
            <w:pPr>
              <w:pStyle w:val="ConsPlusNormal"/>
            </w:pPr>
            <w:r>
              <w:t>Доля молодежи в возрасте от 14 до 30 лет, участвующей в мероприятиях, направленных на гражданское и военно-патриотическое воспитание, в общей численности молодежи МО ГО "Сыктывкар" в возрасте от 14 до 30 лет</w:t>
            </w:r>
          </w:p>
        </w:tc>
        <w:tc>
          <w:tcPr>
            <w:tcW w:w="850" w:type="dxa"/>
          </w:tcPr>
          <w:p w14:paraId="779C9EC2" w14:textId="77777777" w:rsidR="003A5EAE" w:rsidRDefault="003A5EAE">
            <w:pPr>
              <w:pStyle w:val="ConsPlusNormal"/>
            </w:pPr>
            <w:r>
              <w:t>%</w:t>
            </w:r>
          </w:p>
        </w:tc>
        <w:tc>
          <w:tcPr>
            <w:tcW w:w="850" w:type="dxa"/>
          </w:tcPr>
          <w:p w14:paraId="4E837A54" w14:textId="77777777" w:rsidR="003A5EAE" w:rsidRDefault="003A5EAE">
            <w:pPr>
              <w:pStyle w:val="ConsPlusNormal"/>
              <w:jc w:val="center"/>
            </w:pPr>
            <w:r>
              <w:t>24,0</w:t>
            </w:r>
          </w:p>
        </w:tc>
        <w:tc>
          <w:tcPr>
            <w:tcW w:w="850" w:type="dxa"/>
          </w:tcPr>
          <w:p w14:paraId="24F8BA1D" w14:textId="77777777" w:rsidR="003A5EAE" w:rsidRDefault="003A5EAE">
            <w:pPr>
              <w:pStyle w:val="ConsPlusNormal"/>
              <w:jc w:val="center"/>
            </w:pPr>
            <w:r>
              <w:t>28,0</w:t>
            </w:r>
          </w:p>
        </w:tc>
        <w:tc>
          <w:tcPr>
            <w:tcW w:w="850" w:type="dxa"/>
          </w:tcPr>
          <w:p w14:paraId="7508BCF4" w14:textId="77777777" w:rsidR="003A5EAE" w:rsidRDefault="003A5EAE">
            <w:pPr>
              <w:pStyle w:val="ConsPlusNormal"/>
              <w:jc w:val="center"/>
            </w:pPr>
            <w:r>
              <w:t>28,0</w:t>
            </w:r>
          </w:p>
        </w:tc>
        <w:tc>
          <w:tcPr>
            <w:tcW w:w="850" w:type="dxa"/>
          </w:tcPr>
          <w:p w14:paraId="6B45D559" w14:textId="77777777" w:rsidR="003A5EAE" w:rsidRDefault="003A5EAE">
            <w:pPr>
              <w:pStyle w:val="ConsPlusNormal"/>
              <w:jc w:val="center"/>
            </w:pPr>
            <w:r>
              <w:t>28,0</w:t>
            </w:r>
          </w:p>
        </w:tc>
        <w:tc>
          <w:tcPr>
            <w:tcW w:w="850" w:type="dxa"/>
          </w:tcPr>
          <w:p w14:paraId="7116A925" w14:textId="77777777" w:rsidR="003A5EAE" w:rsidRDefault="003A5EAE">
            <w:pPr>
              <w:pStyle w:val="ConsPlusNormal"/>
              <w:jc w:val="center"/>
            </w:pPr>
            <w:r>
              <w:t>28,0</w:t>
            </w:r>
          </w:p>
        </w:tc>
        <w:tc>
          <w:tcPr>
            <w:tcW w:w="850" w:type="dxa"/>
          </w:tcPr>
          <w:p w14:paraId="0D63ED5A" w14:textId="77777777" w:rsidR="003A5EAE" w:rsidRDefault="003A5EAE">
            <w:pPr>
              <w:pStyle w:val="ConsPlusNormal"/>
              <w:jc w:val="center"/>
            </w:pPr>
            <w:r>
              <w:t>28,0</w:t>
            </w:r>
          </w:p>
        </w:tc>
        <w:tc>
          <w:tcPr>
            <w:tcW w:w="850" w:type="dxa"/>
          </w:tcPr>
          <w:p w14:paraId="4D954161" w14:textId="77777777" w:rsidR="003A5EAE" w:rsidRDefault="003A5EAE">
            <w:pPr>
              <w:pStyle w:val="ConsPlusNormal"/>
              <w:jc w:val="center"/>
            </w:pPr>
            <w:r>
              <w:t>28,0</w:t>
            </w:r>
          </w:p>
        </w:tc>
      </w:tr>
      <w:tr w:rsidR="003A5EAE" w14:paraId="00F6D60B" w14:textId="77777777">
        <w:tc>
          <w:tcPr>
            <w:tcW w:w="618" w:type="dxa"/>
          </w:tcPr>
          <w:p w14:paraId="1E4977CB" w14:textId="77777777" w:rsidR="003A5EAE" w:rsidRDefault="003A5EAE">
            <w:pPr>
              <w:pStyle w:val="ConsPlusNormal"/>
              <w:outlineLvl w:val="2"/>
            </w:pPr>
            <w:r>
              <w:t>34</w:t>
            </w:r>
          </w:p>
        </w:tc>
        <w:tc>
          <w:tcPr>
            <w:tcW w:w="2268" w:type="dxa"/>
          </w:tcPr>
          <w:p w14:paraId="03857473" w14:textId="77777777" w:rsidR="003A5EAE" w:rsidRDefault="003A5EAE">
            <w:pPr>
              <w:pStyle w:val="ConsPlusNormal"/>
              <w:jc w:val="both"/>
            </w:pPr>
            <w:r>
              <w:t xml:space="preserve">Задача 3.1. Организация процесса оздоровления и </w:t>
            </w:r>
            <w:r>
              <w:lastRenderedPageBreak/>
              <w:t>отдыха детей</w:t>
            </w:r>
          </w:p>
        </w:tc>
        <w:tc>
          <w:tcPr>
            <w:tcW w:w="1701" w:type="dxa"/>
          </w:tcPr>
          <w:p w14:paraId="31D1211E" w14:textId="77777777" w:rsidR="003A5EAE" w:rsidRDefault="003A5EAE">
            <w:pPr>
              <w:pStyle w:val="ConsPlusNormal"/>
            </w:pPr>
          </w:p>
        </w:tc>
        <w:tc>
          <w:tcPr>
            <w:tcW w:w="2211" w:type="dxa"/>
          </w:tcPr>
          <w:p w14:paraId="3EF03E5C" w14:textId="77777777" w:rsidR="003A5EAE" w:rsidRDefault="003A5EAE">
            <w:pPr>
              <w:pStyle w:val="ConsPlusNormal"/>
            </w:pPr>
          </w:p>
        </w:tc>
        <w:tc>
          <w:tcPr>
            <w:tcW w:w="850" w:type="dxa"/>
          </w:tcPr>
          <w:p w14:paraId="21952DAF" w14:textId="77777777" w:rsidR="003A5EAE" w:rsidRDefault="003A5EAE">
            <w:pPr>
              <w:pStyle w:val="ConsPlusNormal"/>
            </w:pPr>
          </w:p>
        </w:tc>
        <w:tc>
          <w:tcPr>
            <w:tcW w:w="850" w:type="dxa"/>
          </w:tcPr>
          <w:p w14:paraId="73065961" w14:textId="77777777" w:rsidR="003A5EAE" w:rsidRDefault="003A5EAE">
            <w:pPr>
              <w:pStyle w:val="ConsPlusNormal"/>
            </w:pPr>
          </w:p>
        </w:tc>
        <w:tc>
          <w:tcPr>
            <w:tcW w:w="850" w:type="dxa"/>
          </w:tcPr>
          <w:p w14:paraId="559FD107" w14:textId="77777777" w:rsidR="003A5EAE" w:rsidRDefault="003A5EAE">
            <w:pPr>
              <w:pStyle w:val="ConsPlusNormal"/>
            </w:pPr>
          </w:p>
        </w:tc>
        <w:tc>
          <w:tcPr>
            <w:tcW w:w="850" w:type="dxa"/>
          </w:tcPr>
          <w:p w14:paraId="6F22DDDF" w14:textId="77777777" w:rsidR="003A5EAE" w:rsidRDefault="003A5EAE">
            <w:pPr>
              <w:pStyle w:val="ConsPlusNormal"/>
            </w:pPr>
          </w:p>
        </w:tc>
        <w:tc>
          <w:tcPr>
            <w:tcW w:w="850" w:type="dxa"/>
          </w:tcPr>
          <w:p w14:paraId="27A6962B" w14:textId="77777777" w:rsidR="003A5EAE" w:rsidRDefault="003A5EAE">
            <w:pPr>
              <w:pStyle w:val="ConsPlusNormal"/>
            </w:pPr>
          </w:p>
        </w:tc>
        <w:tc>
          <w:tcPr>
            <w:tcW w:w="850" w:type="dxa"/>
          </w:tcPr>
          <w:p w14:paraId="3CDBC7AA" w14:textId="77777777" w:rsidR="003A5EAE" w:rsidRDefault="003A5EAE">
            <w:pPr>
              <w:pStyle w:val="ConsPlusNormal"/>
            </w:pPr>
          </w:p>
        </w:tc>
        <w:tc>
          <w:tcPr>
            <w:tcW w:w="850" w:type="dxa"/>
          </w:tcPr>
          <w:p w14:paraId="568788A4" w14:textId="77777777" w:rsidR="003A5EAE" w:rsidRDefault="003A5EAE">
            <w:pPr>
              <w:pStyle w:val="ConsPlusNormal"/>
            </w:pPr>
          </w:p>
        </w:tc>
        <w:tc>
          <w:tcPr>
            <w:tcW w:w="850" w:type="dxa"/>
          </w:tcPr>
          <w:p w14:paraId="2891EB26" w14:textId="77777777" w:rsidR="003A5EAE" w:rsidRDefault="003A5EAE">
            <w:pPr>
              <w:pStyle w:val="ConsPlusNormal"/>
            </w:pPr>
          </w:p>
        </w:tc>
      </w:tr>
      <w:tr w:rsidR="003A5EAE" w14:paraId="64D2D793" w14:textId="77777777">
        <w:tc>
          <w:tcPr>
            <w:tcW w:w="618" w:type="dxa"/>
            <w:vMerge w:val="restart"/>
          </w:tcPr>
          <w:p w14:paraId="187E112E" w14:textId="77777777" w:rsidR="003A5EAE" w:rsidRDefault="003A5EAE">
            <w:pPr>
              <w:pStyle w:val="ConsPlusNormal"/>
            </w:pPr>
            <w:r>
              <w:t>35</w:t>
            </w:r>
          </w:p>
        </w:tc>
        <w:tc>
          <w:tcPr>
            <w:tcW w:w="2268" w:type="dxa"/>
            <w:vMerge w:val="restart"/>
          </w:tcPr>
          <w:p w14:paraId="3765D97F" w14:textId="77777777" w:rsidR="003A5EAE" w:rsidRDefault="003A5EAE">
            <w:pPr>
              <w:pStyle w:val="ConsPlusNormal"/>
              <w:jc w:val="both"/>
            </w:pPr>
            <w:r>
              <w:t>Основное мероприятие 3.1.1. Осуществление процесса оздоровления и отдыха детей</w:t>
            </w:r>
          </w:p>
        </w:tc>
        <w:tc>
          <w:tcPr>
            <w:tcW w:w="1701" w:type="dxa"/>
            <w:vMerge w:val="restart"/>
          </w:tcPr>
          <w:p w14:paraId="59559C90"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4464241E" w14:textId="77777777" w:rsidR="003A5EAE" w:rsidRDefault="003A5EAE">
            <w:pPr>
              <w:pStyle w:val="ConsPlusNormal"/>
            </w:pPr>
            <w:r>
              <w:t>Количество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w:t>
            </w:r>
          </w:p>
        </w:tc>
        <w:tc>
          <w:tcPr>
            <w:tcW w:w="850" w:type="dxa"/>
          </w:tcPr>
          <w:p w14:paraId="50CA6AA4" w14:textId="77777777" w:rsidR="003A5EAE" w:rsidRDefault="003A5EAE">
            <w:pPr>
              <w:pStyle w:val="ConsPlusNormal"/>
            </w:pPr>
            <w:r>
              <w:t>Чел.</w:t>
            </w:r>
          </w:p>
        </w:tc>
        <w:tc>
          <w:tcPr>
            <w:tcW w:w="850" w:type="dxa"/>
          </w:tcPr>
          <w:p w14:paraId="0069E3F5" w14:textId="77777777" w:rsidR="003A5EAE" w:rsidRDefault="003A5EAE">
            <w:pPr>
              <w:pStyle w:val="ConsPlusNormal"/>
              <w:jc w:val="center"/>
            </w:pPr>
            <w:r>
              <w:t>12 677</w:t>
            </w:r>
          </w:p>
        </w:tc>
        <w:tc>
          <w:tcPr>
            <w:tcW w:w="850" w:type="dxa"/>
          </w:tcPr>
          <w:p w14:paraId="795AE154" w14:textId="77777777" w:rsidR="003A5EAE" w:rsidRDefault="003A5EAE">
            <w:pPr>
              <w:pStyle w:val="ConsPlusNormal"/>
              <w:jc w:val="center"/>
            </w:pPr>
            <w:r>
              <w:t>13 940</w:t>
            </w:r>
          </w:p>
        </w:tc>
        <w:tc>
          <w:tcPr>
            <w:tcW w:w="850" w:type="dxa"/>
          </w:tcPr>
          <w:p w14:paraId="2E833D9E" w14:textId="77777777" w:rsidR="003A5EAE" w:rsidRDefault="003A5EAE">
            <w:pPr>
              <w:pStyle w:val="ConsPlusNormal"/>
              <w:jc w:val="center"/>
            </w:pPr>
            <w:r>
              <w:t>16178</w:t>
            </w:r>
          </w:p>
        </w:tc>
        <w:tc>
          <w:tcPr>
            <w:tcW w:w="850" w:type="dxa"/>
          </w:tcPr>
          <w:p w14:paraId="7BDFA00D" w14:textId="77777777" w:rsidR="003A5EAE" w:rsidRDefault="003A5EAE">
            <w:pPr>
              <w:pStyle w:val="ConsPlusNormal"/>
              <w:jc w:val="center"/>
            </w:pPr>
            <w:r>
              <w:t>16178</w:t>
            </w:r>
          </w:p>
        </w:tc>
        <w:tc>
          <w:tcPr>
            <w:tcW w:w="850" w:type="dxa"/>
          </w:tcPr>
          <w:p w14:paraId="4D0C01C4" w14:textId="77777777" w:rsidR="003A5EAE" w:rsidRDefault="003A5EAE">
            <w:pPr>
              <w:pStyle w:val="ConsPlusNormal"/>
              <w:jc w:val="center"/>
            </w:pPr>
            <w:r>
              <w:t>16178</w:t>
            </w:r>
          </w:p>
        </w:tc>
        <w:tc>
          <w:tcPr>
            <w:tcW w:w="850" w:type="dxa"/>
          </w:tcPr>
          <w:p w14:paraId="60AC9D89" w14:textId="77777777" w:rsidR="003A5EAE" w:rsidRDefault="003A5EAE">
            <w:pPr>
              <w:pStyle w:val="ConsPlusNormal"/>
              <w:jc w:val="center"/>
            </w:pPr>
            <w:r>
              <w:t>13 940</w:t>
            </w:r>
          </w:p>
        </w:tc>
        <w:tc>
          <w:tcPr>
            <w:tcW w:w="850" w:type="dxa"/>
          </w:tcPr>
          <w:p w14:paraId="592468BC" w14:textId="77777777" w:rsidR="003A5EAE" w:rsidRDefault="003A5EAE">
            <w:pPr>
              <w:pStyle w:val="ConsPlusNormal"/>
              <w:jc w:val="center"/>
            </w:pPr>
            <w:r>
              <w:t>13 940</w:t>
            </w:r>
          </w:p>
        </w:tc>
      </w:tr>
      <w:tr w:rsidR="003A5EAE" w14:paraId="5B5B3E13" w14:textId="77777777">
        <w:tc>
          <w:tcPr>
            <w:tcW w:w="618" w:type="dxa"/>
            <w:vMerge/>
          </w:tcPr>
          <w:p w14:paraId="07A51618" w14:textId="77777777" w:rsidR="003A5EAE" w:rsidRDefault="003A5EAE"/>
        </w:tc>
        <w:tc>
          <w:tcPr>
            <w:tcW w:w="2268" w:type="dxa"/>
            <w:vMerge/>
          </w:tcPr>
          <w:p w14:paraId="634D5B93" w14:textId="77777777" w:rsidR="003A5EAE" w:rsidRDefault="003A5EAE"/>
        </w:tc>
        <w:tc>
          <w:tcPr>
            <w:tcW w:w="1701" w:type="dxa"/>
            <w:vMerge/>
          </w:tcPr>
          <w:p w14:paraId="29BF13D6" w14:textId="77777777" w:rsidR="003A5EAE" w:rsidRDefault="003A5EAE"/>
        </w:tc>
        <w:tc>
          <w:tcPr>
            <w:tcW w:w="2211" w:type="dxa"/>
          </w:tcPr>
          <w:p w14:paraId="2268AEC5" w14:textId="77777777" w:rsidR="003A5EAE" w:rsidRDefault="003A5EAE">
            <w:pPr>
              <w:pStyle w:val="ConsPlusNormal"/>
            </w:pPr>
            <w:r>
              <w:t xml:space="preserve">В том числе количество детей, находящихся в трудной жизненной ситуации,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w:t>
            </w:r>
            <w:r>
              <w:lastRenderedPageBreak/>
              <w:t>районов (городских округов) на мероприятия по проведению оздоровительной кампании детей</w:t>
            </w:r>
          </w:p>
        </w:tc>
        <w:tc>
          <w:tcPr>
            <w:tcW w:w="850" w:type="dxa"/>
          </w:tcPr>
          <w:p w14:paraId="25056D9F" w14:textId="77777777" w:rsidR="003A5EAE" w:rsidRDefault="003A5EAE">
            <w:pPr>
              <w:pStyle w:val="ConsPlusNormal"/>
            </w:pPr>
            <w:r>
              <w:lastRenderedPageBreak/>
              <w:t>Чел.</w:t>
            </w:r>
          </w:p>
        </w:tc>
        <w:tc>
          <w:tcPr>
            <w:tcW w:w="850" w:type="dxa"/>
          </w:tcPr>
          <w:p w14:paraId="5C4B2D20" w14:textId="77777777" w:rsidR="003A5EAE" w:rsidRDefault="003A5EAE">
            <w:pPr>
              <w:pStyle w:val="ConsPlusNormal"/>
              <w:jc w:val="center"/>
            </w:pPr>
            <w:r>
              <w:t>2 140</w:t>
            </w:r>
          </w:p>
        </w:tc>
        <w:tc>
          <w:tcPr>
            <w:tcW w:w="850" w:type="dxa"/>
          </w:tcPr>
          <w:p w14:paraId="4B0EFF96" w14:textId="77777777" w:rsidR="003A5EAE" w:rsidRDefault="003A5EAE">
            <w:pPr>
              <w:pStyle w:val="ConsPlusNormal"/>
              <w:jc w:val="center"/>
            </w:pPr>
            <w:r>
              <w:t>2 370</w:t>
            </w:r>
          </w:p>
        </w:tc>
        <w:tc>
          <w:tcPr>
            <w:tcW w:w="850" w:type="dxa"/>
          </w:tcPr>
          <w:p w14:paraId="19700AF7" w14:textId="77777777" w:rsidR="003A5EAE" w:rsidRDefault="003A5EAE">
            <w:pPr>
              <w:pStyle w:val="ConsPlusNormal"/>
              <w:jc w:val="center"/>
            </w:pPr>
            <w:r>
              <w:t>2 370</w:t>
            </w:r>
          </w:p>
        </w:tc>
        <w:tc>
          <w:tcPr>
            <w:tcW w:w="850" w:type="dxa"/>
          </w:tcPr>
          <w:p w14:paraId="7A6167AA" w14:textId="77777777" w:rsidR="003A5EAE" w:rsidRDefault="003A5EAE">
            <w:pPr>
              <w:pStyle w:val="ConsPlusNormal"/>
              <w:jc w:val="center"/>
            </w:pPr>
            <w:r>
              <w:t>2 370</w:t>
            </w:r>
          </w:p>
        </w:tc>
        <w:tc>
          <w:tcPr>
            <w:tcW w:w="850" w:type="dxa"/>
          </w:tcPr>
          <w:p w14:paraId="05D2DEF8" w14:textId="77777777" w:rsidR="003A5EAE" w:rsidRDefault="003A5EAE">
            <w:pPr>
              <w:pStyle w:val="ConsPlusNormal"/>
              <w:jc w:val="center"/>
            </w:pPr>
            <w:r>
              <w:t>2 370</w:t>
            </w:r>
          </w:p>
        </w:tc>
        <w:tc>
          <w:tcPr>
            <w:tcW w:w="850" w:type="dxa"/>
          </w:tcPr>
          <w:p w14:paraId="05C08D77" w14:textId="77777777" w:rsidR="003A5EAE" w:rsidRDefault="003A5EAE">
            <w:pPr>
              <w:pStyle w:val="ConsPlusNormal"/>
              <w:jc w:val="center"/>
            </w:pPr>
            <w:r>
              <w:t>2 370</w:t>
            </w:r>
          </w:p>
        </w:tc>
        <w:tc>
          <w:tcPr>
            <w:tcW w:w="850" w:type="dxa"/>
          </w:tcPr>
          <w:p w14:paraId="46FFB8A4" w14:textId="77777777" w:rsidR="003A5EAE" w:rsidRDefault="003A5EAE">
            <w:pPr>
              <w:pStyle w:val="ConsPlusNormal"/>
              <w:jc w:val="center"/>
            </w:pPr>
            <w:r>
              <w:t>2 370</w:t>
            </w:r>
          </w:p>
        </w:tc>
      </w:tr>
      <w:tr w:rsidR="003A5EAE" w14:paraId="63FED446" w14:textId="77777777">
        <w:tc>
          <w:tcPr>
            <w:tcW w:w="618" w:type="dxa"/>
          </w:tcPr>
          <w:p w14:paraId="56693837" w14:textId="77777777" w:rsidR="003A5EAE" w:rsidRDefault="003A5EAE">
            <w:pPr>
              <w:pStyle w:val="ConsPlusNormal"/>
              <w:outlineLvl w:val="2"/>
            </w:pPr>
            <w:r>
              <w:t>36</w:t>
            </w:r>
          </w:p>
        </w:tc>
        <w:tc>
          <w:tcPr>
            <w:tcW w:w="2268" w:type="dxa"/>
          </w:tcPr>
          <w:p w14:paraId="1D9E839A" w14:textId="77777777" w:rsidR="003A5EAE" w:rsidRDefault="003A5EAE">
            <w:pPr>
              <w:pStyle w:val="ConsPlusNormal"/>
              <w:jc w:val="both"/>
            </w:pPr>
            <w:r>
              <w:t>Задача 3.2. Создание условий для реализации потенциала молодежи в социально-экономической сфере</w:t>
            </w:r>
          </w:p>
        </w:tc>
        <w:tc>
          <w:tcPr>
            <w:tcW w:w="1701" w:type="dxa"/>
          </w:tcPr>
          <w:p w14:paraId="652B7AD1" w14:textId="77777777" w:rsidR="003A5EAE" w:rsidRDefault="003A5EAE">
            <w:pPr>
              <w:pStyle w:val="ConsPlusNormal"/>
            </w:pPr>
          </w:p>
        </w:tc>
        <w:tc>
          <w:tcPr>
            <w:tcW w:w="2211" w:type="dxa"/>
          </w:tcPr>
          <w:p w14:paraId="501395E4" w14:textId="77777777" w:rsidR="003A5EAE" w:rsidRDefault="003A5EAE">
            <w:pPr>
              <w:pStyle w:val="ConsPlusNormal"/>
            </w:pPr>
          </w:p>
        </w:tc>
        <w:tc>
          <w:tcPr>
            <w:tcW w:w="850" w:type="dxa"/>
          </w:tcPr>
          <w:p w14:paraId="1A6A303C" w14:textId="77777777" w:rsidR="003A5EAE" w:rsidRDefault="003A5EAE">
            <w:pPr>
              <w:pStyle w:val="ConsPlusNormal"/>
            </w:pPr>
          </w:p>
        </w:tc>
        <w:tc>
          <w:tcPr>
            <w:tcW w:w="850" w:type="dxa"/>
          </w:tcPr>
          <w:p w14:paraId="76C9308E" w14:textId="77777777" w:rsidR="003A5EAE" w:rsidRDefault="003A5EAE">
            <w:pPr>
              <w:pStyle w:val="ConsPlusNormal"/>
            </w:pPr>
          </w:p>
        </w:tc>
        <w:tc>
          <w:tcPr>
            <w:tcW w:w="850" w:type="dxa"/>
          </w:tcPr>
          <w:p w14:paraId="1F58B1B9" w14:textId="77777777" w:rsidR="003A5EAE" w:rsidRDefault="003A5EAE">
            <w:pPr>
              <w:pStyle w:val="ConsPlusNormal"/>
            </w:pPr>
          </w:p>
        </w:tc>
        <w:tc>
          <w:tcPr>
            <w:tcW w:w="850" w:type="dxa"/>
          </w:tcPr>
          <w:p w14:paraId="28A6BCAF" w14:textId="77777777" w:rsidR="003A5EAE" w:rsidRDefault="003A5EAE">
            <w:pPr>
              <w:pStyle w:val="ConsPlusNormal"/>
            </w:pPr>
          </w:p>
        </w:tc>
        <w:tc>
          <w:tcPr>
            <w:tcW w:w="850" w:type="dxa"/>
          </w:tcPr>
          <w:p w14:paraId="1FA13B13" w14:textId="77777777" w:rsidR="003A5EAE" w:rsidRDefault="003A5EAE">
            <w:pPr>
              <w:pStyle w:val="ConsPlusNormal"/>
            </w:pPr>
          </w:p>
        </w:tc>
        <w:tc>
          <w:tcPr>
            <w:tcW w:w="850" w:type="dxa"/>
          </w:tcPr>
          <w:p w14:paraId="076415E8" w14:textId="77777777" w:rsidR="003A5EAE" w:rsidRDefault="003A5EAE">
            <w:pPr>
              <w:pStyle w:val="ConsPlusNormal"/>
            </w:pPr>
          </w:p>
        </w:tc>
        <w:tc>
          <w:tcPr>
            <w:tcW w:w="850" w:type="dxa"/>
          </w:tcPr>
          <w:p w14:paraId="25A91C21" w14:textId="77777777" w:rsidR="003A5EAE" w:rsidRDefault="003A5EAE">
            <w:pPr>
              <w:pStyle w:val="ConsPlusNormal"/>
            </w:pPr>
          </w:p>
        </w:tc>
        <w:tc>
          <w:tcPr>
            <w:tcW w:w="850" w:type="dxa"/>
          </w:tcPr>
          <w:p w14:paraId="63A8F654" w14:textId="77777777" w:rsidR="003A5EAE" w:rsidRDefault="003A5EAE">
            <w:pPr>
              <w:pStyle w:val="ConsPlusNormal"/>
            </w:pPr>
          </w:p>
        </w:tc>
      </w:tr>
      <w:tr w:rsidR="003A5EAE" w14:paraId="5F7636C9" w14:textId="77777777">
        <w:tc>
          <w:tcPr>
            <w:tcW w:w="618" w:type="dxa"/>
            <w:vMerge w:val="restart"/>
          </w:tcPr>
          <w:p w14:paraId="42226084" w14:textId="77777777" w:rsidR="003A5EAE" w:rsidRDefault="003A5EAE">
            <w:pPr>
              <w:pStyle w:val="ConsPlusNormal"/>
            </w:pPr>
            <w:r>
              <w:t>37</w:t>
            </w:r>
          </w:p>
        </w:tc>
        <w:tc>
          <w:tcPr>
            <w:tcW w:w="2268" w:type="dxa"/>
            <w:vMerge w:val="restart"/>
          </w:tcPr>
          <w:p w14:paraId="3BDD6EB0" w14:textId="77777777" w:rsidR="003A5EAE" w:rsidRDefault="003A5EAE">
            <w:pPr>
              <w:pStyle w:val="ConsPlusNormal"/>
              <w:jc w:val="both"/>
            </w:pPr>
            <w:r>
              <w:t>Основное мероприятие 3.2.1. Реализация отдельных мероприятий регионального проекта "Социальная активность"</w:t>
            </w:r>
          </w:p>
        </w:tc>
        <w:tc>
          <w:tcPr>
            <w:tcW w:w="1701" w:type="dxa"/>
            <w:vMerge w:val="restart"/>
          </w:tcPr>
          <w:p w14:paraId="38EC1B66" w14:textId="77777777" w:rsidR="003A5EAE" w:rsidRDefault="003A5EAE">
            <w:pPr>
              <w:pStyle w:val="ConsPlusNormal"/>
            </w:pPr>
            <w:r>
              <w:t>Управление образования администрации МО ГО "Сыктывкар"</w:t>
            </w:r>
          </w:p>
        </w:tc>
        <w:tc>
          <w:tcPr>
            <w:tcW w:w="2211" w:type="dxa"/>
          </w:tcPr>
          <w:p w14:paraId="54E3DA24" w14:textId="77777777" w:rsidR="003A5EAE" w:rsidRDefault="003A5EAE">
            <w:pPr>
              <w:pStyle w:val="ConsPlusNormal"/>
            </w:pPr>
            <w:r>
              <w:t>Доля детей и молодежи, участвующей в добровольческой деятельности, в общем количестве детей и молодежи</w:t>
            </w:r>
          </w:p>
        </w:tc>
        <w:tc>
          <w:tcPr>
            <w:tcW w:w="850" w:type="dxa"/>
          </w:tcPr>
          <w:p w14:paraId="443478DC" w14:textId="77777777" w:rsidR="003A5EAE" w:rsidRDefault="003A5EAE">
            <w:pPr>
              <w:pStyle w:val="ConsPlusNormal"/>
            </w:pPr>
            <w:r>
              <w:t>%</w:t>
            </w:r>
          </w:p>
        </w:tc>
        <w:tc>
          <w:tcPr>
            <w:tcW w:w="850" w:type="dxa"/>
          </w:tcPr>
          <w:p w14:paraId="2C0D6B56" w14:textId="77777777" w:rsidR="003A5EAE" w:rsidRDefault="003A5EAE">
            <w:pPr>
              <w:pStyle w:val="ConsPlusNormal"/>
              <w:jc w:val="center"/>
            </w:pPr>
            <w:r>
              <w:t>0</w:t>
            </w:r>
          </w:p>
        </w:tc>
        <w:tc>
          <w:tcPr>
            <w:tcW w:w="850" w:type="dxa"/>
          </w:tcPr>
          <w:p w14:paraId="19DB8CCC" w14:textId="77777777" w:rsidR="003A5EAE" w:rsidRDefault="003A5EAE">
            <w:pPr>
              <w:pStyle w:val="ConsPlusNormal"/>
              <w:jc w:val="center"/>
            </w:pPr>
            <w:r>
              <w:t>16</w:t>
            </w:r>
          </w:p>
        </w:tc>
        <w:tc>
          <w:tcPr>
            <w:tcW w:w="850" w:type="dxa"/>
          </w:tcPr>
          <w:p w14:paraId="16B53DB0" w14:textId="77777777" w:rsidR="003A5EAE" w:rsidRDefault="003A5EAE">
            <w:pPr>
              <w:pStyle w:val="ConsPlusNormal"/>
              <w:jc w:val="center"/>
            </w:pPr>
            <w:r>
              <w:t>17</w:t>
            </w:r>
          </w:p>
        </w:tc>
        <w:tc>
          <w:tcPr>
            <w:tcW w:w="850" w:type="dxa"/>
          </w:tcPr>
          <w:p w14:paraId="420C38AB" w14:textId="77777777" w:rsidR="003A5EAE" w:rsidRDefault="003A5EAE">
            <w:pPr>
              <w:pStyle w:val="ConsPlusNormal"/>
              <w:jc w:val="center"/>
            </w:pPr>
            <w:r>
              <w:t>18</w:t>
            </w:r>
          </w:p>
        </w:tc>
        <w:tc>
          <w:tcPr>
            <w:tcW w:w="850" w:type="dxa"/>
          </w:tcPr>
          <w:p w14:paraId="69E6C6A5" w14:textId="77777777" w:rsidR="003A5EAE" w:rsidRDefault="003A5EAE">
            <w:pPr>
              <w:pStyle w:val="ConsPlusNormal"/>
              <w:jc w:val="center"/>
            </w:pPr>
            <w:r>
              <w:t>19</w:t>
            </w:r>
          </w:p>
        </w:tc>
        <w:tc>
          <w:tcPr>
            <w:tcW w:w="850" w:type="dxa"/>
          </w:tcPr>
          <w:p w14:paraId="555F8F91" w14:textId="77777777" w:rsidR="003A5EAE" w:rsidRDefault="003A5EAE">
            <w:pPr>
              <w:pStyle w:val="ConsPlusNormal"/>
              <w:jc w:val="center"/>
            </w:pPr>
            <w:r>
              <w:t>20</w:t>
            </w:r>
          </w:p>
        </w:tc>
        <w:tc>
          <w:tcPr>
            <w:tcW w:w="850" w:type="dxa"/>
          </w:tcPr>
          <w:p w14:paraId="4E138F88" w14:textId="77777777" w:rsidR="003A5EAE" w:rsidRDefault="003A5EAE">
            <w:pPr>
              <w:pStyle w:val="ConsPlusNormal"/>
              <w:jc w:val="center"/>
            </w:pPr>
            <w:r>
              <w:t>20</w:t>
            </w:r>
          </w:p>
        </w:tc>
      </w:tr>
      <w:tr w:rsidR="003A5EAE" w14:paraId="45C61DCD" w14:textId="77777777">
        <w:tc>
          <w:tcPr>
            <w:tcW w:w="618" w:type="dxa"/>
            <w:vMerge/>
          </w:tcPr>
          <w:p w14:paraId="5520A9D0" w14:textId="77777777" w:rsidR="003A5EAE" w:rsidRDefault="003A5EAE"/>
        </w:tc>
        <w:tc>
          <w:tcPr>
            <w:tcW w:w="2268" w:type="dxa"/>
            <w:vMerge/>
          </w:tcPr>
          <w:p w14:paraId="611F86DF" w14:textId="77777777" w:rsidR="003A5EAE" w:rsidRDefault="003A5EAE"/>
        </w:tc>
        <w:tc>
          <w:tcPr>
            <w:tcW w:w="1701" w:type="dxa"/>
            <w:vMerge/>
          </w:tcPr>
          <w:p w14:paraId="118611F3" w14:textId="77777777" w:rsidR="003A5EAE" w:rsidRDefault="003A5EAE"/>
        </w:tc>
        <w:tc>
          <w:tcPr>
            <w:tcW w:w="2211" w:type="dxa"/>
          </w:tcPr>
          <w:p w14:paraId="5F6B5132" w14:textId="77777777" w:rsidR="003A5EAE" w:rsidRDefault="003A5EAE">
            <w:pPr>
              <w:pStyle w:val="ConsPlusNormal"/>
            </w:pPr>
            <w:r>
              <w:t>Доля молодежи, задействованной в мероприятиях по вовлечению в творческую деятельность, от общего числа молодежи</w:t>
            </w:r>
          </w:p>
        </w:tc>
        <w:tc>
          <w:tcPr>
            <w:tcW w:w="850" w:type="dxa"/>
          </w:tcPr>
          <w:p w14:paraId="3316D4AA" w14:textId="77777777" w:rsidR="003A5EAE" w:rsidRDefault="003A5EAE">
            <w:pPr>
              <w:pStyle w:val="ConsPlusNormal"/>
            </w:pPr>
            <w:r>
              <w:t>%</w:t>
            </w:r>
          </w:p>
        </w:tc>
        <w:tc>
          <w:tcPr>
            <w:tcW w:w="850" w:type="dxa"/>
          </w:tcPr>
          <w:p w14:paraId="0DE94E02" w14:textId="77777777" w:rsidR="003A5EAE" w:rsidRDefault="003A5EAE">
            <w:pPr>
              <w:pStyle w:val="ConsPlusNormal"/>
              <w:jc w:val="center"/>
            </w:pPr>
            <w:r>
              <w:t>0</w:t>
            </w:r>
          </w:p>
        </w:tc>
        <w:tc>
          <w:tcPr>
            <w:tcW w:w="850" w:type="dxa"/>
          </w:tcPr>
          <w:p w14:paraId="4A626ACF" w14:textId="77777777" w:rsidR="003A5EAE" w:rsidRDefault="003A5EAE">
            <w:pPr>
              <w:pStyle w:val="ConsPlusNormal"/>
              <w:jc w:val="center"/>
            </w:pPr>
            <w:r>
              <w:t>30</w:t>
            </w:r>
          </w:p>
        </w:tc>
        <w:tc>
          <w:tcPr>
            <w:tcW w:w="850" w:type="dxa"/>
          </w:tcPr>
          <w:p w14:paraId="3CA85700" w14:textId="77777777" w:rsidR="003A5EAE" w:rsidRDefault="003A5EAE">
            <w:pPr>
              <w:pStyle w:val="ConsPlusNormal"/>
              <w:jc w:val="center"/>
            </w:pPr>
            <w:r>
              <w:t>33</w:t>
            </w:r>
          </w:p>
        </w:tc>
        <w:tc>
          <w:tcPr>
            <w:tcW w:w="850" w:type="dxa"/>
          </w:tcPr>
          <w:p w14:paraId="211E5FA3" w14:textId="77777777" w:rsidR="003A5EAE" w:rsidRDefault="003A5EAE">
            <w:pPr>
              <w:pStyle w:val="ConsPlusNormal"/>
              <w:jc w:val="center"/>
            </w:pPr>
            <w:r>
              <w:t>36</w:t>
            </w:r>
          </w:p>
        </w:tc>
        <w:tc>
          <w:tcPr>
            <w:tcW w:w="850" w:type="dxa"/>
          </w:tcPr>
          <w:p w14:paraId="2547B261" w14:textId="77777777" w:rsidR="003A5EAE" w:rsidRDefault="003A5EAE">
            <w:pPr>
              <w:pStyle w:val="ConsPlusNormal"/>
              <w:jc w:val="center"/>
            </w:pPr>
            <w:r>
              <w:t>39</w:t>
            </w:r>
          </w:p>
        </w:tc>
        <w:tc>
          <w:tcPr>
            <w:tcW w:w="850" w:type="dxa"/>
          </w:tcPr>
          <w:p w14:paraId="4A92F5A0" w14:textId="77777777" w:rsidR="003A5EAE" w:rsidRDefault="003A5EAE">
            <w:pPr>
              <w:pStyle w:val="ConsPlusNormal"/>
              <w:jc w:val="center"/>
            </w:pPr>
            <w:r>
              <w:t>42</w:t>
            </w:r>
          </w:p>
        </w:tc>
        <w:tc>
          <w:tcPr>
            <w:tcW w:w="850" w:type="dxa"/>
          </w:tcPr>
          <w:p w14:paraId="02E5D26C" w14:textId="77777777" w:rsidR="003A5EAE" w:rsidRDefault="003A5EAE">
            <w:pPr>
              <w:pStyle w:val="ConsPlusNormal"/>
              <w:jc w:val="center"/>
            </w:pPr>
            <w:r>
              <w:t>45</w:t>
            </w:r>
          </w:p>
        </w:tc>
      </w:tr>
      <w:tr w:rsidR="003A5EAE" w14:paraId="22C25D27" w14:textId="77777777">
        <w:tc>
          <w:tcPr>
            <w:tcW w:w="618" w:type="dxa"/>
          </w:tcPr>
          <w:p w14:paraId="5C720D87" w14:textId="77777777" w:rsidR="003A5EAE" w:rsidRDefault="003A5EAE">
            <w:pPr>
              <w:pStyle w:val="ConsPlusNormal"/>
              <w:outlineLvl w:val="2"/>
            </w:pPr>
            <w:r>
              <w:t>38</w:t>
            </w:r>
          </w:p>
        </w:tc>
        <w:tc>
          <w:tcPr>
            <w:tcW w:w="2268" w:type="dxa"/>
          </w:tcPr>
          <w:p w14:paraId="1E7DCC89" w14:textId="77777777" w:rsidR="003A5EAE" w:rsidRDefault="003A5EAE">
            <w:pPr>
              <w:pStyle w:val="ConsPlusNormal"/>
              <w:jc w:val="both"/>
            </w:pPr>
            <w:r>
              <w:t xml:space="preserve">Задача 3.3. Создание условий для развития патриотического </w:t>
            </w:r>
            <w:r>
              <w:lastRenderedPageBreak/>
              <w:t>воспитания граждан</w:t>
            </w:r>
          </w:p>
        </w:tc>
        <w:tc>
          <w:tcPr>
            <w:tcW w:w="1701" w:type="dxa"/>
          </w:tcPr>
          <w:p w14:paraId="5B1C6B1A" w14:textId="77777777" w:rsidR="003A5EAE" w:rsidRDefault="003A5EAE">
            <w:pPr>
              <w:pStyle w:val="ConsPlusNormal"/>
            </w:pPr>
          </w:p>
        </w:tc>
        <w:tc>
          <w:tcPr>
            <w:tcW w:w="2211" w:type="dxa"/>
          </w:tcPr>
          <w:p w14:paraId="6C459B49" w14:textId="77777777" w:rsidR="003A5EAE" w:rsidRDefault="003A5EAE">
            <w:pPr>
              <w:pStyle w:val="ConsPlusNormal"/>
            </w:pPr>
          </w:p>
        </w:tc>
        <w:tc>
          <w:tcPr>
            <w:tcW w:w="850" w:type="dxa"/>
          </w:tcPr>
          <w:p w14:paraId="45632D5D" w14:textId="77777777" w:rsidR="003A5EAE" w:rsidRDefault="003A5EAE">
            <w:pPr>
              <w:pStyle w:val="ConsPlusNormal"/>
            </w:pPr>
          </w:p>
        </w:tc>
        <w:tc>
          <w:tcPr>
            <w:tcW w:w="850" w:type="dxa"/>
          </w:tcPr>
          <w:p w14:paraId="08D02DB8" w14:textId="77777777" w:rsidR="003A5EAE" w:rsidRDefault="003A5EAE">
            <w:pPr>
              <w:pStyle w:val="ConsPlusNormal"/>
            </w:pPr>
          </w:p>
        </w:tc>
        <w:tc>
          <w:tcPr>
            <w:tcW w:w="850" w:type="dxa"/>
          </w:tcPr>
          <w:p w14:paraId="357692A8" w14:textId="77777777" w:rsidR="003A5EAE" w:rsidRDefault="003A5EAE">
            <w:pPr>
              <w:pStyle w:val="ConsPlusNormal"/>
            </w:pPr>
          </w:p>
        </w:tc>
        <w:tc>
          <w:tcPr>
            <w:tcW w:w="850" w:type="dxa"/>
          </w:tcPr>
          <w:p w14:paraId="20E51452" w14:textId="77777777" w:rsidR="003A5EAE" w:rsidRDefault="003A5EAE">
            <w:pPr>
              <w:pStyle w:val="ConsPlusNormal"/>
            </w:pPr>
          </w:p>
        </w:tc>
        <w:tc>
          <w:tcPr>
            <w:tcW w:w="850" w:type="dxa"/>
          </w:tcPr>
          <w:p w14:paraId="0F4946BD" w14:textId="77777777" w:rsidR="003A5EAE" w:rsidRDefault="003A5EAE">
            <w:pPr>
              <w:pStyle w:val="ConsPlusNormal"/>
            </w:pPr>
          </w:p>
        </w:tc>
        <w:tc>
          <w:tcPr>
            <w:tcW w:w="850" w:type="dxa"/>
          </w:tcPr>
          <w:p w14:paraId="092B75F0" w14:textId="77777777" w:rsidR="003A5EAE" w:rsidRDefault="003A5EAE">
            <w:pPr>
              <w:pStyle w:val="ConsPlusNormal"/>
            </w:pPr>
          </w:p>
        </w:tc>
        <w:tc>
          <w:tcPr>
            <w:tcW w:w="850" w:type="dxa"/>
          </w:tcPr>
          <w:p w14:paraId="63583148" w14:textId="77777777" w:rsidR="003A5EAE" w:rsidRDefault="003A5EAE">
            <w:pPr>
              <w:pStyle w:val="ConsPlusNormal"/>
            </w:pPr>
          </w:p>
        </w:tc>
        <w:tc>
          <w:tcPr>
            <w:tcW w:w="850" w:type="dxa"/>
          </w:tcPr>
          <w:p w14:paraId="496780BB" w14:textId="77777777" w:rsidR="003A5EAE" w:rsidRDefault="003A5EAE">
            <w:pPr>
              <w:pStyle w:val="ConsPlusNormal"/>
            </w:pPr>
          </w:p>
        </w:tc>
      </w:tr>
      <w:tr w:rsidR="003A5EAE" w14:paraId="22052011" w14:textId="77777777">
        <w:tc>
          <w:tcPr>
            <w:tcW w:w="618" w:type="dxa"/>
          </w:tcPr>
          <w:p w14:paraId="157C6521" w14:textId="77777777" w:rsidR="003A5EAE" w:rsidRDefault="003A5EAE">
            <w:pPr>
              <w:pStyle w:val="ConsPlusNormal"/>
            </w:pPr>
            <w:r>
              <w:t>39</w:t>
            </w:r>
          </w:p>
        </w:tc>
        <w:tc>
          <w:tcPr>
            <w:tcW w:w="2268" w:type="dxa"/>
          </w:tcPr>
          <w:p w14:paraId="60407329" w14:textId="77777777" w:rsidR="003A5EAE" w:rsidRDefault="003A5EAE">
            <w:pPr>
              <w:pStyle w:val="ConsPlusNormal"/>
              <w:jc w:val="both"/>
            </w:pPr>
            <w:r>
              <w:t>Основное мероприятие 3.3.1. 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стойкого неприятия идеологии терроризма и экстремизма среди молодежи</w:t>
            </w:r>
          </w:p>
        </w:tc>
        <w:tc>
          <w:tcPr>
            <w:tcW w:w="1701" w:type="dxa"/>
          </w:tcPr>
          <w:p w14:paraId="238ED35F" w14:textId="77777777" w:rsidR="003A5EAE" w:rsidRDefault="003A5EAE">
            <w:pPr>
              <w:pStyle w:val="ConsPlusNormal"/>
            </w:pPr>
            <w:r>
              <w:t>Управление образования администрации МО ГО "Сыктывкар"</w:t>
            </w:r>
          </w:p>
        </w:tc>
        <w:tc>
          <w:tcPr>
            <w:tcW w:w="2211" w:type="dxa"/>
          </w:tcPr>
          <w:p w14:paraId="394FB76F" w14:textId="77777777" w:rsidR="003A5EAE" w:rsidRDefault="003A5EAE">
            <w:pPr>
              <w:pStyle w:val="ConsPlusNormal"/>
            </w:pPr>
            <w:r>
              <w:t>Количество проведенных мероприятий по гражданско-патриотической направленности</w:t>
            </w:r>
          </w:p>
        </w:tc>
        <w:tc>
          <w:tcPr>
            <w:tcW w:w="850" w:type="dxa"/>
          </w:tcPr>
          <w:p w14:paraId="423CE196" w14:textId="77777777" w:rsidR="003A5EAE" w:rsidRDefault="003A5EAE">
            <w:pPr>
              <w:pStyle w:val="ConsPlusNormal"/>
            </w:pPr>
            <w:r>
              <w:t>шт.</w:t>
            </w:r>
          </w:p>
        </w:tc>
        <w:tc>
          <w:tcPr>
            <w:tcW w:w="850" w:type="dxa"/>
          </w:tcPr>
          <w:p w14:paraId="34A6FD2D" w14:textId="77777777" w:rsidR="003A5EAE" w:rsidRDefault="003A5EAE">
            <w:pPr>
              <w:pStyle w:val="ConsPlusNormal"/>
              <w:jc w:val="center"/>
            </w:pPr>
            <w:r>
              <w:t>0</w:t>
            </w:r>
          </w:p>
        </w:tc>
        <w:tc>
          <w:tcPr>
            <w:tcW w:w="850" w:type="dxa"/>
          </w:tcPr>
          <w:p w14:paraId="054B7E58" w14:textId="77777777" w:rsidR="003A5EAE" w:rsidRDefault="003A5EAE">
            <w:pPr>
              <w:pStyle w:val="ConsPlusNormal"/>
              <w:jc w:val="center"/>
            </w:pPr>
            <w:r>
              <w:t>20</w:t>
            </w:r>
          </w:p>
        </w:tc>
        <w:tc>
          <w:tcPr>
            <w:tcW w:w="850" w:type="dxa"/>
          </w:tcPr>
          <w:p w14:paraId="3C3AA506" w14:textId="77777777" w:rsidR="003A5EAE" w:rsidRDefault="003A5EAE">
            <w:pPr>
              <w:pStyle w:val="ConsPlusNormal"/>
              <w:jc w:val="center"/>
            </w:pPr>
            <w:r>
              <w:t>23</w:t>
            </w:r>
          </w:p>
        </w:tc>
        <w:tc>
          <w:tcPr>
            <w:tcW w:w="850" w:type="dxa"/>
          </w:tcPr>
          <w:p w14:paraId="30D9B3B8" w14:textId="77777777" w:rsidR="003A5EAE" w:rsidRDefault="003A5EAE">
            <w:pPr>
              <w:pStyle w:val="ConsPlusNormal"/>
              <w:jc w:val="center"/>
            </w:pPr>
            <w:r>
              <w:t>26</w:t>
            </w:r>
          </w:p>
        </w:tc>
        <w:tc>
          <w:tcPr>
            <w:tcW w:w="850" w:type="dxa"/>
          </w:tcPr>
          <w:p w14:paraId="2AD059D6" w14:textId="77777777" w:rsidR="003A5EAE" w:rsidRDefault="003A5EAE">
            <w:pPr>
              <w:pStyle w:val="ConsPlusNormal"/>
              <w:jc w:val="center"/>
            </w:pPr>
            <w:r>
              <w:t>32</w:t>
            </w:r>
          </w:p>
        </w:tc>
        <w:tc>
          <w:tcPr>
            <w:tcW w:w="850" w:type="dxa"/>
          </w:tcPr>
          <w:p w14:paraId="16131EDE" w14:textId="77777777" w:rsidR="003A5EAE" w:rsidRDefault="003A5EAE">
            <w:pPr>
              <w:pStyle w:val="ConsPlusNormal"/>
              <w:jc w:val="center"/>
            </w:pPr>
            <w:r>
              <w:t>35</w:t>
            </w:r>
          </w:p>
        </w:tc>
        <w:tc>
          <w:tcPr>
            <w:tcW w:w="850" w:type="dxa"/>
          </w:tcPr>
          <w:p w14:paraId="7693DFFF" w14:textId="77777777" w:rsidR="003A5EAE" w:rsidRDefault="003A5EAE">
            <w:pPr>
              <w:pStyle w:val="ConsPlusNormal"/>
              <w:jc w:val="center"/>
            </w:pPr>
            <w:r>
              <w:t>40</w:t>
            </w:r>
          </w:p>
        </w:tc>
      </w:tr>
      <w:tr w:rsidR="003A5EAE" w14:paraId="12C16D95" w14:textId="77777777">
        <w:tc>
          <w:tcPr>
            <w:tcW w:w="618" w:type="dxa"/>
          </w:tcPr>
          <w:p w14:paraId="39ABEB57" w14:textId="77777777" w:rsidR="003A5EAE" w:rsidRDefault="003A5EAE">
            <w:pPr>
              <w:pStyle w:val="ConsPlusNormal"/>
              <w:outlineLvl w:val="2"/>
            </w:pPr>
            <w:r>
              <w:t>40</w:t>
            </w:r>
          </w:p>
        </w:tc>
        <w:tc>
          <w:tcPr>
            <w:tcW w:w="2268" w:type="dxa"/>
          </w:tcPr>
          <w:p w14:paraId="1370472B" w14:textId="77777777" w:rsidR="003A5EAE" w:rsidRDefault="003A5EAE">
            <w:pPr>
              <w:pStyle w:val="ConsPlusNormal"/>
              <w:jc w:val="both"/>
            </w:pPr>
            <w:r>
              <w:t>Задача 3.4. Реализация мер по выявлению и развитию творческих и интеллектуальных способностей талантливой молодежи</w:t>
            </w:r>
          </w:p>
        </w:tc>
        <w:tc>
          <w:tcPr>
            <w:tcW w:w="1701" w:type="dxa"/>
          </w:tcPr>
          <w:p w14:paraId="5566F8F0" w14:textId="77777777" w:rsidR="003A5EAE" w:rsidRDefault="003A5EAE">
            <w:pPr>
              <w:pStyle w:val="ConsPlusNormal"/>
            </w:pPr>
          </w:p>
        </w:tc>
        <w:tc>
          <w:tcPr>
            <w:tcW w:w="2211" w:type="dxa"/>
          </w:tcPr>
          <w:p w14:paraId="6A68F17E" w14:textId="77777777" w:rsidR="003A5EAE" w:rsidRDefault="003A5EAE">
            <w:pPr>
              <w:pStyle w:val="ConsPlusNormal"/>
            </w:pPr>
          </w:p>
        </w:tc>
        <w:tc>
          <w:tcPr>
            <w:tcW w:w="850" w:type="dxa"/>
          </w:tcPr>
          <w:p w14:paraId="5705549A" w14:textId="77777777" w:rsidR="003A5EAE" w:rsidRDefault="003A5EAE">
            <w:pPr>
              <w:pStyle w:val="ConsPlusNormal"/>
            </w:pPr>
          </w:p>
        </w:tc>
        <w:tc>
          <w:tcPr>
            <w:tcW w:w="850" w:type="dxa"/>
          </w:tcPr>
          <w:p w14:paraId="028B6C05" w14:textId="77777777" w:rsidR="003A5EAE" w:rsidRDefault="003A5EAE">
            <w:pPr>
              <w:pStyle w:val="ConsPlusNormal"/>
            </w:pPr>
          </w:p>
        </w:tc>
        <w:tc>
          <w:tcPr>
            <w:tcW w:w="850" w:type="dxa"/>
          </w:tcPr>
          <w:p w14:paraId="39BBA7A6" w14:textId="77777777" w:rsidR="003A5EAE" w:rsidRDefault="003A5EAE">
            <w:pPr>
              <w:pStyle w:val="ConsPlusNormal"/>
            </w:pPr>
          </w:p>
        </w:tc>
        <w:tc>
          <w:tcPr>
            <w:tcW w:w="850" w:type="dxa"/>
          </w:tcPr>
          <w:p w14:paraId="6F1B6F1C" w14:textId="77777777" w:rsidR="003A5EAE" w:rsidRDefault="003A5EAE">
            <w:pPr>
              <w:pStyle w:val="ConsPlusNormal"/>
            </w:pPr>
          </w:p>
        </w:tc>
        <w:tc>
          <w:tcPr>
            <w:tcW w:w="850" w:type="dxa"/>
          </w:tcPr>
          <w:p w14:paraId="0A8273EB" w14:textId="77777777" w:rsidR="003A5EAE" w:rsidRDefault="003A5EAE">
            <w:pPr>
              <w:pStyle w:val="ConsPlusNormal"/>
            </w:pPr>
          </w:p>
        </w:tc>
        <w:tc>
          <w:tcPr>
            <w:tcW w:w="850" w:type="dxa"/>
          </w:tcPr>
          <w:p w14:paraId="49A5C3D4" w14:textId="77777777" w:rsidR="003A5EAE" w:rsidRDefault="003A5EAE">
            <w:pPr>
              <w:pStyle w:val="ConsPlusNormal"/>
            </w:pPr>
          </w:p>
        </w:tc>
        <w:tc>
          <w:tcPr>
            <w:tcW w:w="850" w:type="dxa"/>
          </w:tcPr>
          <w:p w14:paraId="77568476" w14:textId="77777777" w:rsidR="003A5EAE" w:rsidRDefault="003A5EAE">
            <w:pPr>
              <w:pStyle w:val="ConsPlusNormal"/>
            </w:pPr>
          </w:p>
        </w:tc>
        <w:tc>
          <w:tcPr>
            <w:tcW w:w="850" w:type="dxa"/>
          </w:tcPr>
          <w:p w14:paraId="4D24AB03" w14:textId="77777777" w:rsidR="003A5EAE" w:rsidRDefault="003A5EAE">
            <w:pPr>
              <w:pStyle w:val="ConsPlusNormal"/>
            </w:pPr>
          </w:p>
        </w:tc>
      </w:tr>
      <w:tr w:rsidR="003A5EAE" w14:paraId="4F437AD4" w14:textId="77777777">
        <w:tc>
          <w:tcPr>
            <w:tcW w:w="618" w:type="dxa"/>
          </w:tcPr>
          <w:p w14:paraId="2195984A" w14:textId="77777777" w:rsidR="003A5EAE" w:rsidRDefault="003A5EAE">
            <w:pPr>
              <w:pStyle w:val="ConsPlusNormal"/>
            </w:pPr>
            <w:r>
              <w:t>41</w:t>
            </w:r>
          </w:p>
        </w:tc>
        <w:tc>
          <w:tcPr>
            <w:tcW w:w="2268" w:type="dxa"/>
          </w:tcPr>
          <w:p w14:paraId="03001A57" w14:textId="77777777" w:rsidR="003A5EAE" w:rsidRDefault="003A5EAE">
            <w:pPr>
              <w:pStyle w:val="ConsPlusNormal"/>
              <w:jc w:val="both"/>
            </w:pPr>
            <w:r>
              <w:t xml:space="preserve">Основное мероприятие 3.4.1. </w:t>
            </w:r>
            <w:r>
              <w:lastRenderedPageBreak/>
              <w:t>Создание условий для выявления и поддержки талантливой молодежи, поддержки общественно значимых инициатив и проектов</w:t>
            </w:r>
          </w:p>
        </w:tc>
        <w:tc>
          <w:tcPr>
            <w:tcW w:w="1701" w:type="dxa"/>
          </w:tcPr>
          <w:p w14:paraId="35FF2BB6" w14:textId="77777777" w:rsidR="003A5EAE" w:rsidRDefault="003A5EAE">
            <w:pPr>
              <w:pStyle w:val="ConsPlusNormal"/>
            </w:pPr>
            <w:r>
              <w:lastRenderedPageBreak/>
              <w:t xml:space="preserve">Управление образования </w:t>
            </w:r>
            <w:r>
              <w:lastRenderedPageBreak/>
              <w:t>администрации МО ГО "Сыктывкар"</w:t>
            </w:r>
          </w:p>
        </w:tc>
        <w:tc>
          <w:tcPr>
            <w:tcW w:w="2211" w:type="dxa"/>
          </w:tcPr>
          <w:p w14:paraId="193CB020" w14:textId="77777777" w:rsidR="003A5EAE" w:rsidRDefault="003A5EAE">
            <w:pPr>
              <w:pStyle w:val="ConsPlusNormal"/>
            </w:pPr>
            <w:r>
              <w:lastRenderedPageBreak/>
              <w:t xml:space="preserve">Количество проведенных </w:t>
            </w:r>
            <w:r>
              <w:lastRenderedPageBreak/>
              <w:t>фестивалей, конкурсов, форумов и конференций</w:t>
            </w:r>
          </w:p>
        </w:tc>
        <w:tc>
          <w:tcPr>
            <w:tcW w:w="850" w:type="dxa"/>
          </w:tcPr>
          <w:p w14:paraId="483D7F49" w14:textId="77777777" w:rsidR="003A5EAE" w:rsidRDefault="003A5EAE">
            <w:pPr>
              <w:pStyle w:val="ConsPlusNormal"/>
            </w:pPr>
            <w:r>
              <w:lastRenderedPageBreak/>
              <w:t>шт.</w:t>
            </w:r>
          </w:p>
        </w:tc>
        <w:tc>
          <w:tcPr>
            <w:tcW w:w="850" w:type="dxa"/>
          </w:tcPr>
          <w:p w14:paraId="7A48EE2E" w14:textId="77777777" w:rsidR="003A5EAE" w:rsidRDefault="003A5EAE">
            <w:pPr>
              <w:pStyle w:val="ConsPlusNormal"/>
              <w:jc w:val="center"/>
            </w:pPr>
            <w:r>
              <w:t>0</w:t>
            </w:r>
          </w:p>
        </w:tc>
        <w:tc>
          <w:tcPr>
            <w:tcW w:w="850" w:type="dxa"/>
          </w:tcPr>
          <w:p w14:paraId="5AE652AB" w14:textId="77777777" w:rsidR="003A5EAE" w:rsidRDefault="003A5EAE">
            <w:pPr>
              <w:pStyle w:val="ConsPlusNormal"/>
              <w:jc w:val="center"/>
            </w:pPr>
            <w:r>
              <w:t>10</w:t>
            </w:r>
          </w:p>
        </w:tc>
        <w:tc>
          <w:tcPr>
            <w:tcW w:w="850" w:type="dxa"/>
          </w:tcPr>
          <w:p w14:paraId="50FE62FB" w14:textId="77777777" w:rsidR="003A5EAE" w:rsidRDefault="003A5EAE">
            <w:pPr>
              <w:pStyle w:val="ConsPlusNormal"/>
              <w:jc w:val="center"/>
            </w:pPr>
            <w:r>
              <w:t>11</w:t>
            </w:r>
          </w:p>
        </w:tc>
        <w:tc>
          <w:tcPr>
            <w:tcW w:w="850" w:type="dxa"/>
          </w:tcPr>
          <w:p w14:paraId="4A28107F" w14:textId="77777777" w:rsidR="003A5EAE" w:rsidRDefault="003A5EAE">
            <w:pPr>
              <w:pStyle w:val="ConsPlusNormal"/>
              <w:jc w:val="center"/>
            </w:pPr>
            <w:r>
              <w:t>12</w:t>
            </w:r>
          </w:p>
        </w:tc>
        <w:tc>
          <w:tcPr>
            <w:tcW w:w="850" w:type="dxa"/>
          </w:tcPr>
          <w:p w14:paraId="7E0DC5C1" w14:textId="77777777" w:rsidR="003A5EAE" w:rsidRDefault="003A5EAE">
            <w:pPr>
              <w:pStyle w:val="ConsPlusNormal"/>
              <w:jc w:val="center"/>
            </w:pPr>
            <w:r>
              <w:t>13</w:t>
            </w:r>
          </w:p>
        </w:tc>
        <w:tc>
          <w:tcPr>
            <w:tcW w:w="850" w:type="dxa"/>
          </w:tcPr>
          <w:p w14:paraId="71687359" w14:textId="77777777" w:rsidR="003A5EAE" w:rsidRDefault="003A5EAE">
            <w:pPr>
              <w:pStyle w:val="ConsPlusNormal"/>
              <w:jc w:val="center"/>
            </w:pPr>
            <w:r>
              <w:t>14</w:t>
            </w:r>
          </w:p>
        </w:tc>
        <w:tc>
          <w:tcPr>
            <w:tcW w:w="850" w:type="dxa"/>
          </w:tcPr>
          <w:p w14:paraId="4F1E0F72" w14:textId="77777777" w:rsidR="003A5EAE" w:rsidRDefault="003A5EAE">
            <w:pPr>
              <w:pStyle w:val="ConsPlusNormal"/>
              <w:jc w:val="center"/>
            </w:pPr>
            <w:r>
              <w:t>15</w:t>
            </w:r>
          </w:p>
        </w:tc>
      </w:tr>
      <w:tr w:rsidR="003A5EAE" w14:paraId="2C67505F" w14:textId="77777777">
        <w:tc>
          <w:tcPr>
            <w:tcW w:w="618" w:type="dxa"/>
          </w:tcPr>
          <w:p w14:paraId="6ACBFEDD" w14:textId="77777777" w:rsidR="003A5EAE" w:rsidRDefault="003A5EAE">
            <w:pPr>
              <w:pStyle w:val="ConsPlusNormal"/>
              <w:outlineLvl w:val="2"/>
            </w:pPr>
            <w:r>
              <w:t>42</w:t>
            </w:r>
          </w:p>
        </w:tc>
        <w:tc>
          <w:tcPr>
            <w:tcW w:w="2268" w:type="dxa"/>
          </w:tcPr>
          <w:p w14:paraId="2EFD5B0C" w14:textId="77777777" w:rsidR="003A5EAE" w:rsidRDefault="003A5EAE">
            <w:pPr>
              <w:pStyle w:val="ConsPlusNormal"/>
              <w:jc w:val="both"/>
            </w:pPr>
            <w:r>
              <w:t>Задача 3.5. Формирование ценностей здорового образа жизни</w:t>
            </w:r>
          </w:p>
        </w:tc>
        <w:tc>
          <w:tcPr>
            <w:tcW w:w="1701" w:type="dxa"/>
          </w:tcPr>
          <w:p w14:paraId="489AB174" w14:textId="77777777" w:rsidR="003A5EAE" w:rsidRDefault="003A5EAE">
            <w:pPr>
              <w:pStyle w:val="ConsPlusNormal"/>
            </w:pPr>
          </w:p>
        </w:tc>
        <w:tc>
          <w:tcPr>
            <w:tcW w:w="2211" w:type="dxa"/>
          </w:tcPr>
          <w:p w14:paraId="71967DAA" w14:textId="77777777" w:rsidR="003A5EAE" w:rsidRDefault="003A5EAE">
            <w:pPr>
              <w:pStyle w:val="ConsPlusNormal"/>
            </w:pPr>
          </w:p>
        </w:tc>
        <w:tc>
          <w:tcPr>
            <w:tcW w:w="850" w:type="dxa"/>
          </w:tcPr>
          <w:p w14:paraId="355FCA62" w14:textId="77777777" w:rsidR="003A5EAE" w:rsidRDefault="003A5EAE">
            <w:pPr>
              <w:pStyle w:val="ConsPlusNormal"/>
            </w:pPr>
          </w:p>
        </w:tc>
        <w:tc>
          <w:tcPr>
            <w:tcW w:w="850" w:type="dxa"/>
          </w:tcPr>
          <w:p w14:paraId="36E3F389" w14:textId="77777777" w:rsidR="003A5EAE" w:rsidRDefault="003A5EAE">
            <w:pPr>
              <w:pStyle w:val="ConsPlusNormal"/>
            </w:pPr>
          </w:p>
        </w:tc>
        <w:tc>
          <w:tcPr>
            <w:tcW w:w="850" w:type="dxa"/>
          </w:tcPr>
          <w:p w14:paraId="620291C1" w14:textId="77777777" w:rsidR="003A5EAE" w:rsidRDefault="003A5EAE">
            <w:pPr>
              <w:pStyle w:val="ConsPlusNormal"/>
            </w:pPr>
          </w:p>
        </w:tc>
        <w:tc>
          <w:tcPr>
            <w:tcW w:w="850" w:type="dxa"/>
          </w:tcPr>
          <w:p w14:paraId="179E81CA" w14:textId="77777777" w:rsidR="003A5EAE" w:rsidRDefault="003A5EAE">
            <w:pPr>
              <w:pStyle w:val="ConsPlusNormal"/>
            </w:pPr>
          </w:p>
        </w:tc>
        <w:tc>
          <w:tcPr>
            <w:tcW w:w="850" w:type="dxa"/>
          </w:tcPr>
          <w:p w14:paraId="36E5F2B5" w14:textId="77777777" w:rsidR="003A5EAE" w:rsidRDefault="003A5EAE">
            <w:pPr>
              <w:pStyle w:val="ConsPlusNormal"/>
            </w:pPr>
          </w:p>
        </w:tc>
        <w:tc>
          <w:tcPr>
            <w:tcW w:w="850" w:type="dxa"/>
          </w:tcPr>
          <w:p w14:paraId="2E9CD8CE" w14:textId="77777777" w:rsidR="003A5EAE" w:rsidRDefault="003A5EAE">
            <w:pPr>
              <w:pStyle w:val="ConsPlusNormal"/>
            </w:pPr>
          </w:p>
        </w:tc>
        <w:tc>
          <w:tcPr>
            <w:tcW w:w="850" w:type="dxa"/>
          </w:tcPr>
          <w:p w14:paraId="52362283" w14:textId="77777777" w:rsidR="003A5EAE" w:rsidRDefault="003A5EAE">
            <w:pPr>
              <w:pStyle w:val="ConsPlusNormal"/>
            </w:pPr>
          </w:p>
        </w:tc>
        <w:tc>
          <w:tcPr>
            <w:tcW w:w="850" w:type="dxa"/>
          </w:tcPr>
          <w:p w14:paraId="01D6E6F7" w14:textId="77777777" w:rsidR="003A5EAE" w:rsidRDefault="003A5EAE">
            <w:pPr>
              <w:pStyle w:val="ConsPlusNormal"/>
            </w:pPr>
          </w:p>
        </w:tc>
      </w:tr>
      <w:tr w:rsidR="003A5EAE" w14:paraId="05C98E80" w14:textId="77777777">
        <w:tc>
          <w:tcPr>
            <w:tcW w:w="618" w:type="dxa"/>
            <w:vMerge w:val="restart"/>
          </w:tcPr>
          <w:p w14:paraId="128320A9" w14:textId="77777777" w:rsidR="003A5EAE" w:rsidRDefault="003A5EAE">
            <w:pPr>
              <w:pStyle w:val="ConsPlusNormal"/>
            </w:pPr>
            <w:r>
              <w:t>43</w:t>
            </w:r>
          </w:p>
        </w:tc>
        <w:tc>
          <w:tcPr>
            <w:tcW w:w="2268" w:type="dxa"/>
            <w:vMerge w:val="restart"/>
          </w:tcPr>
          <w:p w14:paraId="4B88BD33" w14:textId="77777777" w:rsidR="003A5EAE" w:rsidRDefault="003A5EAE">
            <w:pPr>
              <w:pStyle w:val="ConsPlusNormal"/>
              <w:jc w:val="both"/>
            </w:pPr>
            <w:r>
              <w:t>Основное мероприятие 3.5.1. Проведение комплекса мероприятий для мотивирования детей и молодежи по формированию здорового образа жизни</w:t>
            </w:r>
          </w:p>
        </w:tc>
        <w:tc>
          <w:tcPr>
            <w:tcW w:w="1701" w:type="dxa"/>
            <w:vMerge w:val="restart"/>
          </w:tcPr>
          <w:p w14:paraId="57CF2425" w14:textId="77777777" w:rsidR="003A5EAE" w:rsidRDefault="003A5EAE">
            <w:pPr>
              <w:pStyle w:val="ConsPlusNormal"/>
            </w:pPr>
            <w:r>
              <w:t>Управление образования администрации МО ГО "Сыктывкар"</w:t>
            </w:r>
          </w:p>
        </w:tc>
        <w:tc>
          <w:tcPr>
            <w:tcW w:w="2211" w:type="dxa"/>
          </w:tcPr>
          <w:p w14:paraId="40AA7862" w14:textId="77777777" w:rsidR="003A5EAE" w:rsidRDefault="003A5EAE">
            <w:pPr>
              <w:pStyle w:val="ConsPlusNormal"/>
            </w:pPr>
            <w:r>
              <w:t>Количество проведенных мероприятий по формированию здорового образа жизни</w:t>
            </w:r>
          </w:p>
        </w:tc>
        <w:tc>
          <w:tcPr>
            <w:tcW w:w="850" w:type="dxa"/>
          </w:tcPr>
          <w:p w14:paraId="66D91261" w14:textId="77777777" w:rsidR="003A5EAE" w:rsidRDefault="003A5EAE">
            <w:pPr>
              <w:pStyle w:val="ConsPlusNormal"/>
            </w:pPr>
            <w:r>
              <w:t>шт.</w:t>
            </w:r>
          </w:p>
        </w:tc>
        <w:tc>
          <w:tcPr>
            <w:tcW w:w="850" w:type="dxa"/>
          </w:tcPr>
          <w:p w14:paraId="30A2F7B8" w14:textId="77777777" w:rsidR="003A5EAE" w:rsidRDefault="003A5EAE">
            <w:pPr>
              <w:pStyle w:val="ConsPlusNormal"/>
              <w:jc w:val="center"/>
            </w:pPr>
            <w:r>
              <w:t>0</w:t>
            </w:r>
          </w:p>
        </w:tc>
        <w:tc>
          <w:tcPr>
            <w:tcW w:w="850" w:type="dxa"/>
          </w:tcPr>
          <w:p w14:paraId="77061792" w14:textId="77777777" w:rsidR="003A5EAE" w:rsidRDefault="003A5EAE">
            <w:pPr>
              <w:pStyle w:val="ConsPlusNormal"/>
              <w:jc w:val="center"/>
            </w:pPr>
            <w:r>
              <w:t>10</w:t>
            </w:r>
          </w:p>
        </w:tc>
        <w:tc>
          <w:tcPr>
            <w:tcW w:w="850" w:type="dxa"/>
          </w:tcPr>
          <w:p w14:paraId="3FC3320D" w14:textId="77777777" w:rsidR="003A5EAE" w:rsidRDefault="003A5EAE">
            <w:pPr>
              <w:pStyle w:val="ConsPlusNormal"/>
              <w:jc w:val="center"/>
            </w:pPr>
            <w:r>
              <w:t>11</w:t>
            </w:r>
          </w:p>
        </w:tc>
        <w:tc>
          <w:tcPr>
            <w:tcW w:w="850" w:type="dxa"/>
          </w:tcPr>
          <w:p w14:paraId="3E63F9DC" w14:textId="77777777" w:rsidR="003A5EAE" w:rsidRDefault="003A5EAE">
            <w:pPr>
              <w:pStyle w:val="ConsPlusNormal"/>
              <w:jc w:val="center"/>
            </w:pPr>
            <w:r>
              <w:t>12</w:t>
            </w:r>
          </w:p>
        </w:tc>
        <w:tc>
          <w:tcPr>
            <w:tcW w:w="850" w:type="dxa"/>
          </w:tcPr>
          <w:p w14:paraId="1C753E4C" w14:textId="77777777" w:rsidR="003A5EAE" w:rsidRDefault="003A5EAE">
            <w:pPr>
              <w:pStyle w:val="ConsPlusNormal"/>
              <w:jc w:val="center"/>
            </w:pPr>
            <w:r>
              <w:t>13</w:t>
            </w:r>
          </w:p>
        </w:tc>
        <w:tc>
          <w:tcPr>
            <w:tcW w:w="850" w:type="dxa"/>
          </w:tcPr>
          <w:p w14:paraId="58E3A720" w14:textId="77777777" w:rsidR="003A5EAE" w:rsidRDefault="003A5EAE">
            <w:pPr>
              <w:pStyle w:val="ConsPlusNormal"/>
              <w:jc w:val="center"/>
            </w:pPr>
            <w:r>
              <w:t>14</w:t>
            </w:r>
          </w:p>
        </w:tc>
        <w:tc>
          <w:tcPr>
            <w:tcW w:w="850" w:type="dxa"/>
          </w:tcPr>
          <w:p w14:paraId="308F5556" w14:textId="77777777" w:rsidR="003A5EAE" w:rsidRDefault="003A5EAE">
            <w:pPr>
              <w:pStyle w:val="ConsPlusNormal"/>
              <w:jc w:val="center"/>
            </w:pPr>
            <w:r>
              <w:t>15</w:t>
            </w:r>
          </w:p>
        </w:tc>
      </w:tr>
      <w:tr w:rsidR="003A5EAE" w14:paraId="0DDC803F" w14:textId="77777777">
        <w:tc>
          <w:tcPr>
            <w:tcW w:w="618" w:type="dxa"/>
            <w:vMerge/>
          </w:tcPr>
          <w:p w14:paraId="206C7834" w14:textId="77777777" w:rsidR="003A5EAE" w:rsidRDefault="003A5EAE"/>
        </w:tc>
        <w:tc>
          <w:tcPr>
            <w:tcW w:w="2268" w:type="dxa"/>
            <w:vMerge/>
          </w:tcPr>
          <w:p w14:paraId="7C4C231A" w14:textId="77777777" w:rsidR="003A5EAE" w:rsidRDefault="003A5EAE"/>
        </w:tc>
        <w:tc>
          <w:tcPr>
            <w:tcW w:w="1701" w:type="dxa"/>
            <w:vMerge/>
          </w:tcPr>
          <w:p w14:paraId="0FEB8FD7" w14:textId="77777777" w:rsidR="003A5EAE" w:rsidRDefault="003A5EAE"/>
        </w:tc>
        <w:tc>
          <w:tcPr>
            <w:tcW w:w="2211" w:type="dxa"/>
          </w:tcPr>
          <w:p w14:paraId="5AF9D417" w14:textId="77777777" w:rsidR="003A5EAE" w:rsidRDefault="003A5EAE">
            <w:pPr>
              <w:pStyle w:val="ConsPlusNormal"/>
            </w:pPr>
            <w:r>
              <w:t>Количество проведенных спортивно-массовых мероприятий</w:t>
            </w:r>
          </w:p>
        </w:tc>
        <w:tc>
          <w:tcPr>
            <w:tcW w:w="850" w:type="dxa"/>
          </w:tcPr>
          <w:p w14:paraId="3D4A5DE8" w14:textId="77777777" w:rsidR="003A5EAE" w:rsidRDefault="003A5EAE">
            <w:pPr>
              <w:pStyle w:val="ConsPlusNormal"/>
            </w:pPr>
            <w:r>
              <w:t>шт.</w:t>
            </w:r>
          </w:p>
        </w:tc>
        <w:tc>
          <w:tcPr>
            <w:tcW w:w="850" w:type="dxa"/>
          </w:tcPr>
          <w:p w14:paraId="6901682B" w14:textId="77777777" w:rsidR="003A5EAE" w:rsidRDefault="003A5EAE">
            <w:pPr>
              <w:pStyle w:val="ConsPlusNormal"/>
              <w:jc w:val="center"/>
            </w:pPr>
            <w:r>
              <w:t>0</w:t>
            </w:r>
          </w:p>
        </w:tc>
        <w:tc>
          <w:tcPr>
            <w:tcW w:w="850" w:type="dxa"/>
          </w:tcPr>
          <w:p w14:paraId="7606201F" w14:textId="77777777" w:rsidR="003A5EAE" w:rsidRDefault="003A5EAE">
            <w:pPr>
              <w:pStyle w:val="ConsPlusNormal"/>
              <w:jc w:val="center"/>
            </w:pPr>
            <w:r>
              <w:t>40</w:t>
            </w:r>
          </w:p>
        </w:tc>
        <w:tc>
          <w:tcPr>
            <w:tcW w:w="850" w:type="dxa"/>
          </w:tcPr>
          <w:p w14:paraId="640B31AE" w14:textId="77777777" w:rsidR="003A5EAE" w:rsidRDefault="003A5EAE">
            <w:pPr>
              <w:pStyle w:val="ConsPlusNormal"/>
              <w:jc w:val="center"/>
            </w:pPr>
            <w:r>
              <w:t>42</w:t>
            </w:r>
          </w:p>
        </w:tc>
        <w:tc>
          <w:tcPr>
            <w:tcW w:w="850" w:type="dxa"/>
          </w:tcPr>
          <w:p w14:paraId="1C7DDA1F" w14:textId="77777777" w:rsidR="003A5EAE" w:rsidRDefault="003A5EAE">
            <w:pPr>
              <w:pStyle w:val="ConsPlusNormal"/>
              <w:jc w:val="center"/>
            </w:pPr>
            <w:r>
              <w:t>44</w:t>
            </w:r>
          </w:p>
        </w:tc>
        <w:tc>
          <w:tcPr>
            <w:tcW w:w="850" w:type="dxa"/>
          </w:tcPr>
          <w:p w14:paraId="23259F0C" w14:textId="77777777" w:rsidR="003A5EAE" w:rsidRDefault="003A5EAE">
            <w:pPr>
              <w:pStyle w:val="ConsPlusNormal"/>
              <w:jc w:val="center"/>
            </w:pPr>
            <w:r>
              <w:t>46</w:t>
            </w:r>
          </w:p>
        </w:tc>
        <w:tc>
          <w:tcPr>
            <w:tcW w:w="850" w:type="dxa"/>
          </w:tcPr>
          <w:p w14:paraId="75534348" w14:textId="77777777" w:rsidR="003A5EAE" w:rsidRDefault="003A5EAE">
            <w:pPr>
              <w:pStyle w:val="ConsPlusNormal"/>
              <w:jc w:val="center"/>
            </w:pPr>
            <w:r>
              <w:t>48</w:t>
            </w:r>
          </w:p>
        </w:tc>
        <w:tc>
          <w:tcPr>
            <w:tcW w:w="850" w:type="dxa"/>
          </w:tcPr>
          <w:p w14:paraId="16491CA4" w14:textId="77777777" w:rsidR="003A5EAE" w:rsidRDefault="003A5EAE">
            <w:pPr>
              <w:pStyle w:val="ConsPlusNormal"/>
              <w:jc w:val="center"/>
            </w:pPr>
            <w:r>
              <w:t>50</w:t>
            </w:r>
          </w:p>
        </w:tc>
      </w:tr>
      <w:tr w:rsidR="003A5EAE" w14:paraId="2442CE28" w14:textId="77777777">
        <w:tc>
          <w:tcPr>
            <w:tcW w:w="618" w:type="dxa"/>
            <w:vMerge w:val="restart"/>
          </w:tcPr>
          <w:p w14:paraId="5F309AFF" w14:textId="77777777" w:rsidR="003A5EAE" w:rsidRDefault="003A5EAE">
            <w:pPr>
              <w:pStyle w:val="ConsPlusNormal"/>
              <w:outlineLvl w:val="1"/>
            </w:pPr>
            <w:r>
              <w:t>44</w:t>
            </w:r>
          </w:p>
        </w:tc>
        <w:tc>
          <w:tcPr>
            <w:tcW w:w="2268" w:type="dxa"/>
            <w:vMerge w:val="restart"/>
          </w:tcPr>
          <w:p w14:paraId="66B7059F" w14:textId="77777777" w:rsidR="003A5EAE" w:rsidRDefault="003A5EAE">
            <w:pPr>
              <w:pStyle w:val="ConsPlusNormal"/>
              <w:jc w:val="both"/>
            </w:pPr>
            <w:r>
              <w:t>Подпрограмма 4 "Обеспечение создания условий для реализации муниципальной программы"</w:t>
            </w:r>
          </w:p>
        </w:tc>
        <w:tc>
          <w:tcPr>
            <w:tcW w:w="1701" w:type="dxa"/>
            <w:vMerge w:val="restart"/>
          </w:tcPr>
          <w:p w14:paraId="165F8E90" w14:textId="77777777" w:rsidR="003A5EAE" w:rsidRDefault="003A5EAE">
            <w:pPr>
              <w:pStyle w:val="ConsPlusNormal"/>
            </w:pPr>
            <w:r>
              <w:t xml:space="preserve">Управление образования администрации МО ГО "Сыктывкар", управление дошкольного </w:t>
            </w:r>
            <w:r>
              <w:lastRenderedPageBreak/>
              <w:t>образования администрации МО ГО "Сыктывкар"</w:t>
            </w:r>
          </w:p>
        </w:tc>
        <w:tc>
          <w:tcPr>
            <w:tcW w:w="2211" w:type="dxa"/>
          </w:tcPr>
          <w:p w14:paraId="6AECF012" w14:textId="77777777" w:rsidR="003A5EAE" w:rsidRDefault="003A5EAE">
            <w:pPr>
              <w:pStyle w:val="ConsPlusNormal"/>
            </w:pPr>
            <w:r>
              <w:lastRenderedPageBreak/>
              <w:t>Уровень достижения показателей муниципальной программы "Развитие образования" и ее подпрограмм ежегодно - 90%</w:t>
            </w:r>
          </w:p>
        </w:tc>
        <w:tc>
          <w:tcPr>
            <w:tcW w:w="850" w:type="dxa"/>
          </w:tcPr>
          <w:p w14:paraId="1EC2C080" w14:textId="77777777" w:rsidR="003A5EAE" w:rsidRDefault="003A5EAE">
            <w:pPr>
              <w:pStyle w:val="ConsPlusNormal"/>
            </w:pPr>
            <w:r>
              <w:t>%</w:t>
            </w:r>
          </w:p>
        </w:tc>
        <w:tc>
          <w:tcPr>
            <w:tcW w:w="850" w:type="dxa"/>
          </w:tcPr>
          <w:p w14:paraId="305FBFF3" w14:textId="77777777" w:rsidR="003A5EAE" w:rsidRDefault="003A5EAE">
            <w:pPr>
              <w:pStyle w:val="ConsPlusNormal"/>
              <w:jc w:val="center"/>
            </w:pPr>
            <w:r>
              <w:t>95,0</w:t>
            </w:r>
          </w:p>
        </w:tc>
        <w:tc>
          <w:tcPr>
            <w:tcW w:w="850" w:type="dxa"/>
          </w:tcPr>
          <w:p w14:paraId="645391C3" w14:textId="77777777" w:rsidR="003A5EAE" w:rsidRDefault="003A5EAE">
            <w:pPr>
              <w:pStyle w:val="ConsPlusNormal"/>
              <w:jc w:val="center"/>
            </w:pPr>
            <w:r>
              <w:t>95,0</w:t>
            </w:r>
          </w:p>
        </w:tc>
        <w:tc>
          <w:tcPr>
            <w:tcW w:w="850" w:type="dxa"/>
          </w:tcPr>
          <w:p w14:paraId="750BC06D" w14:textId="77777777" w:rsidR="003A5EAE" w:rsidRDefault="003A5EAE">
            <w:pPr>
              <w:pStyle w:val="ConsPlusNormal"/>
              <w:jc w:val="center"/>
            </w:pPr>
            <w:r>
              <w:t>95,0</w:t>
            </w:r>
          </w:p>
        </w:tc>
        <w:tc>
          <w:tcPr>
            <w:tcW w:w="850" w:type="dxa"/>
          </w:tcPr>
          <w:p w14:paraId="5EE20697" w14:textId="77777777" w:rsidR="003A5EAE" w:rsidRDefault="003A5EAE">
            <w:pPr>
              <w:pStyle w:val="ConsPlusNormal"/>
              <w:jc w:val="center"/>
            </w:pPr>
            <w:r>
              <w:t>95,0</w:t>
            </w:r>
          </w:p>
        </w:tc>
        <w:tc>
          <w:tcPr>
            <w:tcW w:w="850" w:type="dxa"/>
          </w:tcPr>
          <w:p w14:paraId="2023A566" w14:textId="77777777" w:rsidR="003A5EAE" w:rsidRDefault="003A5EAE">
            <w:pPr>
              <w:pStyle w:val="ConsPlusNormal"/>
              <w:jc w:val="center"/>
            </w:pPr>
            <w:r>
              <w:t>95,0</w:t>
            </w:r>
          </w:p>
        </w:tc>
        <w:tc>
          <w:tcPr>
            <w:tcW w:w="850" w:type="dxa"/>
          </w:tcPr>
          <w:p w14:paraId="128D0C08" w14:textId="77777777" w:rsidR="003A5EAE" w:rsidRDefault="003A5EAE">
            <w:pPr>
              <w:pStyle w:val="ConsPlusNormal"/>
              <w:jc w:val="center"/>
            </w:pPr>
            <w:r>
              <w:t>95,0</w:t>
            </w:r>
          </w:p>
        </w:tc>
        <w:tc>
          <w:tcPr>
            <w:tcW w:w="850" w:type="dxa"/>
          </w:tcPr>
          <w:p w14:paraId="48133771" w14:textId="77777777" w:rsidR="003A5EAE" w:rsidRDefault="003A5EAE">
            <w:pPr>
              <w:pStyle w:val="ConsPlusNormal"/>
              <w:jc w:val="center"/>
            </w:pPr>
            <w:r>
              <w:t>95,0</w:t>
            </w:r>
          </w:p>
        </w:tc>
      </w:tr>
      <w:tr w:rsidR="003A5EAE" w14:paraId="21B261BB" w14:textId="77777777">
        <w:tc>
          <w:tcPr>
            <w:tcW w:w="618" w:type="dxa"/>
            <w:vMerge/>
          </w:tcPr>
          <w:p w14:paraId="31EBA1C9" w14:textId="77777777" w:rsidR="003A5EAE" w:rsidRDefault="003A5EAE"/>
        </w:tc>
        <w:tc>
          <w:tcPr>
            <w:tcW w:w="2268" w:type="dxa"/>
            <w:vMerge/>
          </w:tcPr>
          <w:p w14:paraId="37AA59E9" w14:textId="77777777" w:rsidR="003A5EAE" w:rsidRDefault="003A5EAE"/>
        </w:tc>
        <w:tc>
          <w:tcPr>
            <w:tcW w:w="1701" w:type="dxa"/>
            <w:vMerge/>
          </w:tcPr>
          <w:p w14:paraId="1D481AD6" w14:textId="77777777" w:rsidR="003A5EAE" w:rsidRDefault="003A5EAE"/>
        </w:tc>
        <w:tc>
          <w:tcPr>
            <w:tcW w:w="2211" w:type="dxa"/>
          </w:tcPr>
          <w:p w14:paraId="723A3963" w14:textId="77777777" w:rsidR="003A5EAE" w:rsidRDefault="003A5EAE">
            <w:pPr>
              <w:pStyle w:val="ConsPlusNormal"/>
            </w:pPr>
            <w:r>
              <w:t>Доля муниципальных организаций образования, получающих услуги по сопровождению ведения финансово-бухгалтерского учета и отчетности, в общем количестве организаций образования к 2025 году - 100%</w:t>
            </w:r>
          </w:p>
        </w:tc>
        <w:tc>
          <w:tcPr>
            <w:tcW w:w="850" w:type="dxa"/>
          </w:tcPr>
          <w:p w14:paraId="3EB88D44" w14:textId="77777777" w:rsidR="003A5EAE" w:rsidRDefault="003A5EAE">
            <w:pPr>
              <w:pStyle w:val="ConsPlusNormal"/>
            </w:pPr>
            <w:r>
              <w:t>%</w:t>
            </w:r>
          </w:p>
        </w:tc>
        <w:tc>
          <w:tcPr>
            <w:tcW w:w="850" w:type="dxa"/>
          </w:tcPr>
          <w:p w14:paraId="49103EBF" w14:textId="77777777" w:rsidR="003A5EAE" w:rsidRDefault="003A5EAE">
            <w:pPr>
              <w:pStyle w:val="ConsPlusNormal"/>
              <w:jc w:val="center"/>
            </w:pPr>
            <w:r>
              <w:t>62,0</w:t>
            </w:r>
          </w:p>
        </w:tc>
        <w:tc>
          <w:tcPr>
            <w:tcW w:w="850" w:type="dxa"/>
          </w:tcPr>
          <w:p w14:paraId="0F440573" w14:textId="77777777" w:rsidR="003A5EAE" w:rsidRDefault="003A5EAE">
            <w:pPr>
              <w:pStyle w:val="ConsPlusNormal"/>
              <w:jc w:val="center"/>
            </w:pPr>
            <w:r>
              <w:t>62,0</w:t>
            </w:r>
          </w:p>
        </w:tc>
        <w:tc>
          <w:tcPr>
            <w:tcW w:w="850" w:type="dxa"/>
          </w:tcPr>
          <w:p w14:paraId="3F91BB02" w14:textId="77777777" w:rsidR="003A5EAE" w:rsidRDefault="003A5EAE">
            <w:pPr>
              <w:pStyle w:val="ConsPlusNormal"/>
              <w:jc w:val="center"/>
            </w:pPr>
            <w:r>
              <w:t>64,0</w:t>
            </w:r>
          </w:p>
        </w:tc>
        <w:tc>
          <w:tcPr>
            <w:tcW w:w="850" w:type="dxa"/>
          </w:tcPr>
          <w:p w14:paraId="54C01856" w14:textId="77777777" w:rsidR="003A5EAE" w:rsidRDefault="003A5EAE">
            <w:pPr>
              <w:pStyle w:val="ConsPlusNormal"/>
              <w:jc w:val="center"/>
            </w:pPr>
            <w:r>
              <w:t>64,0</w:t>
            </w:r>
          </w:p>
        </w:tc>
        <w:tc>
          <w:tcPr>
            <w:tcW w:w="850" w:type="dxa"/>
          </w:tcPr>
          <w:p w14:paraId="6872888F" w14:textId="77777777" w:rsidR="003A5EAE" w:rsidRDefault="003A5EAE">
            <w:pPr>
              <w:pStyle w:val="ConsPlusNormal"/>
              <w:jc w:val="center"/>
            </w:pPr>
            <w:r>
              <w:t>80,0</w:t>
            </w:r>
          </w:p>
        </w:tc>
        <w:tc>
          <w:tcPr>
            <w:tcW w:w="850" w:type="dxa"/>
          </w:tcPr>
          <w:p w14:paraId="0CEDD6AE" w14:textId="77777777" w:rsidR="003A5EAE" w:rsidRDefault="003A5EAE">
            <w:pPr>
              <w:pStyle w:val="ConsPlusNormal"/>
              <w:jc w:val="center"/>
            </w:pPr>
            <w:r>
              <w:t>90,0</w:t>
            </w:r>
          </w:p>
        </w:tc>
        <w:tc>
          <w:tcPr>
            <w:tcW w:w="850" w:type="dxa"/>
          </w:tcPr>
          <w:p w14:paraId="1B5186F0" w14:textId="77777777" w:rsidR="003A5EAE" w:rsidRDefault="003A5EAE">
            <w:pPr>
              <w:pStyle w:val="ConsPlusNormal"/>
              <w:jc w:val="center"/>
            </w:pPr>
            <w:r>
              <w:t>100,0</w:t>
            </w:r>
          </w:p>
        </w:tc>
      </w:tr>
      <w:tr w:rsidR="003A5EAE" w14:paraId="28C7491F" w14:textId="77777777">
        <w:tc>
          <w:tcPr>
            <w:tcW w:w="618" w:type="dxa"/>
            <w:vMerge/>
          </w:tcPr>
          <w:p w14:paraId="535C13C8" w14:textId="77777777" w:rsidR="003A5EAE" w:rsidRDefault="003A5EAE"/>
        </w:tc>
        <w:tc>
          <w:tcPr>
            <w:tcW w:w="2268" w:type="dxa"/>
            <w:vMerge/>
          </w:tcPr>
          <w:p w14:paraId="0E6FB920" w14:textId="77777777" w:rsidR="003A5EAE" w:rsidRDefault="003A5EAE"/>
        </w:tc>
        <w:tc>
          <w:tcPr>
            <w:tcW w:w="1701" w:type="dxa"/>
            <w:vMerge/>
          </w:tcPr>
          <w:p w14:paraId="6F1DAF74" w14:textId="77777777" w:rsidR="003A5EAE" w:rsidRDefault="003A5EAE"/>
        </w:tc>
        <w:tc>
          <w:tcPr>
            <w:tcW w:w="2211" w:type="dxa"/>
          </w:tcPr>
          <w:p w14:paraId="60E0E322" w14:textId="77777777" w:rsidR="003A5EAE" w:rsidRDefault="003A5EAE">
            <w:pPr>
              <w:pStyle w:val="ConsPlusNormal"/>
            </w:pPr>
            <w:r>
              <w:t>Обеспечение решения заявленных задач по ведению информационных ресурсов и баз данных ежегодно - 100%</w:t>
            </w:r>
          </w:p>
        </w:tc>
        <w:tc>
          <w:tcPr>
            <w:tcW w:w="850" w:type="dxa"/>
          </w:tcPr>
          <w:p w14:paraId="2E768211" w14:textId="77777777" w:rsidR="003A5EAE" w:rsidRDefault="003A5EAE">
            <w:pPr>
              <w:pStyle w:val="ConsPlusNormal"/>
            </w:pPr>
            <w:r>
              <w:t>%</w:t>
            </w:r>
          </w:p>
        </w:tc>
        <w:tc>
          <w:tcPr>
            <w:tcW w:w="850" w:type="dxa"/>
          </w:tcPr>
          <w:p w14:paraId="1368A38A" w14:textId="77777777" w:rsidR="003A5EAE" w:rsidRDefault="003A5EAE">
            <w:pPr>
              <w:pStyle w:val="ConsPlusNormal"/>
              <w:jc w:val="center"/>
            </w:pPr>
            <w:r>
              <w:t>100,0</w:t>
            </w:r>
          </w:p>
        </w:tc>
        <w:tc>
          <w:tcPr>
            <w:tcW w:w="850" w:type="dxa"/>
          </w:tcPr>
          <w:p w14:paraId="3056A50C" w14:textId="77777777" w:rsidR="003A5EAE" w:rsidRDefault="003A5EAE">
            <w:pPr>
              <w:pStyle w:val="ConsPlusNormal"/>
              <w:jc w:val="center"/>
            </w:pPr>
            <w:r>
              <w:t>100,0</w:t>
            </w:r>
          </w:p>
        </w:tc>
        <w:tc>
          <w:tcPr>
            <w:tcW w:w="850" w:type="dxa"/>
          </w:tcPr>
          <w:p w14:paraId="070694E1" w14:textId="77777777" w:rsidR="003A5EAE" w:rsidRDefault="003A5EAE">
            <w:pPr>
              <w:pStyle w:val="ConsPlusNormal"/>
              <w:jc w:val="center"/>
            </w:pPr>
            <w:r>
              <w:t>100,0</w:t>
            </w:r>
          </w:p>
        </w:tc>
        <w:tc>
          <w:tcPr>
            <w:tcW w:w="850" w:type="dxa"/>
          </w:tcPr>
          <w:p w14:paraId="228A3536" w14:textId="77777777" w:rsidR="003A5EAE" w:rsidRDefault="003A5EAE">
            <w:pPr>
              <w:pStyle w:val="ConsPlusNormal"/>
              <w:jc w:val="center"/>
            </w:pPr>
            <w:r>
              <w:t>100,0</w:t>
            </w:r>
          </w:p>
        </w:tc>
        <w:tc>
          <w:tcPr>
            <w:tcW w:w="850" w:type="dxa"/>
          </w:tcPr>
          <w:p w14:paraId="2B28184F" w14:textId="77777777" w:rsidR="003A5EAE" w:rsidRDefault="003A5EAE">
            <w:pPr>
              <w:pStyle w:val="ConsPlusNormal"/>
              <w:jc w:val="center"/>
            </w:pPr>
            <w:r>
              <w:t>100,0</w:t>
            </w:r>
          </w:p>
        </w:tc>
        <w:tc>
          <w:tcPr>
            <w:tcW w:w="850" w:type="dxa"/>
          </w:tcPr>
          <w:p w14:paraId="3C395150" w14:textId="77777777" w:rsidR="003A5EAE" w:rsidRDefault="003A5EAE">
            <w:pPr>
              <w:pStyle w:val="ConsPlusNormal"/>
              <w:jc w:val="center"/>
            </w:pPr>
            <w:r>
              <w:t>100,0</w:t>
            </w:r>
          </w:p>
        </w:tc>
        <w:tc>
          <w:tcPr>
            <w:tcW w:w="850" w:type="dxa"/>
          </w:tcPr>
          <w:p w14:paraId="7DF12FE4" w14:textId="77777777" w:rsidR="003A5EAE" w:rsidRDefault="003A5EAE">
            <w:pPr>
              <w:pStyle w:val="ConsPlusNormal"/>
              <w:jc w:val="center"/>
            </w:pPr>
            <w:r>
              <w:t>100,0</w:t>
            </w:r>
          </w:p>
        </w:tc>
      </w:tr>
      <w:tr w:rsidR="003A5EAE" w14:paraId="563D66E2" w14:textId="77777777">
        <w:tc>
          <w:tcPr>
            <w:tcW w:w="618" w:type="dxa"/>
          </w:tcPr>
          <w:p w14:paraId="004CF784" w14:textId="77777777" w:rsidR="003A5EAE" w:rsidRDefault="003A5EAE">
            <w:pPr>
              <w:pStyle w:val="ConsPlusNormal"/>
              <w:outlineLvl w:val="2"/>
            </w:pPr>
            <w:r>
              <w:t>45</w:t>
            </w:r>
          </w:p>
        </w:tc>
        <w:tc>
          <w:tcPr>
            <w:tcW w:w="2268" w:type="dxa"/>
          </w:tcPr>
          <w:p w14:paraId="23C040D9" w14:textId="77777777" w:rsidR="003A5EAE" w:rsidRDefault="003A5EAE">
            <w:pPr>
              <w:pStyle w:val="ConsPlusNormal"/>
              <w:jc w:val="both"/>
            </w:pPr>
            <w:r>
              <w:t>Задача 4.1. Обеспечение на муниципальном уровне управления реализацией мероприятий муниципальной программы</w:t>
            </w:r>
          </w:p>
        </w:tc>
        <w:tc>
          <w:tcPr>
            <w:tcW w:w="1701" w:type="dxa"/>
          </w:tcPr>
          <w:p w14:paraId="218479A9" w14:textId="77777777" w:rsidR="003A5EAE" w:rsidRDefault="003A5EAE">
            <w:pPr>
              <w:pStyle w:val="ConsPlusNormal"/>
            </w:pPr>
          </w:p>
        </w:tc>
        <w:tc>
          <w:tcPr>
            <w:tcW w:w="2211" w:type="dxa"/>
          </w:tcPr>
          <w:p w14:paraId="723C0C6D" w14:textId="77777777" w:rsidR="003A5EAE" w:rsidRDefault="003A5EAE">
            <w:pPr>
              <w:pStyle w:val="ConsPlusNormal"/>
            </w:pPr>
          </w:p>
        </w:tc>
        <w:tc>
          <w:tcPr>
            <w:tcW w:w="850" w:type="dxa"/>
          </w:tcPr>
          <w:p w14:paraId="04B5AF1B" w14:textId="77777777" w:rsidR="003A5EAE" w:rsidRDefault="003A5EAE">
            <w:pPr>
              <w:pStyle w:val="ConsPlusNormal"/>
            </w:pPr>
          </w:p>
        </w:tc>
        <w:tc>
          <w:tcPr>
            <w:tcW w:w="850" w:type="dxa"/>
          </w:tcPr>
          <w:p w14:paraId="490B5BE0" w14:textId="77777777" w:rsidR="003A5EAE" w:rsidRDefault="003A5EAE">
            <w:pPr>
              <w:pStyle w:val="ConsPlusNormal"/>
            </w:pPr>
          </w:p>
        </w:tc>
        <w:tc>
          <w:tcPr>
            <w:tcW w:w="850" w:type="dxa"/>
          </w:tcPr>
          <w:p w14:paraId="53D07BA3" w14:textId="77777777" w:rsidR="003A5EAE" w:rsidRDefault="003A5EAE">
            <w:pPr>
              <w:pStyle w:val="ConsPlusNormal"/>
            </w:pPr>
          </w:p>
        </w:tc>
        <w:tc>
          <w:tcPr>
            <w:tcW w:w="850" w:type="dxa"/>
          </w:tcPr>
          <w:p w14:paraId="0023FF33" w14:textId="77777777" w:rsidR="003A5EAE" w:rsidRDefault="003A5EAE">
            <w:pPr>
              <w:pStyle w:val="ConsPlusNormal"/>
            </w:pPr>
          </w:p>
        </w:tc>
        <w:tc>
          <w:tcPr>
            <w:tcW w:w="850" w:type="dxa"/>
          </w:tcPr>
          <w:p w14:paraId="0001F8FC" w14:textId="77777777" w:rsidR="003A5EAE" w:rsidRDefault="003A5EAE">
            <w:pPr>
              <w:pStyle w:val="ConsPlusNormal"/>
            </w:pPr>
          </w:p>
        </w:tc>
        <w:tc>
          <w:tcPr>
            <w:tcW w:w="850" w:type="dxa"/>
          </w:tcPr>
          <w:p w14:paraId="66B98A87" w14:textId="77777777" w:rsidR="003A5EAE" w:rsidRDefault="003A5EAE">
            <w:pPr>
              <w:pStyle w:val="ConsPlusNormal"/>
            </w:pPr>
          </w:p>
        </w:tc>
        <w:tc>
          <w:tcPr>
            <w:tcW w:w="850" w:type="dxa"/>
          </w:tcPr>
          <w:p w14:paraId="770440FB" w14:textId="77777777" w:rsidR="003A5EAE" w:rsidRDefault="003A5EAE">
            <w:pPr>
              <w:pStyle w:val="ConsPlusNormal"/>
            </w:pPr>
          </w:p>
        </w:tc>
        <w:tc>
          <w:tcPr>
            <w:tcW w:w="850" w:type="dxa"/>
          </w:tcPr>
          <w:p w14:paraId="793DE314" w14:textId="77777777" w:rsidR="003A5EAE" w:rsidRDefault="003A5EAE">
            <w:pPr>
              <w:pStyle w:val="ConsPlusNormal"/>
            </w:pPr>
          </w:p>
        </w:tc>
      </w:tr>
      <w:tr w:rsidR="003A5EAE" w14:paraId="13F23C71" w14:textId="77777777">
        <w:tc>
          <w:tcPr>
            <w:tcW w:w="618" w:type="dxa"/>
          </w:tcPr>
          <w:p w14:paraId="0CA0C63E" w14:textId="77777777" w:rsidR="003A5EAE" w:rsidRDefault="003A5EAE">
            <w:pPr>
              <w:pStyle w:val="ConsPlusNormal"/>
            </w:pPr>
            <w:r>
              <w:t>46</w:t>
            </w:r>
          </w:p>
        </w:tc>
        <w:tc>
          <w:tcPr>
            <w:tcW w:w="2268" w:type="dxa"/>
          </w:tcPr>
          <w:p w14:paraId="0EE1FFB5" w14:textId="77777777" w:rsidR="003A5EAE" w:rsidRDefault="003A5EAE">
            <w:pPr>
              <w:pStyle w:val="ConsPlusNormal"/>
              <w:jc w:val="both"/>
            </w:pPr>
            <w:r>
              <w:t xml:space="preserve">Основное мероприятие 4.1.1. Обеспечение функций муниципальных </w:t>
            </w:r>
            <w:r>
              <w:lastRenderedPageBreak/>
              <w:t>органов, в том числе территориальных органов</w:t>
            </w:r>
          </w:p>
        </w:tc>
        <w:tc>
          <w:tcPr>
            <w:tcW w:w="1701" w:type="dxa"/>
          </w:tcPr>
          <w:p w14:paraId="0F1B8BAA" w14:textId="77777777" w:rsidR="003A5EAE" w:rsidRDefault="003A5EAE">
            <w:pPr>
              <w:pStyle w:val="ConsPlusNormal"/>
            </w:pPr>
            <w:r>
              <w:lastRenderedPageBreak/>
              <w:t xml:space="preserve">Управление образования администрации МО ГО </w:t>
            </w:r>
            <w:r>
              <w:lastRenderedPageBreak/>
              <w:t>"Сыктывкар", управление дошкольного образования администрации МО ГО "Сыктывкар"</w:t>
            </w:r>
          </w:p>
        </w:tc>
        <w:tc>
          <w:tcPr>
            <w:tcW w:w="2211" w:type="dxa"/>
          </w:tcPr>
          <w:p w14:paraId="2EC9A21F" w14:textId="77777777" w:rsidR="003A5EAE" w:rsidRDefault="003A5EAE">
            <w:pPr>
              <w:pStyle w:val="ConsPlusNormal"/>
            </w:pPr>
            <w:r>
              <w:lastRenderedPageBreak/>
              <w:t xml:space="preserve">Уровень ежегодного достижения показателей муниципальной </w:t>
            </w:r>
            <w:r>
              <w:lastRenderedPageBreak/>
              <w:t>программы "Развитие образования" и ее подпрограмм</w:t>
            </w:r>
          </w:p>
        </w:tc>
        <w:tc>
          <w:tcPr>
            <w:tcW w:w="850" w:type="dxa"/>
          </w:tcPr>
          <w:p w14:paraId="085D3CEE" w14:textId="77777777" w:rsidR="003A5EAE" w:rsidRDefault="003A5EAE">
            <w:pPr>
              <w:pStyle w:val="ConsPlusNormal"/>
            </w:pPr>
            <w:r>
              <w:lastRenderedPageBreak/>
              <w:t>%</w:t>
            </w:r>
          </w:p>
        </w:tc>
        <w:tc>
          <w:tcPr>
            <w:tcW w:w="850" w:type="dxa"/>
          </w:tcPr>
          <w:p w14:paraId="7BF73CBE" w14:textId="77777777" w:rsidR="003A5EAE" w:rsidRDefault="003A5EAE">
            <w:pPr>
              <w:pStyle w:val="ConsPlusNormal"/>
              <w:jc w:val="center"/>
            </w:pPr>
            <w:r>
              <w:t>95,0</w:t>
            </w:r>
          </w:p>
        </w:tc>
        <w:tc>
          <w:tcPr>
            <w:tcW w:w="850" w:type="dxa"/>
          </w:tcPr>
          <w:p w14:paraId="56E22D66" w14:textId="77777777" w:rsidR="003A5EAE" w:rsidRDefault="003A5EAE">
            <w:pPr>
              <w:pStyle w:val="ConsPlusNormal"/>
              <w:jc w:val="center"/>
            </w:pPr>
            <w:r>
              <w:t>95,0</w:t>
            </w:r>
          </w:p>
        </w:tc>
        <w:tc>
          <w:tcPr>
            <w:tcW w:w="850" w:type="dxa"/>
          </w:tcPr>
          <w:p w14:paraId="3DF47CF1" w14:textId="77777777" w:rsidR="003A5EAE" w:rsidRDefault="003A5EAE">
            <w:pPr>
              <w:pStyle w:val="ConsPlusNormal"/>
              <w:jc w:val="center"/>
            </w:pPr>
            <w:r>
              <w:t>95,0</w:t>
            </w:r>
          </w:p>
        </w:tc>
        <w:tc>
          <w:tcPr>
            <w:tcW w:w="850" w:type="dxa"/>
          </w:tcPr>
          <w:p w14:paraId="676A100D" w14:textId="77777777" w:rsidR="003A5EAE" w:rsidRDefault="003A5EAE">
            <w:pPr>
              <w:pStyle w:val="ConsPlusNormal"/>
              <w:jc w:val="center"/>
            </w:pPr>
            <w:r>
              <w:t>95,0</w:t>
            </w:r>
          </w:p>
        </w:tc>
        <w:tc>
          <w:tcPr>
            <w:tcW w:w="850" w:type="dxa"/>
          </w:tcPr>
          <w:p w14:paraId="6AF6AF24" w14:textId="77777777" w:rsidR="003A5EAE" w:rsidRDefault="003A5EAE">
            <w:pPr>
              <w:pStyle w:val="ConsPlusNormal"/>
              <w:jc w:val="center"/>
            </w:pPr>
            <w:r>
              <w:t>95,0</w:t>
            </w:r>
          </w:p>
        </w:tc>
        <w:tc>
          <w:tcPr>
            <w:tcW w:w="850" w:type="dxa"/>
          </w:tcPr>
          <w:p w14:paraId="14A9F1EA" w14:textId="77777777" w:rsidR="003A5EAE" w:rsidRDefault="003A5EAE">
            <w:pPr>
              <w:pStyle w:val="ConsPlusNormal"/>
              <w:jc w:val="center"/>
            </w:pPr>
            <w:r>
              <w:t>95,0</w:t>
            </w:r>
          </w:p>
        </w:tc>
        <w:tc>
          <w:tcPr>
            <w:tcW w:w="850" w:type="dxa"/>
          </w:tcPr>
          <w:p w14:paraId="56B25EF8" w14:textId="77777777" w:rsidR="003A5EAE" w:rsidRDefault="003A5EAE">
            <w:pPr>
              <w:pStyle w:val="ConsPlusNormal"/>
              <w:jc w:val="center"/>
            </w:pPr>
            <w:r>
              <w:t>95,0</w:t>
            </w:r>
          </w:p>
        </w:tc>
      </w:tr>
      <w:tr w:rsidR="003A5EAE" w14:paraId="17000676" w14:textId="77777777">
        <w:tc>
          <w:tcPr>
            <w:tcW w:w="618" w:type="dxa"/>
          </w:tcPr>
          <w:p w14:paraId="4F05878D" w14:textId="77777777" w:rsidR="003A5EAE" w:rsidRDefault="003A5EAE">
            <w:pPr>
              <w:pStyle w:val="ConsPlusNormal"/>
            </w:pPr>
            <w:r>
              <w:t>47</w:t>
            </w:r>
          </w:p>
        </w:tc>
        <w:tc>
          <w:tcPr>
            <w:tcW w:w="2268" w:type="dxa"/>
          </w:tcPr>
          <w:p w14:paraId="222E1786" w14:textId="77777777" w:rsidR="003A5EAE" w:rsidRDefault="003A5EAE">
            <w:pPr>
              <w:pStyle w:val="ConsPlusNormal"/>
              <w:jc w:val="both"/>
            </w:pPr>
            <w:r>
              <w:t>Основное мероприятие 4.1.2. Реализация прочих функций, связанных с муниципальным управлением</w:t>
            </w:r>
          </w:p>
        </w:tc>
        <w:tc>
          <w:tcPr>
            <w:tcW w:w="1701" w:type="dxa"/>
          </w:tcPr>
          <w:p w14:paraId="5D49275A"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5A777FF6" w14:textId="77777777" w:rsidR="003A5EAE" w:rsidRDefault="003A5EAE">
            <w:pPr>
              <w:pStyle w:val="ConsPlusNormal"/>
            </w:pPr>
            <w:r>
              <w:t>Уровень удовлетворенности населения МО ГО "Сыктывкар" качеством предоставления муниципальных услуг в сфере образования</w:t>
            </w:r>
          </w:p>
        </w:tc>
        <w:tc>
          <w:tcPr>
            <w:tcW w:w="850" w:type="dxa"/>
          </w:tcPr>
          <w:p w14:paraId="3574D928" w14:textId="77777777" w:rsidR="003A5EAE" w:rsidRDefault="003A5EAE">
            <w:pPr>
              <w:pStyle w:val="ConsPlusNormal"/>
            </w:pPr>
            <w:r>
              <w:t>%</w:t>
            </w:r>
          </w:p>
        </w:tc>
        <w:tc>
          <w:tcPr>
            <w:tcW w:w="850" w:type="dxa"/>
          </w:tcPr>
          <w:p w14:paraId="5EBBB6BC" w14:textId="77777777" w:rsidR="003A5EAE" w:rsidRDefault="003A5EAE">
            <w:pPr>
              <w:pStyle w:val="ConsPlusNormal"/>
              <w:jc w:val="center"/>
            </w:pPr>
            <w:r>
              <w:t>88</w:t>
            </w:r>
          </w:p>
        </w:tc>
        <w:tc>
          <w:tcPr>
            <w:tcW w:w="850" w:type="dxa"/>
          </w:tcPr>
          <w:p w14:paraId="625E3704" w14:textId="77777777" w:rsidR="003A5EAE" w:rsidRDefault="003A5EAE">
            <w:pPr>
              <w:pStyle w:val="ConsPlusNormal"/>
              <w:jc w:val="center"/>
            </w:pPr>
            <w:r>
              <w:t>88</w:t>
            </w:r>
          </w:p>
        </w:tc>
        <w:tc>
          <w:tcPr>
            <w:tcW w:w="850" w:type="dxa"/>
          </w:tcPr>
          <w:p w14:paraId="537183CC" w14:textId="77777777" w:rsidR="003A5EAE" w:rsidRDefault="003A5EAE">
            <w:pPr>
              <w:pStyle w:val="ConsPlusNormal"/>
              <w:jc w:val="center"/>
            </w:pPr>
            <w:r>
              <w:t>88</w:t>
            </w:r>
          </w:p>
        </w:tc>
        <w:tc>
          <w:tcPr>
            <w:tcW w:w="850" w:type="dxa"/>
          </w:tcPr>
          <w:p w14:paraId="44D9FFCD" w14:textId="77777777" w:rsidR="003A5EAE" w:rsidRDefault="003A5EAE">
            <w:pPr>
              <w:pStyle w:val="ConsPlusNormal"/>
              <w:jc w:val="center"/>
            </w:pPr>
            <w:r>
              <w:t>88</w:t>
            </w:r>
          </w:p>
        </w:tc>
        <w:tc>
          <w:tcPr>
            <w:tcW w:w="850" w:type="dxa"/>
          </w:tcPr>
          <w:p w14:paraId="7A373B61" w14:textId="77777777" w:rsidR="003A5EAE" w:rsidRDefault="003A5EAE">
            <w:pPr>
              <w:pStyle w:val="ConsPlusNormal"/>
              <w:jc w:val="center"/>
            </w:pPr>
            <w:r>
              <w:t>88</w:t>
            </w:r>
          </w:p>
        </w:tc>
        <w:tc>
          <w:tcPr>
            <w:tcW w:w="850" w:type="dxa"/>
          </w:tcPr>
          <w:p w14:paraId="33EDE543" w14:textId="77777777" w:rsidR="003A5EAE" w:rsidRDefault="003A5EAE">
            <w:pPr>
              <w:pStyle w:val="ConsPlusNormal"/>
              <w:jc w:val="center"/>
            </w:pPr>
            <w:r>
              <w:t>88</w:t>
            </w:r>
          </w:p>
        </w:tc>
        <w:tc>
          <w:tcPr>
            <w:tcW w:w="850" w:type="dxa"/>
          </w:tcPr>
          <w:p w14:paraId="4880F9E8" w14:textId="77777777" w:rsidR="003A5EAE" w:rsidRDefault="003A5EAE">
            <w:pPr>
              <w:pStyle w:val="ConsPlusNormal"/>
              <w:jc w:val="center"/>
            </w:pPr>
            <w:r>
              <w:t>88</w:t>
            </w:r>
          </w:p>
        </w:tc>
      </w:tr>
      <w:tr w:rsidR="003A5EAE" w14:paraId="48EF6323" w14:textId="77777777">
        <w:tc>
          <w:tcPr>
            <w:tcW w:w="618" w:type="dxa"/>
            <w:vMerge w:val="restart"/>
          </w:tcPr>
          <w:p w14:paraId="770493C9" w14:textId="77777777" w:rsidR="003A5EAE" w:rsidRDefault="003A5EAE">
            <w:pPr>
              <w:pStyle w:val="ConsPlusNormal"/>
            </w:pPr>
            <w:r>
              <w:t>48</w:t>
            </w:r>
          </w:p>
        </w:tc>
        <w:tc>
          <w:tcPr>
            <w:tcW w:w="2268" w:type="dxa"/>
            <w:vMerge w:val="restart"/>
          </w:tcPr>
          <w:p w14:paraId="05A68BB2" w14:textId="77777777" w:rsidR="003A5EAE" w:rsidRDefault="003A5EAE">
            <w:pPr>
              <w:pStyle w:val="ConsPlusNormal"/>
              <w:jc w:val="both"/>
            </w:pPr>
            <w:r>
              <w:t>Основное мероприятие 4.1.3. Обеспечение деятельности (оказание услуг) муниципальных учреждений (организаций)</w:t>
            </w:r>
          </w:p>
        </w:tc>
        <w:tc>
          <w:tcPr>
            <w:tcW w:w="1701" w:type="dxa"/>
            <w:vMerge w:val="restart"/>
          </w:tcPr>
          <w:p w14:paraId="6149E0F0"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6A4736A5" w14:textId="77777777" w:rsidR="003A5EAE" w:rsidRDefault="003A5EAE">
            <w:pPr>
              <w:pStyle w:val="ConsPlusNormal"/>
            </w:pPr>
            <w:r>
              <w:t>Количество муниципальных образовательных организаций, которым оказываются услуги по организационно-методическому, информационному и административному обеспечению деятельности</w:t>
            </w:r>
          </w:p>
        </w:tc>
        <w:tc>
          <w:tcPr>
            <w:tcW w:w="850" w:type="dxa"/>
          </w:tcPr>
          <w:p w14:paraId="49084184" w14:textId="77777777" w:rsidR="003A5EAE" w:rsidRDefault="003A5EAE">
            <w:pPr>
              <w:pStyle w:val="ConsPlusNormal"/>
            </w:pPr>
            <w:r>
              <w:t>ед.</w:t>
            </w:r>
          </w:p>
        </w:tc>
        <w:tc>
          <w:tcPr>
            <w:tcW w:w="850" w:type="dxa"/>
          </w:tcPr>
          <w:p w14:paraId="5CC63C2B" w14:textId="77777777" w:rsidR="003A5EAE" w:rsidRDefault="003A5EAE">
            <w:pPr>
              <w:pStyle w:val="ConsPlusNormal"/>
              <w:jc w:val="center"/>
            </w:pPr>
            <w:r>
              <w:t>54</w:t>
            </w:r>
          </w:p>
        </w:tc>
        <w:tc>
          <w:tcPr>
            <w:tcW w:w="850" w:type="dxa"/>
          </w:tcPr>
          <w:p w14:paraId="3BFF27F2" w14:textId="77777777" w:rsidR="003A5EAE" w:rsidRDefault="003A5EAE">
            <w:pPr>
              <w:pStyle w:val="ConsPlusNormal"/>
              <w:jc w:val="center"/>
            </w:pPr>
            <w:r>
              <w:t>50</w:t>
            </w:r>
          </w:p>
        </w:tc>
        <w:tc>
          <w:tcPr>
            <w:tcW w:w="850" w:type="dxa"/>
          </w:tcPr>
          <w:p w14:paraId="46AC3F16" w14:textId="77777777" w:rsidR="003A5EAE" w:rsidRDefault="003A5EAE">
            <w:pPr>
              <w:pStyle w:val="ConsPlusNormal"/>
              <w:jc w:val="center"/>
            </w:pPr>
            <w:r>
              <w:t>50</w:t>
            </w:r>
          </w:p>
        </w:tc>
        <w:tc>
          <w:tcPr>
            <w:tcW w:w="850" w:type="dxa"/>
          </w:tcPr>
          <w:p w14:paraId="58FD1678" w14:textId="77777777" w:rsidR="003A5EAE" w:rsidRDefault="003A5EAE">
            <w:pPr>
              <w:pStyle w:val="ConsPlusNormal"/>
              <w:jc w:val="center"/>
            </w:pPr>
            <w:r>
              <w:t>50</w:t>
            </w:r>
          </w:p>
        </w:tc>
        <w:tc>
          <w:tcPr>
            <w:tcW w:w="850" w:type="dxa"/>
          </w:tcPr>
          <w:p w14:paraId="0053CD85" w14:textId="77777777" w:rsidR="003A5EAE" w:rsidRDefault="003A5EAE">
            <w:pPr>
              <w:pStyle w:val="ConsPlusNormal"/>
              <w:jc w:val="center"/>
            </w:pPr>
            <w:r>
              <w:t>50</w:t>
            </w:r>
          </w:p>
        </w:tc>
        <w:tc>
          <w:tcPr>
            <w:tcW w:w="850" w:type="dxa"/>
          </w:tcPr>
          <w:p w14:paraId="2A000537" w14:textId="77777777" w:rsidR="003A5EAE" w:rsidRDefault="003A5EAE">
            <w:pPr>
              <w:pStyle w:val="ConsPlusNormal"/>
              <w:jc w:val="center"/>
            </w:pPr>
            <w:r>
              <w:t>50</w:t>
            </w:r>
          </w:p>
        </w:tc>
        <w:tc>
          <w:tcPr>
            <w:tcW w:w="850" w:type="dxa"/>
          </w:tcPr>
          <w:p w14:paraId="5DD4D4AA" w14:textId="77777777" w:rsidR="003A5EAE" w:rsidRDefault="003A5EAE">
            <w:pPr>
              <w:pStyle w:val="ConsPlusNormal"/>
              <w:jc w:val="center"/>
            </w:pPr>
            <w:r>
              <w:t>50</w:t>
            </w:r>
          </w:p>
        </w:tc>
      </w:tr>
      <w:tr w:rsidR="003A5EAE" w14:paraId="0C03B215" w14:textId="77777777">
        <w:tc>
          <w:tcPr>
            <w:tcW w:w="618" w:type="dxa"/>
            <w:vMerge/>
          </w:tcPr>
          <w:p w14:paraId="22BB0657" w14:textId="77777777" w:rsidR="003A5EAE" w:rsidRDefault="003A5EAE"/>
        </w:tc>
        <w:tc>
          <w:tcPr>
            <w:tcW w:w="2268" w:type="dxa"/>
            <w:vMerge/>
          </w:tcPr>
          <w:p w14:paraId="7BEEFC29" w14:textId="77777777" w:rsidR="003A5EAE" w:rsidRDefault="003A5EAE"/>
        </w:tc>
        <w:tc>
          <w:tcPr>
            <w:tcW w:w="1701" w:type="dxa"/>
            <w:vMerge/>
          </w:tcPr>
          <w:p w14:paraId="1A4CB8D1" w14:textId="77777777" w:rsidR="003A5EAE" w:rsidRDefault="003A5EAE"/>
        </w:tc>
        <w:tc>
          <w:tcPr>
            <w:tcW w:w="2211" w:type="dxa"/>
          </w:tcPr>
          <w:p w14:paraId="0C5AF096" w14:textId="77777777" w:rsidR="003A5EAE" w:rsidRDefault="003A5EAE">
            <w:pPr>
              <w:pStyle w:val="ConsPlusNormal"/>
            </w:pPr>
            <w:r>
              <w:t xml:space="preserve">Количество </w:t>
            </w:r>
            <w:r>
              <w:lastRenderedPageBreak/>
              <w:t>муниципальных образовательных организаций для ведения информационных ресурсов и баз данных</w:t>
            </w:r>
          </w:p>
        </w:tc>
        <w:tc>
          <w:tcPr>
            <w:tcW w:w="850" w:type="dxa"/>
          </w:tcPr>
          <w:p w14:paraId="17CC68FC" w14:textId="77777777" w:rsidR="003A5EAE" w:rsidRDefault="003A5EAE">
            <w:pPr>
              <w:pStyle w:val="ConsPlusNormal"/>
            </w:pPr>
            <w:r>
              <w:lastRenderedPageBreak/>
              <w:t>ед.</w:t>
            </w:r>
          </w:p>
        </w:tc>
        <w:tc>
          <w:tcPr>
            <w:tcW w:w="850" w:type="dxa"/>
          </w:tcPr>
          <w:p w14:paraId="17E451C2" w14:textId="77777777" w:rsidR="003A5EAE" w:rsidRDefault="003A5EAE">
            <w:pPr>
              <w:pStyle w:val="ConsPlusNormal"/>
              <w:jc w:val="center"/>
            </w:pPr>
            <w:r>
              <w:t>54</w:t>
            </w:r>
          </w:p>
        </w:tc>
        <w:tc>
          <w:tcPr>
            <w:tcW w:w="850" w:type="dxa"/>
          </w:tcPr>
          <w:p w14:paraId="2D213A86" w14:textId="77777777" w:rsidR="003A5EAE" w:rsidRDefault="003A5EAE">
            <w:pPr>
              <w:pStyle w:val="ConsPlusNormal"/>
              <w:jc w:val="center"/>
            </w:pPr>
            <w:r>
              <w:t>50</w:t>
            </w:r>
          </w:p>
        </w:tc>
        <w:tc>
          <w:tcPr>
            <w:tcW w:w="850" w:type="dxa"/>
          </w:tcPr>
          <w:p w14:paraId="6ECEDF3F" w14:textId="77777777" w:rsidR="003A5EAE" w:rsidRDefault="003A5EAE">
            <w:pPr>
              <w:pStyle w:val="ConsPlusNormal"/>
              <w:jc w:val="center"/>
            </w:pPr>
            <w:r>
              <w:t>50</w:t>
            </w:r>
          </w:p>
        </w:tc>
        <w:tc>
          <w:tcPr>
            <w:tcW w:w="850" w:type="dxa"/>
          </w:tcPr>
          <w:p w14:paraId="1157796A" w14:textId="77777777" w:rsidR="003A5EAE" w:rsidRDefault="003A5EAE">
            <w:pPr>
              <w:pStyle w:val="ConsPlusNormal"/>
              <w:jc w:val="center"/>
            </w:pPr>
            <w:r>
              <w:t>50</w:t>
            </w:r>
          </w:p>
        </w:tc>
        <w:tc>
          <w:tcPr>
            <w:tcW w:w="850" w:type="dxa"/>
          </w:tcPr>
          <w:p w14:paraId="63D97EFE" w14:textId="77777777" w:rsidR="003A5EAE" w:rsidRDefault="003A5EAE">
            <w:pPr>
              <w:pStyle w:val="ConsPlusNormal"/>
              <w:jc w:val="center"/>
            </w:pPr>
            <w:r>
              <w:t>50</w:t>
            </w:r>
          </w:p>
        </w:tc>
        <w:tc>
          <w:tcPr>
            <w:tcW w:w="850" w:type="dxa"/>
          </w:tcPr>
          <w:p w14:paraId="29E9CBEA" w14:textId="77777777" w:rsidR="003A5EAE" w:rsidRDefault="003A5EAE">
            <w:pPr>
              <w:pStyle w:val="ConsPlusNormal"/>
              <w:jc w:val="center"/>
            </w:pPr>
            <w:r>
              <w:t>50</w:t>
            </w:r>
          </w:p>
        </w:tc>
        <w:tc>
          <w:tcPr>
            <w:tcW w:w="850" w:type="dxa"/>
          </w:tcPr>
          <w:p w14:paraId="09408A3B" w14:textId="77777777" w:rsidR="003A5EAE" w:rsidRDefault="003A5EAE">
            <w:pPr>
              <w:pStyle w:val="ConsPlusNormal"/>
              <w:jc w:val="center"/>
            </w:pPr>
            <w:r>
              <w:t>50</w:t>
            </w:r>
          </w:p>
        </w:tc>
      </w:tr>
      <w:tr w:rsidR="003A5EAE" w14:paraId="49EB4A03" w14:textId="77777777">
        <w:tc>
          <w:tcPr>
            <w:tcW w:w="618" w:type="dxa"/>
            <w:vMerge/>
          </w:tcPr>
          <w:p w14:paraId="04D38F66" w14:textId="77777777" w:rsidR="003A5EAE" w:rsidRDefault="003A5EAE"/>
        </w:tc>
        <w:tc>
          <w:tcPr>
            <w:tcW w:w="2268" w:type="dxa"/>
            <w:vMerge/>
          </w:tcPr>
          <w:p w14:paraId="4330DF45" w14:textId="77777777" w:rsidR="003A5EAE" w:rsidRDefault="003A5EAE"/>
        </w:tc>
        <w:tc>
          <w:tcPr>
            <w:tcW w:w="1701" w:type="dxa"/>
            <w:vMerge/>
          </w:tcPr>
          <w:p w14:paraId="44F24224" w14:textId="77777777" w:rsidR="003A5EAE" w:rsidRDefault="003A5EAE"/>
        </w:tc>
        <w:tc>
          <w:tcPr>
            <w:tcW w:w="2211" w:type="dxa"/>
          </w:tcPr>
          <w:p w14:paraId="1CE04462" w14:textId="77777777" w:rsidR="003A5EAE" w:rsidRDefault="003A5EAE">
            <w:pPr>
              <w:pStyle w:val="ConsPlusNormal"/>
            </w:pPr>
            <w:r>
              <w:t>Количество муниципальных образовательных организаций, получающих услуги по организации и ведению бухгалтерского учета и отчетности</w:t>
            </w:r>
          </w:p>
        </w:tc>
        <w:tc>
          <w:tcPr>
            <w:tcW w:w="850" w:type="dxa"/>
          </w:tcPr>
          <w:p w14:paraId="62AC2D41" w14:textId="77777777" w:rsidR="003A5EAE" w:rsidRDefault="003A5EAE">
            <w:pPr>
              <w:pStyle w:val="ConsPlusNormal"/>
            </w:pPr>
            <w:r>
              <w:t>ед.</w:t>
            </w:r>
          </w:p>
        </w:tc>
        <w:tc>
          <w:tcPr>
            <w:tcW w:w="850" w:type="dxa"/>
          </w:tcPr>
          <w:p w14:paraId="025105A9" w14:textId="77777777" w:rsidR="003A5EAE" w:rsidRDefault="003A5EAE">
            <w:pPr>
              <w:pStyle w:val="ConsPlusNormal"/>
              <w:jc w:val="center"/>
            </w:pPr>
            <w:r>
              <w:t>90</w:t>
            </w:r>
          </w:p>
        </w:tc>
        <w:tc>
          <w:tcPr>
            <w:tcW w:w="850" w:type="dxa"/>
          </w:tcPr>
          <w:p w14:paraId="7952DF36" w14:textId="77777777" w:rsidR="003A5EAE" w:rsidRDefault="003A5EAE">
            <w:pPr>
              <w:pStyle w:val="ConsPlusNormal"/>
              <w:jc w:val="center"/>
            </w:pPr>
            <w:r>
              <w:t>97</w:t>
            </w:r>
          </w:p>
        </w:tc>
        <w:tc>
          <w:tcPr>
            <w:tcW w:w="850" w:type="dxa"/>
          </w:tcPr>
          <w:p w14:paraId="7B4A0B02" w14:textId="77777777" w:rsidR="003A5EAE" w:rsidRDefault="003A5EAE">
            <w:pPr>
              <w:pStyle w:val="ConsPlusNormal"/>
              <w:jc w:val="center"/>
            </w:pPr>
            <w:r>
              <w:t>97</w:t>
            </w:r>
          </w:p>
        </w:tc>
        <w:tc>
          <w:tcPr>
            <w:tcW w:w="850" w:type="dxa"/>
          </w:tcPr>
          <w:p w14:paraId="62954E53" w14:textId="77777777" w:rsidR="003A5EAE" w:rsidRDefault="003A5EAE">
            <w:pPr>
              <w:pStyle w:val="ConsPlusNormal"/>
              <w:jc w:val="center"/>
            </w:pPr>
            <w:r>
              <w:t>97</w:t>
            </w:r>
          </w:p>
        </w:tc>
        <w:tc>
          <w:tcPr>
            <w:tcW w:w="850" w:type="dxa"/>
          </w:tcPr>
          <w:p w14:paraId="14EAB712" w14:textId="77777777" w:rsidR="003A5EAE" w:rsidRDefault="003A5EAE">
            <w:pPr>
              <w:pStyle w:val="ConsPlusNormal"/>
              <w:jc w:val="center"/>
            </w:pPr>
            <w:r>
              <w:t>97</w:t>
            </w:r>
          </w:p>
        </w:tc>
        <w:tc>
          <w:tcPr>
            <w:tcW w:w="850" w:type="dxa"/>
          </w:tcPr>
          <w:p w14:paraId="0B7DFD1E" w14:textId="77777777" w:rsidR="003A5EAE" w:rsidRDefault="003A5EAE">
            <w:pPr>
              <w:pStyle w:val="ConsPlusNormal"/>
              <w:jc w:val="center"/>
            </w:pPr>
            <w:r>
              <w:t>97</w:t>
            </w:r>
          </w:p>
        </w:tc>
        <w:tc>
          <w:tcPr>
            <w:tcW w:w="850" w:type="dxa"/>
          </w:tcPr>
          <w:p w14:paraId="7B6417A0" w14:textId="77777777" w:rsidR="003A5EAE" w:rsidRDefault="003A5EAE">
            <w:pPr>
              <w:pStyle w:val="ConsPlusNormal"/>
              <w:jc w:val="center"/>
            </w:pPr>
            <w:r>
              <w:t>100</w:t>
            </w:r>
          </w:p>
        </w:tc>
      </w:tr>
      <w:tr w:rsidR="003A5EAE" w14:paraId="11B4D914" w14:textId="77777777">
        <w:tc>
          <w:tcPr>
            <w:tcW w:w="618" w:type="dxa"/>
          </w:tcPr>
          <w:p w14:paraId="62833CB7" w14:textId="77777777" w:rsidR="003A5EAE" w:rsidRDefault="003A5EAE">
            <w:pPr>
              <w:pStyle w:val="ConsPlusNormal"/>
            </w:pPr>
            <w:r>
              <w:t>49</w:t>
            </w:r>
          </w:p>
        </w:tc>
        <w:tc>
          <w:tcPr>
            <w:tcW w:w="2268" w:type="dxa"/>
          </w:tcPr>
          <w:p w14:paraId="5FBD1A56" w14:textId="77777777" w:rsidR="003A5EAE" w:rsidRDefault="003A5EAE">
            <w:pPr>
              <w:pStyle w:val="ConsPlusNormal"/>
              <w:jc w:val="both"/>
            </w:pPr>
            <w:r>
              <w:t xml:space="preserve">Основное мероприятие 4.1.4.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w:t>
            </w:r>
            <w:r>
              <w:lastRenderedPageBreak/>
              <w:t>работающим и проживающим в сельских населенных пунктах или поселках городского типа</w:t>
            </w:r>
          </w:p>
        </w:tc>
        <w:tc>
          <w:tcPr>
            <w:tcW w:w="1701" w:type="dxa"/>
          </w:tcPr>
          <w:p w14:paraId="74A8379F" w14:textId="77777777" w:rsidR="003A5EAE" w:rsidRDefault="003A5EAE">
            <w:pPr>
              <w:pStyle w:val="ConsPlusNormal"/>
            </w:pPr>
            <w:r>
              <w:lastRenderedPageBreak/>
              <w:t>Управление образования администрации МО ГО "Сыктывкар"</w:t>
            </w:r>
          </w:p>
        </w:tc>
        <w:tc>
          <w:tcPr>
            <w:tcW w:w="2211" w:type="dxa"/>
          </w:tcPr>
          <w:p w14:paraId="746ABB8E" w14:textId="77777777" w:rsidR="003A5EAE" w:rsidRDefault="003A5EAE">
            <w:pPr>
              <w:pStyle w:val="ConsPlusNormal"/>
            </w:pPr>
            <w:r>
              <w:t xml:space="preserve">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w:t>
            </w:r>
            <w:r>
              <w:lastRenderedPageBreak/>
              <w:t>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
        </w:tc>
        <w:tc>
          <w:tcPr>
            <w:tcW w:w="850" w:type="dxa"/>
          </w:tcPr>
          <w:p w14:paraId="3DAA2CE6" w14:textId="77777777" w:rsidR="003A5EAE" w:rsidRDefault="003A5EAE">
            <w:pPr>
              <w:pStyle w:val="ConsPlusNormal"/>
            </w:pPr>
            <w:r>
              <w:lastRenderedPageBreak/>
              <w:t>%</w:t>
            </w:r>
          </w:p>
        </w:tc>
        <w:tc>
          <w:tcPr>
            <w:tcW w:w="850" w:type="dxa"/>
          </w:tcPr>
          <w:p w14:paraId="44894633" w14:textId="77777777" w:rsidR="003A5EAE" w:rsidRDefault="003A5EAE">
            <w:pPr>
              <w:pStyle w:val="ConsPlusNormal"/>
              <w:jc w:val="center"/>
            </w:pPr>
            <w:r>
              <w:t>90</w:t>
            </w:r>
          </w:p>
        </w:tc>
        <w:tc>
          <w:tcPr>
            <w:tcW w:w="850" w:type="dxa"/>
          </w:tcPr>
          <w:p w14:paraId="6156F9C7" w14:textId="77777777" w:rsidR="003A5EAE" w:rsidRDefault="003A5EAE">
            <w:pPr>
              <w:pStyle w:val="ConsPlusNormal"/>
              <w:jc w:val="center"/>
            </w:pPr>
            <w:r>
              <w:t>90</w:t>
            </w:r>
          </w:p>
        </w:tc>
        <w:tc>
          <w:tcPr>
            <w:tcW w:w="850" w:type="dxa"/>
          </w:tcPr>
          <w:p w14:paraId="60B92CAB" w14:textId="77777777" w:rsidR="003A5EAE" w:rsidRDefault="003A5EAE">
            <w:pPr>
              <w:pStyle w:val="ConsPlusNormal"/>
              <w:jc w:val="center"/>
            </w:pPr>
            <w:r>
              <w:t>90</w:t>
            </w:r>
          </w:p>
        </w:tc>
        <w:tc>
          <w:tcPr>
            <w:tcW w:w="850" w:type="dxa"/>
          </w:tcPr>
          <w:p w14:paraId="3AF3931C" w14:textId="77777777" w:rsidR="003A5EAE" w:rsidRDefault="003A5EAE">
            <w:pPr>
              <w:pStyle w:val="ConsPlusNormal"/>
              <w:jc w:val="center"/>
            </w:pPr>
            <w:r>
              <w:t>90</w:t>
            </w:r>
          </w:p>
        </w:tc>
        <w:tc>
          <w:tcPr>
            <w:tcW w:w="850" w:type="dxa"/>
          </w:tcPr>
          <w:p w14:paraId="2D5F5DBC" w14:textId="77777777" w:rsidR="003A5EAE" w:rsidRDefault="003A5EAE">
            <w:pPr>
              <w:pStyle w:val="ConsPlusNormal"/>
              <w:jc w:val="center"/>
            </w:pPr>
            <w:r>
              <w:t>90</w:t>
            </w:r>
          </w:p>
        </w:tc>
        <w:tc>
          <w:tcPr>
            <w:tcW w:w="850" w:type="dxa"/>
          </w:tcPr>
          <w:p w14:paraId="3E9BB07E" w14:textId="77777777" w:rsidR="003A5EAE" w:rsidRDefault="003A5EAE">
            <w:pPr>
              <w:pStyle w:val="ConsPlusNormal"/>
              <w:jc w:val="center"/>
            </w:pPr>
            <w:r>
              <w:t>90</w:t>
            </w:r>
          </w:p>
        </w:tc>
        <w:tc>
          <w:tcPr>
            <w:tcW w:w="850" w:type="dxa"/>
          </w:tcPr>
          <w:p w14:paraId="75CE9847" w14:textId="77777777" w:rsidR="003A5EAE" w:rsidRDefault="003A5EAE">
            <w:pPr>
              <w:pStyle w:val="ConsPlusNormal"/>
              <w:jc w:val="center"/>
            </w:pPr>
            <w:r>
              <w:t>90</w:t>
            </w:r>
          </w:p>
        </w:tc>
      </w:tr>
      <w:tr w:rsidR="003A5EAE" w14:paraId="4F0527CE" w14:textId="77777777">
        <w:tc>
          <w:tcPr>
            <w:tcW w:w="618" w:type="dxa"/>
          </w:tcPr>
          <w:p w14:paraId="61F87C5A" w14:textId="77777777" w:rsidR="003A5EAE" w:rsidRDefault="003A5EAE">
            <w:pPr>
              <w:pStyle w:val="ConsPlusNormal"/>
            </w:pPr>
            <w:r>
              <w:t>50</w:t>
            </w:r>
          </w:p>
        </w:tc>
        <w:tc>
          <w:tcPr>
            <w:tcW w:w="2268" w:type="dxa"/>
          </w:tcPr>
          <w:p w14:paraId="14C7695B" w14:textId="77777777" w:rsidR="003A5EAE" w:rsidRDefault="003A5EAE">
            <w:pPr>
              <w:pStyle w:val="ConsPlusNormal"/>
              <w:jc w:val="both"/>
            </w:pPr>
            <w:r>
              <w:t>Основное мероприятие 4.1.5. Создание условий для функционирования муниципальных учреждений (организаций)</w:t>
            </w:r>
          </w:p>
        </w:tc>
        <w:tc>
          <w:tcPr>
            <w:tcW w:w="1701" w:type="dxa"/>
          </w:tcPr>
          <w:p w14:paraId="412187AC" w14:textId="77777777" w:rsidR="003A5EAE" w:rsidRDefault="003A5EAE">
            <w:pPr>
              <w:pStyle w:val="ConsPlusNormal"/>
            </w:pPr>
            <w:r>
              <w:t>Управление дошкольного образования администрации МО ГО "Сыктывкар"</w:t>
            </w:r>
          </w:p>
        </w:tc>
        <w:tc>
          <w:tcPr>
            <w:tcW w:w="2211" w:type="dxa"/>
          </w:tcPr>
          <w:p w14:paraId="3E5EB37E" w14:textId="77777777" w:rsidR="003A5EAE" w:rsidRDefault="003A5EAE">
            <w:pPr>
              <w:pStyle w:val="ConsPlusNormal"/>
            </w:pPr>
            <w:r>
              <w:t>Количество помещений муниципальных учреждений (организаций), требующих ремонта</w:t>
            </w:r>
          </w:p>
        </w:tc>
        <w:tc>
          <w:tcPr>
            <w:tcW w:w="850" w:type="dxa"/>
          </w:tcPr>
          <w:p w14:paraId="5218B2BA" w14:textId="77777777" w:rsidR="003A5EAE" w:rsidRDefault="003A5EAE">
            <w:pPr>
              <w:pStyle w:val="ConsPlusNormal"/>
            </w:pPr>
            <w:r>
              <w:t>ед.</w:t>
            </w:r>
          </w:p>
        </w:tc>
        <w:tc>
          <w:tcPr>
            <w:tcW w:w="850" w:type="dxa"/>
          </w:tcPr>
          <w:p w14:paraId="188D6E20" w14:textId="77777777" w:rsidR="003A5EAE" w:rsidRDefault="003A5EAE">
            <w:pPr>
              <w:pStyle w:val="ConsPlusNormal"/>
              <w:jc w:val="center"/>
            </w:pPr>
            <w:r>
              <w:t>0</w:t>
            </w:r>
          </w:p>
        </w:tc>
        <w:tc>
          <w:tcPr>
            <w:tcW w:w="850" w:type="dxa"/>
          </w:tcPr>
          <w:p w14:paraId="04C69254" w14:textId="77777777" w:rsidR="003A5EAE" w:rsidRDefault="003A5EAE">
            <w:pPr>
              <w:pStyle w:val="ConsPlusNormal"/>
              <w:jc w:val="center"/>
            </w:pPr>
            <w:r>
              <w:t>0</w:t>
            </w:r>
          </w:p>
        </w:tc>
        <w:tc>
          <w:tcPr>
            <w:tcW w:w="850" w:type="dxa"/>
          </w:tcPr>
          <w:p w14:paraId="50E845AE" w14:textId="77777777" w:rsidR="003A5EAE" w:rsidRDefault="003A5EAE">
            <w:pPr>
              <w:pStyle w:val="ConsPlusNormal"/>
              <w:jc w:val="center"/>
            </w:pPr>
            <w:r>
              <w:t>0</w:t>
            </w:r>
          </w:p>
        </w:tc>
        <w:tc>
          <w:tcPr>
            <w:tcW w:w="850" w:type="dxa"/>
          </w:tcPr>
          <w:p w14:paraId="79C601A5" w14:textId="77777777" w:rsidR="003A5EAE" w:rsidRDefault="003A5EAE">
            <w:pPr>
              <w:pStyle w:val="ConsPlusNormal"/>
              <w:jc w:val="center"/>
            </w:pPr>
            <w:r>
              <w:t>0</w:t>
            </w:r>
          </w:p>
        </w:tc>
        <w:tc>
          <w:tcPr>
            <w:tcW w:w="850" w:type="dxa"/>
          </w:tcPr>
          <w:p w14:paraId="3C3A0430" w14:textId="77777777" w:rsidR="003A5EAE" w:rsidRDefault="003A5EAE">
            <w:pPr>
              <w:pStyle w:val="ConsPlusNormal"/>
              <w:jc w:val="center"/>
            </w:pPr>
            <w:r>
              <w:t>0</w:t>
            </w:r>
          </w:p>
        </w:tc>
        <w:tc>
          <w:tcPr>
            <w:tcW w:w="850" w:type="dxa"/>
          </w:tcPr>
          <w:p w14:paraId="18BF78FC" w14:textId="77777777" w:rsidR="003A5EAE" w:rsidRDefault="003A5EAE">
            <w:pPr>
              <w:pStyle w:val="ConsPlusNormal"/>
              <w:jc w:val="center"/>
            </w:pPr>
            <w:r>
              <w:t>0</w:t>
            </w:r>
          </w:p>
        </w:tc>
        <w:tc>
          <w:tcPr>
            <w:tcW w:w="850" w:type="dxa"/>
          </w:tcPr>
          <w:p w14:paraId="04912355" w14:textId="77777777" w:rsidR="003A5EAE" w:rsidRDefault="003A5EAE">
            <w:pPr>
              <w:pStyle w:val="ConsPlusNormal"/>
              <w:jc w:val="center"/>
            </w:pPr>
            <w:r>
              <w:t>0</w:t>
            </w:r>
          </w:p>
        </w:tc>
      </w:tr>
    </w:tbl>
    <w:p w14:paraId="13D4DEF5" w14:textId="77777777" w:rsidR="003A5EAE" w:rsidRDefault="003A5EAE">
      <w:pPr>
        <w:sectPr w:rsidR="003A5EAE">
          <w:pgSz w:w="16838" w:h="11905" w:orient="landscape"/>
          <w:pgMar w:top="1701" w:right="1134" w:bottom="850" w:left="1134" w:header="0" w:footer="0" w:gutter="0"/>
          <w:cols w:space="720"/>
        </w:sectPr>
      </w:pPr>
    </w:p>
    <w:p w14:paraId="687A1DAA" w14:textId="77777777" w:rsidR="003A5EAE" w:rsidRDefault="003A5EAE">
      <w:pPr>
        <w:pStyle w:val="ConsPlusNormal"/>
        <w:jc w:val="right"/>
      </w:pPr>
      <w:r>
        <w:lastRenderedPageBreak/>
        <w:t>".</w:t>
      </w:r>
    </w:p>
    <w:p w14:paraId="2FD0F998" w14:textId="77777777" w:rsidR="003A5EAE" w:rsidRDefault="003A5EAE">
      <w:pPr>
        <w:pStyle w:val="ConsPlusNormal"/>
      </w:pPr>
    </w:p>
    <w:p w14:paraId="7F041934" w14:textId="77777777" w:rsidR="003A5EAE" w:rsidRDefault="003A5EAE">
      <w:pPr>
        <w:pStyle w:val="ConsPlusNormal"/>
      </w:pPr>
    </w:p>
    <w:p w14:paraId="5B47C9B0" w14:textId="77777777" w:rsidR="003A5EAE" w:rsidRDefault="003A5EAE">
      <w:pPr>
        <w:pStyle w:val="ConsPlusNormal"/>
      </w:pPr>
    </w:p>
    <w:p w14:paraId="6C11510F" w14:textId="77777777" w:rsidR="003A5EAE" w:rsidRDefault="003A5EAE">
      <w:pPr>
        <w:pStyle w:val="ConsPlusNormal"/>
      </w:pPr>
    </w:p>
    <w:p w14:paraId="6F5F8A68" w14:textId="77777777" w:rsidR="003A5EAE" w:rsidRDefault="003A5EAE">
      <w:pPr>
        <w:pStyle w:val="ConsPlusNormal"/>
      </w:pPr>
    </w:p>
    <w:p w14:paraId="3F4DAF98" w14:textId="77777777" w:rsidR="003A5EAE" w:rsidRDefault="003A5EAE">
      <w:pPr>
        <w:pStyle w:val="ConsPlusNormal"/>
        <w:jc w:val="right"/>
        <w:outlineLvl w:val="0"/>
      </w:pPr>
      <w:r>
        <w:t>Приложение N 2</w:t>
      </w:r>
    </w:p>
    <w:p w14:paraId="22561EC8" w14:textId="77777777" w:rsidR="003A5EAE" w:rsidRDefault="003A5EAE">
      <w:pPr>
        <w:pStyle w:val="ConsPlusNormal"/>
        <w:jc w:val="right"/>
      </w:pPr>
      <w:r>
        <w:t>к Постановлению</w:t>
      </w:r>
    </w:p>
    <w:p w14:paraId="5CE799D9" w14:textId="77777777" w:rsidR="003A5EAE" w:rsidRDefault="003A5EAE">
      <w:pPr>
        <w:pStyle w:val="ConsPlusNormal"/>
        <w:jc w:val="right"/>
      </w:pPr>
      <w:r>
        <w:t>администрации МО ГО "Сыктывкар"</w:t>
      </w:r>
    </w:p>
    <w:p w14:paraId="3C0606B4" w14:textId="77777777" w:rsidR="003A5EAE" w:rsidRDefault="003A5EAE">
      <w:pPr>
        <w:pStyle w:val="ConsPlusNormal"/>
        <w:jc w:val="right"/>
      </w:pPr>
      <w:r>
        <w:t>от 12 февраля 2021 г. N 2/340</w:t>
      </w:r>
    </w:p>
    <w:p w14:paraId="4E3BFE4F" w14:textId="77777777" w:rsidR="003A5EAE" w:rsidRDefault="003A5EAE">
      <w:pPr>
        <w:pStyle w:val="ConsPlusNormal"/>
      </w:pPr>
    </w:p>
    <w:p w14:paraId="6E97EB26" w14:textId="77777777" w:rsidR="003A5EAE" w:rsidRDefault="003A5EAE">
      <w:pPr>
        <w:pStyle w:val="ConsPlusNormal"/>
        <w:jc w:val="right"/>
      </w:pPr>
      <w:r>
        <w:t>"Приложение</w:t>
      </w:r>
    </w:p>
    <w:p w14:paraId="5524F176" w14:textId="77777777" w:rsidR="003A5EAE" w:rsidRDefault="003A5EAE">
      <w:pPr>
        <w:pStyle w:val="ConsPlusNormal"/>
        <w:jc w:val="right"/>
      </w:pPr>
      <w:r>
        <w:t>к муниципальной программе</w:t>
      </w:r>
    </w:p>
    <w:p w14:paraId="05502200" w14:textId="77777777" w:rsidR="003A5EAE" w:rsidRDefault="003A5EAE">
      <w:pPr>
        <w:pStyle w:val="ConsPlusNormal"/>
        <w:jc w:val="right"/>
      </w:pPr>
      <w:r>
        <w:t>МО ГО "Сыктывкар"</w:t>
      </w:r>
    </w:p>
    <w:p w14:paraId="6E34FD37" w14:textId="77777777" w:rsidR="003A5EAE" w:rsidRDefault="003A5EAE">
      <w:pPr>
        <w:pStyle w:val="ConsPlusNormal"/>
        <w:jc w:val="right"/>
      </w:pPr>
      <w:r>
        <w:t>"Развитие образования"</w:t>
      </w:r>
    </w:p>
    <w:p w14:paraId="01E30F0F" w14:textId="77777777" w:rsidR="003A5EAE" w:rsidRDefault="003A5EAE">
      <w:pPr>
        <w:pStyle w:val="ConsPlusNormal"/>
      </w:pPr>
    </w:p>
    <w:p w14:paraId="7EC57176" w14:textId="77777777" w:rsidR="003A5EAE" w:rsidRDefault="003A5EAE">
      <w:pPr>
        <w:pStyle w:val="ConsPlusNormal"/>
        <w:jc w:val="right"/>
      </w:pPr>
      <w:r>
        <w:t>Таблица 2</w:t>
      </w:r>
    </w:p>
    <w:p w14:paraId="779EB2DA" w14:textId="77777777" w:rsidR="003A5EAE" w:rsidRDefault="003A5EAE">
      <w:pPr>
        <w:pStyle w:val="ConsPlusNormal"/>
      </w:pPr>
    </w:p>
    <w:p w14:paraId="1E405733" w14:textId="77777777" w:rsidR="003A5EAE" w:rsidRDefault="003A5EAE">
      <w:pPr>
        <w:pStyle w:val="ConsPlusTitle"/>
        <w:jc w:val="center"/>
      </w:pPr>
      <w:bookmarkStart w:id="1" w:name="P1081"/>
      <w:bookmarkEnd w:id="1"/>
      <w:r>
        <w:t>ПЕРЕЧЕНЬ</w:t>
      </w:r>
    </w:p>
    <w:p w14:paraId="255DF8B3" w14:textId="77777777" w:rsidR="003A5EAE" w:rsidRDefault="003A5EAE">
      <w:pPr>
        <w:pStyle w:val="ConsPlusTitle"/>
        <w:jc w:val="center"/>
      </w:pPr>
      <w:r>
        <w:t>ПОДПРОГРАММ И ОСНОВНЫХ МЕРОПРИЯТИЙ МУНИЦИПАЛЬНОЙ</w:t>
      </w:r>
    </w:p>
    <w:p w14:paraId="211AB535" w14:textId="77777777" w:rsidR="003A5EAE" w:rsidRDefault="003A5EAE">
      <w:pPr>
        <w:pStyle w:val="ConsPlusTitle"/>
        <w:jc w:val="center"/>
      </w:pPr>
      <w:r>
        <w:t>ПРОГРАММЫ МО ГО "СЫКТЫВКАР" "РАЗВИТИЕ ОБРАЗОВАНИЯ"</w:t>
      </w:r>
    </w:p>
    <w:p w14:paraId="18A6855A" w14:textId="77777777" w:rsidR="003A5EAE" w:rsidRDefault="003A5E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701"/>
        <w:gridCol w:w="1247"/>
        <w:gridCol w:w="2551"/>
        <w:gridCol w:w="2268"/>
        <w:gridCol w:w="2948"/>
      </w:tblGrid>
      <w:tr w:rsidR="003A5EAE" w14:paraId="00AC55B8" w14:textId="77777777">
        <w:tc>
          <w:tcPr>
            <w:tcW w:w="567" w:type="dxa"/>
          </w:tcPr>
          <w:p w14:paraId="47569208" w14:textId="77777777" w:rsidR="003A5EAE" w:rsidRDefault="003A5EAE">
            <w:pPr>
              <w:pStyle w:val="ConsPlusNormal"/>
              <w:jc w:val="center"/>
            </w:pPr>
            <w:r>
              <w:t>N п/п</w:t>
            </w:r>
          </w:p>
        </w:tc>
        <w:tc>
          <w:tcPr>
            <w:tcW w:w="2324" w:type="dxa"/>
          </w:tcPr>
          <w:p w14:paraId="5F2D098E" w14:textId="77777777" w:rsidR="003A5EAE" w:rsidRDefault="003A5EAE">
            <w:pPr>
              <w:pStyle w:val="ConsPlusNormal"/>
              <w:jc w:val="center"/>
            </w:pPr>
            <w:r>
              <w:t>Номер и наименование основного мероприятия</w:t>
            </w:r>
          </w:p>
        </w:tc>
        <w:tc>
          <w:tcPr>
            <w:tcW w:w="1701" w:type="dxa"/>
          </w:tcPr>
          <w:p w14:paraId="5DD485D2" w14:textId="77777777" w:rsidR="003A5EAE" w:rsidRDefault="003A5EAE">
            <w:pPr>
              <w:pStyle w:val="ConsPlusNormal"/>
              <w:jc w:val="center"/>
            </w:pPr>
            <w:r>
              <w:t>Ответственный исполнитель</w:t>
            </w:r>
          </w:p>
        </w:tc>
        <w:tc>
          <w:tcPr>
            <w:tcW w:w="1247" w:type="dxa"/>
          </w:tcPr>
          <w:p w14:paraId="3D1E9F15" w14:textId="77777777" w:rsidR="003A5EAE" w:rsidRDefault="003A5EAE">
            <w:pPr>
              <w:pStyle w:val="ConsPlusNormal"/>
              <w:jc w:val="center"/>
            </w:pPr>
            <w:r>
              <w:t>Срок начала и окончания реализации</w:t>
            </w:r>
          </w:p>
        </w:tc>
        <w:tc>
          <w:tcPr>
            <w:tcW w:w="2551" w:type="dxa"/>
          </w:tcPr>
          <w:p w14:paraId="5AC9C1A4" w14:textId="77777777" w:rsidR="003A5EAE" w:rsidRDefault="003A5EAE">
            <w:pPr>
              <w:pStyle w:val="ConsPlusNormal"/>
              <w:jc w:val="center"/>
            </w:pPr>
            <w:r>
              <w:t>Ожидаемый непосредственный результат (краткое описание)</w:t>
            </w:r>
          </w:p>
        </w:tc>
        <w:tc>
          <w:tcPr>
            <w:tcW w:w="2268" w:type="dxa"/>
          </w:tcPr>
          <w:p w14:paraId="0916A8B1" w14:textId="77777777" w:rsidR="003A5EAE" w:rsidRDefault="003A5EAE">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2948" w:type="dxa"/>
          </w:tcPr>
          <w:p w14:paraId="4552484C" w14:textId="77777777" w:rsidR="003A5EAE" w:rsidRDefault="003A5EAE">
            <w:pPr>
              <w:pStyle w:val="ConsPlusNormal"/>
              <w:jc w:val="center"/>
            </w:pPr>
            <w:r>
              <w:t>Связь с целевыми показателями (индикаторами) муниципальной программы (подпрограммы)</w:t>
            </w:r>
          </w:p>
        </w:tc>
      </w:tr>
      <w:tr w:rsidR="003A5EAE" w14:paraId="5BC09AB4" w14:textId="77777777">
        <w:tc>
          <w:tcPr>
            <w:tcW w:w="567" w:type="dxa"/>
          </w:tcPr>
          <w:p w14:paraId="6E61199B" w14:textId="77777777" w:rsidR="003A5EAE" w:rsidRDefault="003A5EAE">
            <w:pPr>
              <w:pStyle w:val="ConsPlusNormal"/>
              <w:jc w:val="center"/>
            </w:pPr>
            <w:r>
              <w:t>1</w:t>
            </w:r>
          </w:p>
        </w:tc>
        <w:tc>
          <w:tcPr>
            <w:tcW w:w="2324" w:type="dxa"/>
          </w:tcPr>
          <w:p w14:paraId="1E203E22" w14:textId="77777777" w:rsidR="003A5EAE" w:rsidRDefault="003A5EAE">
            <w:pPr>
              <w:pStyle w:val="ConsPlusNormal"/>
              <w:jc w:val="center"/>
            </w:pPr>
            <w:r>
              <w:t>2</w:t>
            </w:r>
          </w:p>
        </w:tc>
        <w:tc>
          <w:tcPr>
            <w:tcW w:w="1701" w:type="dxa"/>
          </w:tcPr>
          <w:p w14:paraId="55FC4FE1" w14:textId="77777777" w:rsidR="003A5EAE" w:rsidRDefault="003A5EAE">
            <w:pPr>
              <w:pStyle w:val="ConsPlusNormal"/>
              <w:jc w:val="center"/>
            </w:pPr>
            <w:r>
              <w:t>3</w:t>
            </w:r>
          </w:p>
        </w:tc>
        <w:tc>
          <w:tcPr>
            <w:tcW w:w="1247" w:type="dxa"/>
          </w:tcPr>
          <w:p w14:paraId="4B91470D" w14:textId="77777777" w:rsidR="003A5EAE" w:rsidRDefault="003A5EAE">
            <w:pPr>
              <w:pStyle w:val="ConsPlusNormal"/>
              <w:jc w:val="center"/>
            </w:pPr>
            <w:r>
              <w:t>4</w:t>
            </w:r>
          </w:p>
        </w:tc>
        <w:tc>
          <w:tcPr>
            <w:tcW w:w="2551" w:type="dxa"/>
          </w:tcPr>
          <w:p w14:paraId="1F5F8F2C" w14:textId="77777777" w:rsidR="003A5EAE" w:rsidRDefault="003A5EAE">
            <w:pPr>
              <w:pStyle w:val="ConsPlusNormal"/>
              <w:jc w:val="center"/>
            </w:pPr>
            <w:r>
              <w:t>5</w:t>
            </w:r>
          </w:p>
        </w:tc>
        <w:tc>
          <w:tcPr>
            <w:tcW w:w="2268" w:type="dxa"/>
          </w:tcPr>
          <w:p w14:paraId="30044F78" w14:textId="77777777" w:rsidR="003A5EAE" w:rsidRDefault="003A5EAE">
            <w:pPr>
              <w:pStyle w:val="ConsPlusNormal"/>
              <w:jc w:val="center"/>
            </w:pPr>
            <w:r>
              <w:t>6</w:t>
            </w:r>
          </w:p>
        </w:tc>
        <w:tc>
          <w:tcPr>
            <w:tcW w:w="2948" w:type="dxa"/>
          </w:tcPr>
          <w:p w14:paraId="3069892F" w14:textId="77777777" w:rsidR="003A5EAE" w:rsidRDefault="003A5EAE">
            <w:pPr>
              <w:pStyle w:val="ConsPlusNormal"/>
              <w:jc w:val="center"/>
            </w:pPr>
            <w:r>
              <w:t>7</w:t>
            </w:r>
          </w:p>
        </w:tc>
      </w:tr>
      <w:tr w:rsidR="003A5EAE" w14:paraId="034BBFCD" w14:textId="77777777">
        <w:tc>
          <w:tcPr>
            <w:tcW w:w="13606" w:type="dxa"/>
            <w:gridSpan w:val="7"/>
          </w:tcPr>
          <w:p w14:paraId="06FBC1F0" w14:textId="77777777" w:rsidR="003A5EAE" w:rsidRDefault="003A5EAE">
            <w:pPr>
              <w:pStyle w:val="ConsPlusNormal"/>
              <w:jc w:val="center"/>
              <w:outlineLvl w:val="1"/>
            </w:pPr>
            <w:r>
              <w:t>Подпрограмма N 1 "Развитие дошкольного образования"</w:t>
            </w:r>
          </w:p>
        </w:tc>
      </w:tr>
      <w:tr w:rsidR="003A5EAE" w14:paraId="6DB164D5" w14:textId="77777777">
        <w:tc>
          <w:tcPr>
            <w:tcW w:w="13606" w:type="dxa"/>
            <w:gridSpan w:val="7"/>
          </w:tcPr>
          <w:p w14:paraId="0C09C403" w14:textId="77777777" w:rsidR="003A5EAE" w:rsidRDefault="003A5EAE">
            <w:pPr>
              <w:pStyle w:val="ConsPlusNormal"/>
              <w:jc w:val="center"/>
              <w:outlineLvl w:val="2"/>
            </w:pPr>
            <w:r>
              <w:t>Задача 1.1. Создание условий для раннего развития детей</w:t>
            </w:r>
          </w:p>
        </w:tc>
      </w:tr>
      <w:tr w:rsidR="003A5EAE" w14:paraId="3703A9DF" w14:textId="77777777">
        <w:tc>
          <w:tcPr>
            <w:tcW w:w="567" w:type="dxa"/>
          </w:tcPr>
          <w:p w14:paraId="497623A0" w14:textId="77777777" w:rsidR="003A5EAE" w:rsidRDefault="003A5EAE">
            <w:pPr>
              <w:pStyle w:val="ConsPlusNormal"/>
            </w:pPr>
            <w:r>
              <w:lastRenderedPageBreak/>
              <w:t>1.</w:t>
            </w:r>
          </w:p>
        </w:tc>
        <w:tc>
          <w:tcPr>
            <w:tcW w:w="2324" w:type="dxa"/>
          </w:tcPr>
          <w:p w14:paraId="54417D2D" w14:textId="77777777" w:rsidR="003A5EAE" w:rsidRDefault="003A5EAE">
            <w:pPr>
              <w:pStyle w:val="ConsPlusNormal"/>
              <w:jc w:val="both"/>
            </w:pPr>
            <w:r>
              <w:t>Основное мероприятие 1.1.1. Обеспечение деятельности (оказание услуг) муниципальных учреждений (организаций)</w:t>
            </w:r>
          </w:p>
        </w:tc>
        <w:tc>
          <w:tcPr>
            <w:tcW w:w="1701" w:type="dxa"/>
          </w:tcPr>
          <w:p w14:paraId="6F6C0F32"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1F8FE7ED" w14:textId="77777777" w:rsidR="003A5EAE" w:rsidRDefault="003A5EAE">
            <w:pPr>
              <w:pStyle w:val="ConsPlusNormal"/>
            </w:pPr>
            <w:r>
              <w:t>2020 - 2025</w:t>
            </w:r>
          </w:p>
        </w:tc>
        <w:tc>
          <w:tcPr>
            <w:tcW w:w="2551" w:type="dxa"/>
          </w:tcPr>
          <w:p w14:paraId="6EC14530" w14:textId="77777777" w:rsidR="003A5EAE" w:rsidRDefault="003A5EAE">
            <w:pPr>
              <w:pStyle w:val="ConsPlusNormal"/>
            </w:pPr>
            <w:r>
              <w:t>Предоставление доступного и бесплатного дошкольного образования детям дошкольного возраста, проживающим на территории МО ГО "Сыктывкар". Удовлетворение образовательных потребностей детей-инвалидов, детей с ограниченными возможностями здоровья. Рост удовлетворенности родителей качеством дошкольного образования</w:t>
            </w:r>
          </w:p>
        </w:tc>
        <w:tc>
          <w:tcPr>
            <w:tcW w:w="2268" w:type="dxa"/>
          </w:tcPr>
          <w:p w14:paraId="07883754" w14:textId="77777777" w:rsidR="003A5EAE" w:rsidRDefault="003A5EAE">
            <w:pPr>
              <w:pStyle w:val="ConsPlusNormal"/>
            </w:pPr>
            <w:r>
              <w:t>Невыполнение муниципальным образованием компетенции по организации предоставления доступного и бесплатного дошкольного образования детям дошкольного возраста. Отсутствие условий для обучения детей-инвалидов, детей с ограниченными возможностями здоровья муниципальных дошкольных образовательных организациях. Рост количества родителей, неудовлетворенных качеством дошкольного образования</w:t>
            </w:r>
          </w:p>
        </w:tc>
        <w:tc>
          <w:tcPr>
            <w:tcW w:w="2948" w:type="dxa"/>
          </w:tcPr>
          <w:p w14:paraId="0FBF52C8" w14:textId="77777777" w:rsidR="003A5EAE" w:rsidRDefault="003A5EAE">
            <w:pPr>
              <w:pStyle w:val="ConsPlusNormal"/>
            </w:pPr>
            <w:r>
              <w:t>Доля детей в возрасте 1 - 7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1 - 7 лет;</w:t>
            </w:r>
          </w:p>
          <w:p w14:paraId="39D77E26" w14:textId="77777777" w:rsidR="003A5EAE" w:rsidRDefault="003A5EAE">
            <w:pPr>
              <w:pStyle w:val="ConsPlusNormal"/>
            </w:pPr>
            <w:r>
              <w:t>Доля дошкольных образовательных организаций, использующих вариативные и альтернативные формы дошкольного образования, в общем количестве дошкольных образовательных организаций;</w:t>
            </w:r>
          </w:p>
          <w:p w14:paraId="1B0F5A30" w14:textId="77777777" w:rsidR="003A5EAE" w:rsidRDefault="003A5EA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3A5EAE" w14:paraId="3ED0BCDD" w14:textId="77777777">
        <w:tc>
          <w:tcPr>
            <w:tcW w:w="567" w:type="dxa"/>
          </w:tcPr>
          <w:p w14:paraId="22989FF6" w14:textId="77777777" w:rsidR="003A5EAE" w:rsidRDefault="003A5EAE">
            <w:pPr>
              <w:pStyle w:val="ConsPlusNormal"/>
            </w:pPr>
            <w:r>
              <w:t>2.</w:t>
            </w:r>
          </w:p>
        </w:tc>
        <w:tc>
          <w:tcPr>
            <w:tcW w:w="2324" w:type="dxa"/>
          </w:tcPr>
          <w:p w14:paraId="543D72F0" w14:textId="77777777" w:rsidR="003A5EAE" w:rsidRDefault="003A5EAE">
            <w:pPr>
              <w:pStyle w:val="ConsPlusNormal"/>
              <w:jc w:val="both"/>
            </w:pPr>
            <w:r>
              <w:t xml:space="preserve">Основное мероприятие 1.1.2. Реализация муниципальными дошкольными </w:t>
            </w:r>
            <w:r>
              <w:lastRenderedPageBreak/>
              <w:t>организациями и муниципальными общеобразовательными организациями образовательных программ</w:t>
            </w:r>
          </w:p>
        </w:tc>
        <w:tc>
          <w:tcPr>
            <w:tcW w:w="1701" w:type="dxa"/>
          </w:tcPr>
          <w:p w14:paraId="546F4178" w14:textId="77777777" w:rsidR="003A5EAE" w:rsidRDefault="003A5EAE">
            <w:pPr>
              <w:pStyle w:val="ConsPlusNormal"/>
            </w:pPr>
            <w:r>
              <w:lastRenderedPageBreak/>
              <w:t xml:space="preserve">Управление дошкольного образования администрации МО ГО </w:t>
            </w:r>
            <w:r>
              <w:lastRenderedPageBreak/>
              <w:t>"Сыктывкар"</w:t>
            </w:r>
          </w:p>
        </w:tc>
        <w:tc>
          <w:tcPr>
            <w:tcW w:w="1247" w:type="dxa"/>
          </w:tcPr>
          <w:p w14:paraId="4B2F8218" w14:textId="77777777" w:rsidR="003A5EAE" w:rsidRDefault="003A5EAE">
            <w:pPr>
              <w:pStyle w:val="ConsPlusNormal"/>
            </w:pPr>
            <w:r>
              <w:lastRenderedPageBreak/>
              <w:t>2020 - 2025</w:t>
            </w:r>
          </w:p>
        </w:tc>
        <w:tc>
          <w:tcPr>
            <w:tcW w:w="2551" w:type="dxa"/>
          </w:tcPr>
          <w:p w14:paraId="789EA2F7" w14:textId="77777777" w:rsidR="003A5EAE" w:rsidRDefault="003A5EAE">
            <w:pPr>
              <w:pStyle w:val="ConsPlusNormal"/>
            </w:pPr>
            <w:r>
              <w:t xml:space="preserve">Обеспечение качества дошкольного образования МО ГО "Сыктывкар" в соответствии с </w:t>
            </w:r>
            <w:r>
              <w:lastRenderedPageBreak/>
              <w:t>федеральными государственными образовательными стандартами. Реализация основной общеобразовательной программы дошкольного образования в полном объеме. Рост удовлетворенности родителей качеством дошкольного образования</w:t>
            </w:r>
          </w:p>
        </w:tc>
        <w:tc>
          <w:tcPr>
            <w:tcW w:w="2268" w:type="dxa"/>
          </w:tcPr>
          <w:p w14:paraId="78DECC2C" w14:textId="77777777" w:rsidR="003A5EAE" w:rsidRDefault="003A5EAE">
            <w:pPr>
              <w:pStyle w:val="ConsPlusNormal"/>
            </w:pPr>
            <w:r>
              <w:lastRenderedPageBreak/>
              <w:t xml:space="preserve">Нарушения законодательства в части организации образовательного процесса в </w:t>
            </w:r>
            <w:r>
              <w:lastRenderedPageBreak/>
              <w:t>дошкольных образовательных организациях без учета требований федеральных государственных образовательных стандартов. Снижение качества реализации основной общеобразовательной программы дошкольного образования. Рост количества родителей, неудовлетворенных качеством дошкольного образования</w:t>
            </w:r>
          </w:p>
        </w:tc>
        <w:tc>
          <w:tcPr>
            <w:tcW w:w="2948" w:type="dxa"/>
          </w:tcPr>
          <w:p w14:paraId="164BAA4D" w14:textId="77777777" w:rsidR="003A5EAE" w:rsidRDefault="003A5EAE">
            <w:pPr>
              <w:pStyle w:val="ConsPlusNormal"/>
            </w:pPr>
            <w:r>
              <w:lastRenderedPageBreak/>
              <w:t xml:space="preserve">Соотношение средней заработной платы педагогических работников муниципальных дошкольных образовательных </w:t>
            </w:r>
            <w:r>
              <w:lastRenderedPageBreak/>
              <w:t>организаций к средней заработной плате организаций общего образования в Республике Коми</w:t>
            </w:r>
          </w:p>
          <w:p w14:paraId="6FD0F841" w14:textId="77777777" w:rsidR="003A5EAE" w:rsidRDefault="003A5EAE">
            <w:pPr>
              <w:pStyle w:val="ConsPlusNormal"/>
            </w:pPr>
            <w:r>
              <w:t>Удельный вес численности педагогических работников муниципальных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дошкольных образовательных организаций</w:t>
            </w:r>
          </w:p>
        </w:tc>
      </w:tr>
      <w:tr w:rsidR="003A5EAE" w14:paraId="0FE0F98D" w14:textId="77777777">
        <w:tc>
          <w:tcPr>
            <w:tcW w:w="567" w:type="dxa"/>
          </w:tcPr>
          <w:p w14:paraId="68EA4FD0" w14:textId="77777777" w:rsidR="003A5EAE" w:rsidRDefault="003A5EAE">
            <w:pPr>
              <w:pStyle w:val="ConsPlusNormal"/>
            </w:pPr>
            <w:r>
              <w:lastRenderedPageBreak/>
              <w:t>3.</w:t>
            </w:r>
          </w:p>
        </w:tc>
        <w:tc>
          <w:tcPr>
            <w:tcW w:w="2324" w:type="dxa"/>
          </w:tcPr>
          <w:p w14:paraId="0004BD20" w14:textId="77777777" w:rsidR="003A5EAE" w:rsidRDefault="003A5EAE">
            <w:pPr>
              <w:pStyle w:val="ConsPlusNormal"/>
              <w:jc w:val="both"/>
            </w:pPr>
            <w:r>
              <w:t xml:space="preserve">Основное мероприятие 1.1.3. 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w:t>
            </w:r>
            <w:r>
              <w:lastRenderedPageBreak/>
              <w:t>Республики Коми, реализующих основную общеобразовательную программу дошкольного образования</w:t>
            </w:r>
          </w:p>
        </w:tc>
        <w:tc>
          <w:tcPr>
            <w:tcW w:w="1701" w:type="dxa"/>
          </w:tcPr>
          <w:p w14:paraId="50D830F1" w14:textId="77777777" w:rsidR="003A5EAE" w:rsidRDefault="003A5EAE">
            <w:pPr>
              <w:pStyle w:val="ConsPlusNormal"/>
            </w:pPr>
            <w:r>
              <w:lastRenderedPageBreak/>
              <w:t>Управление дошкольного образования администрации МО ГО "Сыктывкар"</w:t>
            </w:r>
          </w:p>
        </w:tc>
        <w:tc>
          <w:tcPr>
            <w:tcW w:w="1247" w:type="dxa"/>
          </w:tcPr>
          <w:p w14:paraId="10DA6FDC" w14:textId="77777777" w:rsidR="003A5EAE" w:rsidRDefault="003A5EAE">
            <w:pPr>
              <w:pStyle w:val="ConsPlusNormal"/>
            </w:pPr>
            <w:r>
              <w:t>2020 - 2025</w:t>
            </w:r>
          </w:p>
        </w:tc>
        <w:tc>
          <w:tcPr>
            <w:tcW w:w="2551" w:type="dxa"/>
          </w:tcPr>
          <w:p w14:paraId="27021840" w14:textId="77777777" w:rsidR="003A5EAE" w:rsidRDefault="003A5EAE">
            <w:pPr>
              <w:pStyle w:val="ConsPlusNormal"/>
            </w:pPr>
            <w:r>
              <w:t>Реализация государственных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268" w:type="dxa"/>
          </w:tcPr>
          <w:p w14:paraId="1669141D" w14:textId="77777777" w:rsidR="003A5EAE" w:rsidRDefault="003A5EAE">
            <w:pPr>
              <w:pStyle w:val="ConsPlusNormal"/>
            </w:pPr>
            <w:r>
              <w:t>Нарушения законодательства в части обеспечения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948" w:type="dxa"/>
          </w:tcPr>
          <w:p w14:paraId="58354D3D" w14:textId="77777777" w:rsidR="003A5EAE" w:rsidRDefault="003A5EAE">
            <w:pPr>
              <w:pStyle w:val="ConsPlusNormal"/>
            </w:pPr>
            <w: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w:t>
            </w:r>
          </w:p>
        </w:tc>
      </w:tr>
      <w:tr w:rsidR="003A5EAE" w14:paraId="5990F0C1" w14:textId="77777777">
        <w:tc>
          <w:tcPr>
            <w:tcW w:w="567" w:type="dxa"/>
          </w:tcPr>
          <w:p w14:paraId="44D24846" w14:textId="77777777" w:rsidR="003A5EAE" w:rsidRDefault="003A5EAE">
            <w:pPr>
              <w:pStyle w:val="ConsPlusNormal"/>
            </w:pPr>
            <w:r>
              <w:t>4.</w:t>
            </w:r>
          </w:p>
        </w:tc>
        <w:tc>
          <w:tcPr>
            <w:tcW w:w="2324" w:type="dxa"/>
          </w:tcPr>
          <w:p w14:paraId="522B8C28" w14:textId="77777777" w:rsidR="003A5EAE" w:rsidRDefault="003A5EAE">
            <w:pPr>
              <w:pStyle w:val="ConsPlusNormal"/>
              <w:jc w:val="both"/>
            </w:pPr>
            <w:r>
              <w:t>Основное мероприятие 1.1.4.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 лет в дошкольных образовательных организациях</w:t>
            </w:r>
          </w:p>
        </w:tc>
        <w:tc>
          <w:tcPr>
            <w:tcW w:w="1701" w:type="dxa"/>
          </w:tcPr>
          <w:p w14:paraId="6BACB57E" w14:textId="77777777" w:rsidR="003A5EAE" w:rsidRDefault="003A5EAE">
            <w:pPr>
              <w:pStyle w:val="ConsPlusNormal"/>
            </w:pPr>
            <w:r>
              <w:t>Управление архитектуры, городского строительства и землепользования администрации муниципального образования городского округа "Сыктывкар" Управление дошкольного образования администрации МО ГО "Сыктывкар"</w:t>
            </w:r>
          </w:p>
        </w:tc>
        <w:tc>
          <w:tcPr>
            <w:tcW w:w="1247" w:type="dxa"/>
          </w:tcPr>
          <w:p w14:paraId="5BBB903E" w14:textId="77777777" w:rsidR="003A5EAE" w:rsidRDefault="003A5EAE">
            <w:pPr>
              <w:pStyle w:val="ConsPlusNormal"/>
            </w:pPr>
            <w:r>
              <w:t>2020 - 2025</w:t>
            </w:r>
          </w:p>
        </w:tc>
        <w:tc>
          <w:tcPr>
            <w:tcW w:w="2551" w:type="dxa"/>
          </w:tcPr>
          <w:p w14:paraId="459982E6" w14:textId="77777777" w:rsidR="003A5EAE" w:rsidRDefault="003A5EAE">
            <w:pPr>
              <w:pStyle w:val="ConsPlusNormal"/>
            </w:pPr>
            <w:r>
              <w:t>Повышение уровня обеспеченности объектами дошкольного образования. Надлежащее техническое состояние зданий муниципальных дошкольных образовательных организаций</w:t>
            </w:r>
          </w:p>
        </w:tc>
        <w:tc>
          <w:tcPr>
            <w:tcW w:w="2268" w:type="dxa"/>
          </w:tcPr>
          <w:p w14:paraId="2D3F8C5F" w14:textId="77777777" w:rsidR="003A5EAE" w:rsidRDefault="003A5EAE">
            <w:pPr>
              <w:pStyle w:val="ConsPlusNormal"/>
            </w:pPr>
            <w:r>
              <w:t>Недостаточное обеспечение граждан местами в дошкольных образовательных организациях. Увеличение количества зданий муниципальных дошкольных образовательных организаций, требующих капитального ремонта</w:t>
            </w:r>
          </w:p>
        </w:tc>
        <w:tc>
          <w:tcPr>
            <w:tcW w:w="2948" w:type="dxa"/>
          </w:tcPr>
          <w:p w14:paraId="79F8D1AE" w14:textId="77777777" w:rsidR="003A5EAE" w:rsidRDefault="003A5EAE">
            <w:pPr>
              <w:pStyle w:val="ConsPlusNormal"/>
            </w:pPr>
            <w:r>
              <w:t>Количество созданных новых мест в общеобразовательных и/или дошкольных организациях</w:t>
            </w:r>
          </w:p>
        </w:tc>
      </w:tr>
      <w:tr w:rsidR="003A5EAE" w14:paraId="5A83348A" w14:textId="77777777">
        <w:tc>
          <w:tcPr>
            <w:tcW w:w="567" w:type="dxa"/>
          </w:tcPr>
          <w:p w14:paraId="2870EF5C" w14:textId="77777777" w:rsidR="003A5EAE" w:rsidRDefault="003A5EAE">
            <w:pPr>
              <w:pStyle w:val="ConsPlusNormal"/>
            </w:pPr>
            <w:r>
              <w:t>5.</w:t>
            </w:r>
          </w:p>
        </w:tc>
        <w:tc>
          <w:tcPr>
            <w:tcW w:w="2324" w:type="dxa"/>
          </w:tcPr>
          <w:p w14:paraId="0F9B6EB2" w14:textId="77777777" w:rsidR="003A5EAE" w:rsidRDefault="003A5EAE">
            <w:pPr>
              <w:pStyle w:val="ConsPlusNormal"/>
              <w:jc w:val="both"/>
            </w:pPr>
            <w:r>
              <w:t xml:space="preserve">Основное мероприятие 1.1.5. Обеспечение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w:t>
            </w:r>
          </w:p>
        </w:tc>
        <w:tc>
          <w:tcPr>
            <w:tcW w:w="1701" w:type="dxa"/>
          </w:tcPr>
          <w:p w14:paraId="58F26713" w14:textId="77777777" w:rsidR="003A5EAE" w:rsidRDefault="003A5EAE">
            <w:pPr>
              <w:pStyle w:val="ConsPlusNormal"/>
            </w:pPr>
            <w:r>
              <w:lastRenderedPageBreak/>
              <w:t>Управление дошкольного образования администрации МО ГО "Сыктывкар"</w:t>
            </w:r>
          </w:p>
        </w:tc>
        <w:tc>
          <w:tcPr>
            <w:tcW w:w="1247" w:type="dxa"/>
          </w:tcPr>
          <w:p w14:paraId="66691785" w14:textId="77777777" w:rsidR="003A5EAE" w:rsidRDefault="003A5EAE">
            <w:pPr>
              <w:pStyle w:val="ConsPlusNormal"/>
            </w:pPr>
            <w:r>
              <w:t>2020 - 2025</w:t>
            </w:r>
          </w:p>
        </w:tc>
        <w:tc>
          <w:tcPr>
            <w:tcW w:w="2551" w:type="dxa"/>
          </w:tcPr>
          <w:p w14:paraId="68B83E6D" w14:textId="77777777" w:rsidR="003A5EAE" w:rsidRDefault="003A5EAE">
            <w:pPr>
              <w:pStyle w:val="ConsPlusNormal"/>
            </w:pPr>
            <w:r>
              <w:t>Удовлетворение образовательных потребностей детей-инвалидов, детей с ограниченными возможностями здоровья</w:t>
            </w:r>
          </w:p>
        </w:tc>
        <w:tc>
          <w:tcPr>
            <w:tcW w:w="2268" w:type="dxa"/>
          </w:tcPr>
          <w:p w14:paraId="7F3FD820" w14:textId="77777777" w:rsidR="003A5EAE" w:rsidRDefault="003A5EAE">
            <w:pPr>
              <w:pStyle w:val="ConsPlusNormal"/>
            </w:pPr>
            <w:r>
              <w:t xml:space="preserve">Отсутствие условий для получения образовательных услуг детьми-инвалидами, детьми с ограниченными возможностями </w:t>
            </w:r>
            <w:r>
              <w:lastRenderedPageBreak/>
              <w:t>здоровья</w:t>
            </w:r>
          </w:p>
        </w:tc>
        <w:tc>
          <w:tcPr>
            <w:tcW w:w="2948" w:type="dxa"/>
          </w:tcPr>
          <w:p w14:paraId="4F533F7B" w14:textId="77777777" w:rsidR="003A5EAE" w:rsidRDefault="003A5EAE">
            <w:pPr>
              <w:pStyle w:val="ConsPlusNormal"/>
            </w:pPr>
            <w:r>
              <w:lastRenderedPageBreak/>
              <w:t xml:space="preserve">Доля муниципальных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w:t>
            </w:r>
            <w:r>
              <w:lastRenderedPageBreak/>
              <w:t>детей-инвалидов, в общем количестве муниципальных дошкольных образовательных организаций</w:t>
            </w:r>
          </w:p>
          <w:p w14:paraId="47B73543" w14:textId="77777777" w:rsidR="003A5EAE" w:rsidRDefault="003A5EAE">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r>
      <w:tr w:rsidR="003A5EAE" w14:paraId="7F4F7808" w14:textId="77777777">
        <w:tc>
          <w:tcPr>
            <w:tcW w:w="567" w:type="dxa"/>
          </w:tcPr>
          <w:p w14:paraId="76836CDE" w14:textId="77777777" w:rsidR="003A5EAE" w:rsidRDefault="003A5EAE">
            <w:pPr>
              <w:pStyle w:val="ConsPlusNormal"/>
            </w:pPr>
            <w:r>
              <w:lastRenderedPageBreak/>
              <w:t>6.</w:t>
            </w:r>
          </w:p>
        </w:tc>
        <w:tc>
          <w:tcPr>
            <w:tcW w:w="2324" w:type="dxa"/>
          </w:tcPr>
          <w:p w14:paraId="2AF47F94" w14:textId="77777777" w:rsidR="003A5EAE" w:rsidRDefault="003A5EAE">
            <w:pPr>
              <w:pStyle w:val="ConsPlusNormal"/>
              <w:jc w:val="both"/>
            </w:pPr>
            <w:r>
              <w:t>Основное мероприятие 1.1.6. Создание условий для функционирования муниципальных учреждений (организаций)</w:t>
            </w:r>
          </w:p>
        </w:tc>
        <w:tc>
          <w:tcPr>
            <w:tcW w:w="1701" w:type="dxa"/>
          </w:tcPr>
          <w:p w14:paraId="00CF1F38"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24ED61A4" w14:textId="77777777" w:rsidR="003A5EAE" w:rsidRDefault="003A5EAE">
            <w:pPr>
              <w:pStyle w:val="ConsPlusNormal"/>
            </w:pPr>
            <w:r>
              <w:t>2020 - 2025</w:t>
            </w:r>
          </w:p>
        </w:tc>
        <w:tc>
          <w:tcPr>
            <w:tcW w:w="2551" w:type="dxa"/>
          </w:tcPr>
          <w:p w14:paraId="41C79032" w14:textId="77777777" w:rsidR="003A5EAE" w:rsidRDefault="003A5EAE">
            <w:pPr>
              <w:pStyle w:val="ConsPlusNormal"/>
            </w:pPr>
            <w:r>
              <w:t>Надлежащее техническое состояние зданий муниципальных образовательных организаций</w:t>
            </w:r>
          </w:p>
        </w:tc>
        <w:tc>
          <w:tcPr>
            <w:tcW w:w="2268" w:type="dxa"/>
          </w:tcPr>
          <w:p w14:paraId="1FF39550" w14:textId="77777777" w:rsidR="003A5EAE" w:rsidRDefault="003A5EAE">
            <w:pPr>
              <w:pStyle w:val="ConsPlusNormal"/>
            </w:pPr>
            <w:r>
              <w:t>Увеличение количества зданий муниципальных образовательных организаций, находящихся в ненадлежащем техническом состоянии</w:t>
            </w:r>
          </w:p>
        </w:tc>
        <w:tc>
          <w:tcPr>
            <w:tcW w:w="2948" w:type="dxa"/>
          </w:tcPr>
          <w:p w14:paraId="5EB3D043" w14:textId="77777777" w:rsidR="003A5EAE" w:rsidRDefault="003A5EAE">
            <w:pPr>
              <w:pStyle w:val="ConsPlusNormal"/>
            </w:pPr>
            <w:r>
              <w:t>Количество неисполненных в срок предписаний санитарно-эпидемиологического надзора с просроченным сроком исполнения;</w:t>
            </w:r>
          </w:p>
          <w:p w14:paraId="33498F01" w14:textId="77777777" w:rsidR="003A5EAE" w:rsidRDefault="003A5EAE">
            <w:pPr>
              <w:pStyle w:val="ConsPlusNormal"/>
            </w:pPr>
            <w:r>
              <w:t>Доля муниципальных образовательных организаций, здания которых находятся в аварийном состоянии или требуют капитального ремонта, в общем количестве зданий муниципальных образовательных организаций;</w:t>
            </w:r>
          </w:p>
          <w:p w14:paraId="27FFEC16" w14:textId="77777777" w:rsidR="003A5EAE" w:rsidRDefault="003A5EAE">
            <w:pPr>
              <w:pStyle w:val="ConsPlusNormal"/>
            </w:pPr>
            <w:r>
              <w:t xml:space="preserve">Количество муниципальных образовательных организаций, отвечающих требованиям безопасности обучающихся, воспитанников и работников муниципальных </w:t>
            </w:r>
            <w:r>
              <w:lastRenderedPageBreak/>
              <w:t>образовательных организаций во время учебной деятельности;</w:t>
            </w:r>
          </w:p>
          <w:p w14:paraId="2010CFDA" w14:textId="77777777" w:rsidR="003A5EAE" w:rsidRDefault="003A5EAE">
            <w:pPr>
              <w:pStyle w:val="ConsPlusNormal"/>
            </w:pPr>
            <w:r>
              <w:t>Количество реализованных народных проектов в сфере образования в год;</w:t>
            </w:r>
          </w:p>
          <w:p w14:paraId="40029917" w14:textId="77777777" w:rsidR="003A5EAE" w:rsidRDefault="003A5EAE">
            <w:pPr>
              <w:pStyle w:val="ConsPlusNormal"/>
            </w:pPr>
            <w:r>
              <w:t>Количество неисполненных в срок предписаний отдела пожарного надзора с просроченным сроком исполнения;</w:t>
            </w:r>
          </w:p>
          <w:p w14:paraId="3EB7D85A" w14:textId="77777777" w:rsidR="003A5EAE" w:rsidRDefault="003A5EAE">
            <w:pPr>
              <w:pStyle w:val="ConsPlusNormal"/>
            </w:pPr>
            <w:r>
              <w:t>Доля муниципальных образовательных организаций, отвечающих требованиям антитеррористической защищенности;</w:t>
            </w:r>
          </w:p>
          <w:p w14:paraId="2DF3DC19" w14:textId="77777777" w:rsidR="003A5EAE" w:rsidRDefault="003A5EA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tc>
      </w:tr>
      <w:tr w:rsidR="003A5EAE" w14:paraId="78FF97ED" w14:textId="77777777">
        <w:tc>
          <w:tcPr>
            <w:tcW w:w="567" w:type="dxa"/>
          </w:tcPr>
          <w:p w14:paraId="26BCB9A7" w14:textId="77777777" w:rsidR="003A5EAE" w:rsidRDefault="003A5EAE">
            <w:pPr>
              <w:pStyle w:val="ConsPlusNormal"/>
            </w:pPr>
            <w:r>
              <w:lastRenderedPageBreak/>
              <w:t>7.</w:t>
            </w:r>
          </w:p>
        </w:tc>
        <w:tc>
          <w:tcPr>
            <w:tcW w:w="2324" w:type="dxa"/>
          </w:tcPr>
          <w:p w14:paraId="312B0121" w14:textId="77777777" w:rsidR="003A5EAE" w:rsidRDefault="003A5EAE">
            <w:pPr>
              <w:pStyle w:val="ConsPlusNormal"/>
              <w:jc w:val="both"/>
            </w:pPr>
            <w:r>
              <w:t xml:space="preserve">Основное мероприятие 1.1.7. Осуществление государственного полномочия Республики Коми по предоставлению мер социальной поддержки в форме </w:t>
            </w:r>
            <w:r>
              <w:lastRenderedPageBreak/>
              <w:t>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59D71113" w14:textId="77777777" w:rsidR="003A5EAE" w:rsidRDefault="003A5EAE">
            <w:pPr>
              <w:pStyle w:val="ConsPlusNormal"/>
            </w:pPr>
            <w:r>
              <w:lastRenderedPageBreak/>
              <w:t>Управление дошкольного образования администрации МО ГО "Сыктывкар"</w:t>
            </w:r>
          </w:p>
        </w:tc>
        <w:tc>
          <w:tcPr>
            <w:tcW w:w="1247" w:type="dxa"/>
          </w:tcPr>
          <w:p w14:paraId="2AB6E7AF" w14:textId="77777777" w:rsidR="003A5EAE" w:rsidRDefault="003A5EAE">
            <w:pPr>
              <w:pStyle w:val="ConsPlusNormal"/>
            </w:pPr>
            <w:r>
              <w:t>2020 - 2025</w:t>
            </w:r>
          </w:p>
        </w:tc>
        <w:tc>
          <w:tcPr>
            <w:tcW w:w="2551" w:type="dxa"/>
          </w:tcPr>
          <w:p w14:paraId="45E2FFFD" w14:textId="77777777" w:rsidR="003A5EAE" w:rsidRDefault="003A5EAE">
            <w:pPr>
              <w:pStyle w:val="ConsPlusNormal"/>
            </w:pPr>
            <w:r>
              <w:t xml:space="preserve">Реализация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2268" w:type="dxa"/>
          </w:tcPr>
          <w:p w14:paraId="30835777" w14:textId="77777777" w:rsidR="003A5EAE" w:rsidRDefault="003A5EAE">
            <w:pPr>
              <w:pStyle w:val="ConsPlusNormal"/>
            </w:pPr>
            <w:r>
              <w:lastRenderedPageBreak/>
              <w:t xml:space="preserve">Нарушения законодательства в части обеспечения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2948" w:type="dxa"/>
          </w:tcPr>
          <w:p w14:paraId="39BF3FCE" w14:textId="77777777" w:rsidR="003A5EAE" w:rsidRDefault="003A5EAE">
            <w:pPr>
              <w:pStyle w:val="ConsPlusNormal"/>
            </w:pPr>
            <w:r>
              <w:lastRenderedPageBreak/>
              <w:t xml:space="preserve">Доля педагогических работников муниципальных дошкольных образовательных организаций, воспользовавшихся правом реализации государственных полномочий Республики Коми по предоставлению </w:t>
            </w:r>
            <w:r>
              <w:lastRenderedPageBreak/>
              <w:t>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r>
      <w:tr w:rsidR="003A5EAE" w14:paraId="6A5C49A3" w14:textId="77777777">
        <w:tc>
          <w:tcPr>
            <w:tcW w:w="567" w:type="dxa"/>
          </w:tcPr>
          <w:p w14:paraId="007453FD" w14:textId="77777777" w:rsidR="003A5EAE" w:rsidRDefault="003A5EAE">
            <w:pPr>
              <w:pStyle w:val="ConsPlusNormal"/>
            </w:pPr>
            <w:r>
              <w:lastRenderedPageBreak/>
              <w:t>8.</w:t>
            </w:r>
          </w:p>
        </w:tc>
        <w:tc>
          <w:tcPr>
            <w:tcW w:w="2324" w:type="dxa"/>
          </w:tcPr>
          <w:p w14:paraId="09C6D22D" w14:textId="77777777" w:rsidR="003A5EAE" w:rsidRDefault="003A5EAE">
            <w:pPr>
              <w:pStyle w:val="ConsPlusNormal"/>
              <w:jc w:val="both"/>
            </w:pPr>
            <w:r>
              <w:t>Основное мероприятие 1.1.8. Реализация отдельных мероприятий регионального проекта "Поддержка семей, имеющих детей"</w:t>
            </w:r>
          </w:p>
        </w:tc>
        <w:tc>
          <w:tcPr>
            <w:tcW w:w="1701" w:type="dxa"/>
          </w:tcPr>
          <w:p w14:paraId="2B79C3D8"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795AFCFC" w14:textId="77777777" w:rsidR="003A5EAE" w:rsidRDefault="003A5EAE">
            <w:pPr>
              <w:pStyle w:val="ConsPlusNormal"/>
            </w:pPr>
            <w:r>
              <w:t>2020 - 2025</w:t>
            </w:r>
          </w:p>
        </w:tc>
        <w:tc>
          <w:tcPr>
            <w:tcW w:w="2551" w:type="dxa"/>
          </w:tcPr>
          <w:p w14:paraId="32A84AFE" w14:textId="77777777" w:rsidR="003A5EAE" w:rsidRDefault="003A5EAE">
            <w:pPr>
              <w:pStyle w:val="ConsPlusNormal"/>
            </w:pPr>
            <w:r>
              <w:t>Оказание услуги психолого-педагогической, методической и консультативной помощи родителям (законным представителям) детей.</w:t>
            </w:r>
          </w:p>
          <w:p w14:paraId="7D51C2AB" w14:textId="77777777" w:rsidR="003A5EAE" w:rsidRDefault="003A5EAE">
            <w:pPr>
              <w:pStyle w:val="ConsPlusNormal"/>
            </w:pPr>
            <w:r>
              <w:t xml:space="preserve">Разработка и внедрение целевой модели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w:t>
            </w:r>
            <w:r>
              <w:lastRenderedPageBreak/>
              <w:t>детей дошкольного возраста методической, психолого-педагогической, в том числе диагностической и консультативной, помощи на безвозмездной основе</w:t>
            </w:r>
          </w:p>
        </w:tc>
        <w:tc>
          <w:tcPr>
            <w:tcW w:w="2268" w:type="dxa"/>
          </w:tcPr>
          <w:p w14:paraId="44A61681" w14:textId="77777777" w:rsidR="003A5EAE" w:rsidRDefault="003A5EAE">
            <w:pPr>
              <w:pStyle w:val="ConsPlusNormal"/>
            </w:pPr>
            <w:r>
              <w:lastRenderedPageBreak/>
              <w:t>Нарушения законодательства в части возможности получения услуги психолого-педагогической, методической и консультативной помощи родителями (законными представителями) детей.</w:t>
            </w:r>
          </w:p>
          <w:p w14:paraId="32BA1A6C" w14:textId="77777777" w:rsidR="003A5EAE" w:rsidRDefault="003A5EAE">
            <w:pPr>
              <w:pStyle w:val="ConsPlusNormal"/>
            </w:pPr>
            <w:r>
              <w:t>Неисполнение мероприятий регионального проекта "Поддержка семей, имеющих детей"</w:t>
            </w:r>
          </w:p>
        </w:tc>
        <w:tc>
          <w:tcPr>
            <w:tcW w:w="2948" w:type="dxa"/>
          </w:tcPr>
          <w:p w14:paraId="2894669F" w14:textId="77777777" w:rsidR="003A5EAE" w:rsidRDefault="003A5EAE">
            <w:pPr>
              <w:pStyle w:val="ConsPlusNormal"/>
            </w:pPr>
            <w:r>
              <w:t>Количество услуг психолого-педагогической, методической и консультативной помощи родителям (законным представителям) детей</w:t>
            </w:r>
          </w:p>
          <w:p w14:paraId="60319CE1" w14:textId="77777777" w:rsidR="003A5EAE" w:rsidRDefault="003A5EA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3A5EAE" w14:paraId="2D795ECB" w14:textId="77777777">
        <w:tc>
          <w:tcPr>
            <w:tcW w:w="567" w:type="dxa"/>
          </w:tcPr>
          <w:p w14:paraId="7181F39D" w14:textId="77777777" w:rsidR="003A5EAE" w:rsidRDefault="003A5EAE">
            <w:pPr>
              <w:pStyle w:val="ConsPlusNormal"/>
            </w:pPr>
            <w:r>
              <w:t>9.</w:t>
            </w:r>
          </w:p>
        </w:tc>
        <w:tc>
          <w:tcPr>
            <w:tcW w:w="2324" w:type="dxa"/>
          </w:tcPr>
          <w:p w14:paraId="216BC27A" w14:textId="77777777" w:rsidR="003A5EAE" w:rsidRDefault="003A5EAE">
            <w:pPr>
              <w:pStyle w:val="ConsPlusNormal"/>
              <w:jc w:val="both"/>
            </w:pPr>
            <w:r>
              <w:t>Основное мероприятие 1.1.9. Финансовая поддержка юридических лиц и индивидуальных предпринимателей, оказывающих услугу по дошкольному образованию и (или) присмотру и уходу за детьми</w:t>
            </w:r>
          </w:p>
        </w:tc>
        <w:tc>
          <w:tcPr>
            <w:tcW w:w="1701" w:type="dxa"/>
          </w:tcPr>
          <w:p w14:paraId="3E108049"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1A1652AE" w14:textId="77777777" w:rsidR="003A5EAE" w:rsidRDefault="003A5EAE">
            <w:pPr>
              <w:pStyle w:val="ConsPlusNormal"/>
            </w:pPr>
            <w:r>
              <w:t>2020 - 2025</w:t>
            </w:r>
          </w:p>
        </w:tc>
        <w:tc>
          <w:tcPr>
            <w:tcW w:w="2551" w:type="dxa"/>
          </w:tcPr>
          <w:p w14:paraId="656E8EBD" w14:textId="77777777" w:rsidR="003A5EAE" w:rsidRDefault="003A5EAE">
            <w:pPr>
              <w:pStyle w:val="ConsPlusNormal"/>
            </w:pPr>
            <w:r>
              <w:t>Предоставление субсидий юридическим лицам и индивидуальным предпринимателям, оказывающим услугу по дошкольному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w:t>
            </w:r>
          </w:p>
        </w:tc>
        <w:tc>
          <w:tcPr>
            <w:tcW w:w="2268" w:type="dxa"/>
          </w:tcPr>
          <w:p w14:paraId="5D66C4F8" w14:textId="77777777" w:rsidR="003A5EAE" w:rsidRDefault="003A5EAE">
            <w:pPr>
              <w:pStyle w:val="ConsPlusNormal"/>
            </w:pPr>
            <w:r>
              <w:t>Снижение предпринимательской активности частного сектора дошкольного образования.</w:t>
            </w:r>
          </w:p>
          <w:p w14:paraId="4A9F55E7" w14:textId="77777777" w:rsidR="003A5EAE" w:rsidRDefault="003A5EAE">
            <w:pPr>
              <w:pStyle w:val="ConsPlusNormal"/>
            </w:pPr>
            <w:r>
              <w:t>Снижение уровня доступности дошкольного образования</w:t>
            </w:r>
          </w:p>
        </w:tc>
        <w:tc>
          <w:tcPr>
            <w:tcW w:w="2948" w:type="dxa"/>
          </w:tcPr>
          <w:p w14:paraId="5DAF69C4" w14:textId="77777777" w:rsidR="003A5EAE" w:rsidRDefault="003A5EAE">
            <w:pPr>
              <w:pStyle w:val="ConsPlusNormal"/>
            </w:pPr>
            <w:r>
              <w:t>Количество юридических лиц и индивидуальных предпринимателей, оказывающих услугу по дошкольному образованию и (или) присмотру и уходу за детьми, - получателей финансовой поддержки</w:t>
            </w:r>
          </w:p>
        </w:tc>
      </w:tr>
      <w:tr w:rsidR="003A5EAE" w14:paraId="5482A56B" w14:textId="77777777">
        <w:tc>
          <w:tcPr>
            <w:tcW w:w="13606" w:type="dxa"/>
            <w:gridSpan w:val="7"/>
          </w:tcPr>
          <w:p w14:paraId="24365C60" w14:textId="77777777" w:rsidR="003A5EAE" w:rsidRDefault="003A5EAE">
            <w:pPr>
              <w:pStyle w:val="ConsPlusNormal"/>
              <w:jc w:val="center"/>
              <w:outlineLvl w:val="2"/>
            </w:pPr>
            <w:r>
              <w:t>Задача 1.2. Создание условий для повышения качества предоставления образовательных услуг в системе дошкольного образования</w:t>
            </w:r>
          </w:p>
        </w:tc>
      </w:tr>
      <w:tr w:rsidR="003A5EAE" w14:paraId="7338C868" w14:textId="77777777">
        <w:tc>
          <w:tcPr>
            <w:tcW w:w="567" w:type="dxa"/>
          </w:tcPr>
          <w:p w14:paraId="3310CBD8" w14:textId="77777777" w:rsidR="003A5EAE" w:rsidRDefault="003A5EAE">
            <w:pPr>
              <w:pStyle w:val="ConsPlusNormal"/>
            </w:pPr>
            <w:r>
              <w:t>10.</w:t>
            </w:r>
          </w:p>
        </w:tc>
        <w:tc>
          <w:tcPr>
            <w:tcW w:w="2324" w:type="dxa"/>
          </w:tcPr>
          <w:p w14:paraId="2668EC5F" w14:textId="77777777" w:rsidR="003A5EAE" w:rsidRDefault="003A5EAE">
            <w:pPr>
              <w:pStyle w:val="ConsPlusNormal"/>
              <w:jc w:val="both"/>
            </w:pPr>
            <w:r>
              <w:t xml:space="preserve">Основное </w:t>
            </w:r>
            <w:r>
              <w:lastRenderedPageBreak/>
              <w:t>мероприятие 1.2.1. Развитие кадровых ресурсов муниципальной системы дошкольного образования</w:t>
            </w:r>
          </w:p>
        </w:tc>
        <w:tc>
          <w:tcPr>
            <w:tcW w:w="1701" w:type="dxa"/>
          </w:tcPr>
          <w:p w14:paraId="2240B641" w14:textId="77777777" w:rsidR="003A5EAE" w:rsidRDefault="003A5EAE">
            <w:pPr>
              <w:pStyle w:val="ConsPlusNormal"/>
            </w:pPr>
            <w:r>
              <w:lastRenderedPageBreak/>
              <w:t xml:space="preserve">Управление </w:t>
            </w:r>
            <w:r>
              <w:lastRenderedPageBreak/>
              <w:t>дошкольного образования администрации МО ГО "Сыктывкар"</w:t>
            </w:r>
          </w:p>
        </w:tc>
        <w:tc>
          <w:tcPr>
            <w:tcW w:w="1247" w:type="dxa"/>
          </w:tcPr>
          <w:p w14:paraId="279CA8DE" w14:textId="77777777" w:rsidR="003A5EAE" w:rsidRDefault="003A5EAE">
            <w:pPr>
              <w:pStyle w:val="ConsPlusNormal"/>
            </w:pPr>
            <w:r>
              <w:lastRenderedPageBreak/>
              <w:t>2020 - 2025</w:t>
            </w:r>
          </w:p>
        </w:tc>
        <w:tc>
          <w:tcPr>
            <w:tcW w:w="2551" w:type="dxa"/>
          </w:tcPr>
          <w:p w14:paraId="40070A8A" w14:textId="77777777" w:rsidR="003A5EAE" w:rsidRDefault="003A5EAE">
            <w:pPr>
              <w:pStyle w:val="ConsPlusNormal"/>
            </w:pPr>
            <w:r>
              <w:t xml:space="preserve">Повышение </w:t>
            </w:r>
            <w:r>
              <w:lastRenderedPageBreak/>
              <w:t>эффективности деятельности педагогических и руководящих работников муниципальных дошкольных образовательных организаций. Внедрение персонифицированной модели повышения квалификации руководящих и педагогических работников дошкольного образования. Повышение качества дошкольного образования МО ГО "Сыктывкар"</w:t>
            </w:r>
          </w:p>
        </w:tc>
        <w:tc>
          <w:tcPr>
            <w:tcW w:w="2268" w:type="dxa"/>
          </w:tcPr>
          <w:p w14:paraId="692C2B51" w14:textId="77777777" w:rsidR="003A5EAE" w:rsidRDefault="003A5EAE">
            <w:pPr>
              <w:pStyle w:val="ConsPlusNormal"/>
            </w:pPr>
            <w:r>
              <w:lastRenderedPageBreak/>
              <w:t xml:space="preserve">Снижение </w:t>
            </w:r>
            <w:r>
              <w:lastRenderedPageBreak/>
              <w:t>эффективности и качества услуг дошкольного образования. Нарушение законодательства в части обеспечения повышения квалификации 1 раз в три года. Снижение эффективности и качества дошкольного образования МО ГО "Сыктывкар"</w:t>
            </w:r>
          </w:p>
        </w:tc>
        <w:tc>
          <w:tcPr>
            <w:tcW w:w="2948" w:type="dxa"/>
          </w:tcPr>
          <w:p w14:paraId="5E86C4CD" w14:textId="77777777" w:rsidR="003A5EAE" w:rsidRDefault="003A5EAE">
            <w:pPr>
              <w:pStyle w:val="ConsPlusNormal"/>
            </w:pPr>
            <w:r>
              <w:lastRenderedPageBreak/>
              <w:t xml:space="preserve">Удельный вес численности </w:t>
            </w:r>
            <w:r>
              <w:lastRenderedPageBreak/>
              <w:t>педагогических работников муниципальных дошкольных образовательных организаций, имеющих первую и высшую квалификационные категории, в общей численности педагогических работников муниципальных дошкольных образовательных организаций</w:t>
            </w:r>
          </w:p>
        </w:tc>
      </w:tr>
      <w:tr w:rsidR="003A5EAE" w14:paraId="2D6F8D8A" w14:textId="77777777">
        <w:tc>
          <w:tcPr>
            <w:tcW w:w="567" w:type="dxa"/>
          </w:tcPr>
          <w:p w14:paraId="646D391D" w14:textId="77777777" w:rsidR="003A5EAE" w:rsidRDefault="003A5EAE">
            <w:pPr>
              <w:pStyle w:val="ConsPlusNormal"/>
            </w:pPr>
            <w:r>
              <w:lastRenderedPageBreak/>
              <w:t>11.</w:t>
            </w:r>
          </w:p>
        </w:tc>
        <w:tc>
          <w:tcPr>
            <w:tcW w:w="2324" w:type="dxa"/>
          </w:tcPr>
          <w:p w14:paraId="4D34E6C6" w14:textId="77777777" w:rsidR="003A5EAE" w:rsidRDefault="003A5EAE">
            <w:pPr>
              <w:pStyle w:val="ConsPlusNormal"/>
              <w:jc w:val="both"/>
            </w:pPr>
            <w:r>
              <w:t>Основное мероприятие 1.2.2. Развитие инновационного опыта работы муниципальных дошкольных образовательных организаций</w:t>
            </w:r>
          </w:p>
        </w:tc>
        <w:tc>
          <w:tcPr>
            <w:tcW w:w="1701" w:type="dxa"/>
          </w:tcPr>
          <w:p w14:paraId="01862096"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119CC820" w14:textId="77777777" w:rsidR="003A5EAE" w:rsidRDefault="003A5EAE">
            <w:pPr>
              <w:pStyle w:val="ConsPlusNormal"/>
            </w:pPr>
            <w:r>
              <w:t>2020 - 2025</w:t>
            </w:r>
          </w:p>
        </w:tc>
        <w:tc>
          <w:tcPr>
            <w:tcW w:w="2551" w:type="dxa"/>
          </w:tcPr>
          <w:p w14:paraId="46B63EDB" w14:textId="77777777" w:rsidR="003A5EAE" w:rsidRDefault="003A5EAE">
            <w:pPr>
              <w:pStyle w:val="ConsPlusNormal"/>
            </w:pPr>
            <w:r>
              <w:t>Повышение эффективности деятельности педагогических и руководящих работников муниципальных дошкольных образовательных организаций. Повышение качества дошкольного образования МО ГО "Сыктывкар"</w:t>
            </w:r>
          </w:p>
        </w:tc>
        <w:tc>
          <w:tcPr>
            <w:tcW w:w="2268" w:type="dxa"/>
          </w:tcPr>
          <w:p w14:paraId="5896249F" w14:textId="77777777" w:rsidR="003A5EAE" w:rsidRDefault="003A5EAE">
            <w:pPr>
              <w:pStyle w:val="ConsPlusNormal"/>
            </w:pPr>
            <w:r>
              <w:t>Снижение эффективности и качества услуг дошкольного образования. Снижение эффективности и качества дошкольного образования МО ГО "Сыктывкар"</w:t>
            </w:r>
          </w:p>
        </w:tc>
        <w:tc>
          <w:tcPr>
            <w:tcW w:w="2948" w:type="dxa"/>
          </w:tcPr>
          <w:p w14:paraId="1307CDD1" w14:textId="77777777" w:rsidR="003A5EAE" w:rsidRDefault="003A5EAE">
            <w:pPr>
              <w:pStyle w:val="ConsPlusNormal"/>
            </w:pPr>
            <w:r>
              <w:t>Удельный вес муниципальных дошкольных образовательных организаций, принявших участие в муниципальных, республиканских и всероссийских мероприятиях по выявлению, распространению и поддержке инновационного опыта, в общей численности муниципальных дошкольных образовательных организаций</w:t>
            </w:r>
          </w:p>
        </w:tc>
      </w:tr>
      <w:tr w:rsidR="003A5EAE" w14:paraId="297F46D3" w14:textId="77777777">
        <w:tc>
          <w:tcPr>
            <w:tcW w:w="567" w:type="dxa"/>
          </w:tcPr>
          <w:p w14:paraId="2B95ACF8" w14:textId="77777777" w:rsidR="003A5EAE" w:rsidRDefault="003A5EAE">
            <w:pPr>
              <w:pStyle w:val="ConsPlusNormal"/>
            </w:pPr>
            <w:r>
              <w:lastRenderedPageBreak/>
              <w:t>12.</w:t>
            </w:r>
          </w:p>
        </w:tc>
        <w:tc>
          <w:tcPr>
            <w:tcW w:w="2324" w:type="dxa"/>
          </w:tcPr>
          <w:p w14:paraId="281964A9" w14:textId="77777777" w:rsidR="003A5EAE" w:rsidRDefault="003A5EAE">
            <w:pPr>
              <w:pStyle w:val="ConsPlusNormal"/>
              <w:jc w:val="both"/>
            </w:pPr>
            <w:r>
              <w:t>Основное мероприятие 1.2.3. Развитие системы поддержки талантливых детей</w:t>
            </w:r>
          </w:p>
        </w:tc>
        <w:tc>
          <w:tcPr>
            <w:tcW w:w="1701" w:type="dxa"/>
          </w:tcPr>
          <w:p w14:paraId="71377491"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777FE252" w14:textId="77777777" w:rsidR="003A5EAE" w:rsidRDefault="003A5EAE">
            <w:pPr>
              <w:pStyle w:val="ConsPlusNormal"/>
            </w:pPr>
            <w:r>
              <w:t>2020 - 2025</w:t>
            </w:r>
          </w:p>
        </w:tc>
        <w:tc>
          <w:tcPr>
            <w:tcW w:w="2551" w:type="dxa"/>
          </w:tcPr>
          <w:p w14:paraId="001A698A" w14:textId="77777777" w:rsidR="003A5EAE" w:rsidRDefault="003A5EAE">
            <w:pPr>
              <w:pStyle w:val="ConsPlusNormal"/>
            </w:pPr>
            <w:r>
              <w:t>Обеспечение участия детей в конкурсах, фестивалях, соревнованиях муниципального, республиканского, российского уровней</w:t>
            </w:r>
          </w:p>
        </w:tc>
        <w:tc>
          <w:tcPr>
            <w:tcW w:w="2268" w:type="dxa"/>
          </w:tcPr>
          <w:p w14:paraId="104F8F74" w14:textId="77777777" w:rsidR="003A5EAE" w:rsidRDefault="003A5EAE">
            <w:pPr>
              <w:pStyle w:val="ConsPlusNormal"/>
            </w:pPr>
            <w:r>
              <w:t>Недостаточное развитие условий по поддержке талантливых детей. Снижение показателей по количеству участников конкурсов различных уровней</w:t>
            </w:r>
          </w:p>
        </w:tc>
        <w:tc>
          <w:tcPr>
            <w:tcW w:w="2948" w:type="dxa"/>
          </w:tcPr>
          <w:p w14:paraId="573F1115" w14:textId="77777777" w:rsidR="003A5EAE" w:rsidRDefault="003A5EAE">
            <w:pPr>
              <w:pStyle w:val="ConsPlusNormal"/>
            </w:pPr>
            <w:r>
              <w:t>Удельный вес детей 5 - 7 лет, принявших участие в конкурсных мероприятиях, в общей численности детей 5 - 7 лет, посещающих муниципальные дошкольные образовательные организации</w:t>
            </w:r>
          </w:p>
        </w:tc>
      </w:tr>
      <w:tr w:rsidR="003A5EAE" w14:paraId="594BC61A" w14:textId="77777777">
        <w:tc>
          <w:tcPr>
            <w:tcW w:w="13606" w:type="dxa"/>
            <w:gridSpan w:val="7"/>
          </w:tcPr>
          <w:p w14:paraId="12CCE3CC" w14:textId="77777777" w:rsidR="003A5EAE" w:rsidRDefault="003A5EAE">
            <w:pPr>
              <w:pStyle w:val="ConsPlusNormal"/>
              <w:jc w:val="center"/>
              <w:outlineLvl w:val="1"/>
            </w:pPr>
            <w:r>
              <w:t>Подпрограмма N 2 "Развитие общего и дополнительного образования"</w:t>
            </w:r>
          </w:p>
        </w:tc>
      </w:tr>
      <w:tr w:rsidR="003A5EAE" w14:paraId="335EE4C3" w14:textId="77777777">
        <w:tc>
          <w:tcPr>
            <w:tcW w:w="13606" w:type="dxa"/>
            <w:gridSpan w:val="7"/>
          </w:tcPr>
          <w:p w14:paraId="4AFBA7BD" w14:textId="77777777" w:rsidR="003A5EAE" w:rsidRDefault="003A5EAE">
            <w:pPr>
              <w:pStyle w:val="ConsPlusNormal"/>
              <w:jc w:val="center"/>
              <w:outlineLvl w:val="2"/>
            </w:pPr>
            <w:r>
              <w:t>Задача 2.1. Обеспечение доступности начального общего, основного общего, среднего общего и дополнительного образования</w:t>
            </w:r>
          </w:p>
        </w:tc>
      </w:tr>
      <w:tr w:rsidR="003A5EAE" w14:paraId="0DE38499" w14:textId="77777777">
        <w:tc>
          <w:tcPr>
            <w:tcW w:w="567" w:type="dxa"/>
          </w:tcPr>
          <w:p w14:paraId="5A7AE448" w14:textId="77777777" w:rsidR="003A5EAE" w:rsidRDefault="003A5EAE">
            <w:pPr>
              <w:pStyle w:val="ConsPlusNormal"/>
            </w:pPr>
            <w:r>
              <w:t>13.</w:t>
            </w:r>
          </w:p>
        </w:tc>
        <w:tc>
          <w:tcPr>
            <w:tcW w:w="2324" w:type="dxa"/>
          </w:tcPr>
          <w:p w14:paraId="37947706" w14:textId="77777777" w:rsidR="003A5EAE" w:rsidRDefault="003A5EAE">
            <w:pPr>
              <w:pStyle w:val="ConsPlusNormal"/>
              <w:jc w:val="both"/>
            </w:pPr>
            <w:r>
              <w:t>Основное мероприятие 2.1.1. Реализация муниципальными дошкольными организациями и муниципальными общеобразовательными организациями образовательных программ</w:t>
            </w:r>
          </w:p>
        </w:tc>
        <w:tc>
          <w:tcPr>
            <w:tcW w:w="1701" w:type="dxa"/>
          </w:tcPr>
          <w:p w14:paraId="55A6E4FD"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7EABA682" w14:textId="77777777" w:rsidR="003A5EAE" w:rsidRDefault="003A5EAE">
            <w:pPr>
              <w:pStyle w:val="ConsPlusNormal"/>
            </w:pPr>
            <w:r>
              <w:t>2020 - 2025</w:t>
            </w:r>
          </w:p>
        </w:tc>
        <w:tc>
          <w:tcPr>
            <w:tcW w:w="2551" w:type="dxa"/>
          </w:tcPr>
          <w:p w14:paraId="1A1FB8F3" w14:textId="77777777" w:rsidR="003A5EAE" w:rsidRDefault="003A5EAE">
            <w:pPr>
              <w:pStyle w:val="ConsPlusNormal"/>
            </w:pPr>
            <w:r>
              <w:t xml:space="preserve">Обеспечение доступности общего образования для детей в возрасте от 6,5 до 18 лет. Рост качества образования в связи с введением новых федеральных государственных образовательных стандартов, созданием современной материально-технической базы, развитием профильного обучения. Удовлетворенность родителей качеством общего образования. Развитие </w:t>
            </w:r>
            <w:r>
              <w:lastRenderedPageBreak/>
              <w:t>этнокультурного компонента образования. Рост профессиональной компетентности педагогических кадров</w:t>
            </w:r>
          </w:p>
        </w:tc>
        <w:tc>
          <w:tcPr>
            <w:tcW w:w="2268" w:type="dxa"/>
          </w:tcPr>
          <w:p w14:paraId="4E06EF29" w14:textId="77777777" w:rsidR="003A5EAE" w:rsidRDefault="003A5EAE">
            <w:pPr>
              <w:pStyle w:val="ConsPlusNormal"/>
            </w:pPr>
            <w:r>
              <w:lastRenderedPageBreak/>
              <w:t xml:space="preserve">Неполное исполнение </w:t>
            </w:r>
            <w:hyperlink r:id="rId15" w:history="1">
              <w:r>
                <w:rPr>
                  <w:color w:val="0000FF"/>
                </w:rPr>
                <w:t>Закона</w:t>
              </w:r>
            </w:hyperlink>
            <w:r>
              <w:t xml:space="preserve"> Республики Коми от 28 мая 1992 года "О государственных языках Республики Коми".</w:t>
            </w:r>
          </w:p>
          <w:p w14:paraId="7B11CA2A" w14:textId="77777777" w:rsidR="003A5EAE" w:rsidRDefault="003A5EAE">
            <w:pPr>
              <w:pStyle w:val="ConsPlusNormal"/>
            </w:pPr>
            <w:r>
              <w:t>Рост количества родителей, неудовлетворенных качеством общего образования.</w:t>
            </w:r>
          </w:p>
          <w:p w14:paraId="74859807" w14:textId="77777777" w:rsidR="003A5EAE" w:rsidRDefault="003A5EAE">
            <w:pPr>
              <w:pStyle w:val="ConsPlusNormal"/>
            </w:pPr>
            <w:r>
              <w:t xml:space="preserve">Невыполнение муниципальным образованием обязательств по организации общедоступного и бесплатного начального общего, </w:t>
            </w:r>
            <w:r>
              <w:lastRenderedPageBreak/>
              <w:t>основного общего, среднего общего образования по основным общеобразовательным программам. Несоответствие кадровых и материально-технических условий основным требованиям федеральных государственных образовательных стандартов</w:t>
            </w:r>
          </w:p>
        </w:tc>
        <w:tc>
          <w:tcPr>
            <w:tcW w:w="2948" w:type="dxa"/>
          </w:tcPr>
          <w:p w14:paraId="44263E9A" w14:textId="77777777" w:rsidR="003A5EAE" w:rsidRDefault="003A5EAE">
            <w:pPr>
              <w:pStyle w:val="ConsPlusNormal"/>
            </w:pPr>
            <w:r>
              <w:lastRenderedPageBreak/>
              <w:t>Доля учащихся 10 - 11 (12) классов в общеобразовательных организациях, обучающихся в классах с профильным и углубленным изучением отдельных предметов, в общей численности учащихся 10 - 11 (12) классов.</w:t>
            </w:r>
          </w:p>
          <w:p w14:paraId="0A3C6FBE" w14:textId="77777777" w:rsidR="003A5EAE" w:rsidRDefault="003A5EAE">
            <w:pPr>
              <w:pStyle w:val="ConsPlusNormal"/>
            </w:pPr>
            <w:r>
              <w:t xml:space="preserve">Доля обучающихся муниципальных общеобразовательных организаций, изучающих учебные предметы этнокультурной направленности и (или) коми язык (родной и государственный), от общего количества обучающихся муниципальных </w:t>
            </w:r>
            <w:r>
              <w:lastRenderedPageBreak/>
              <w:t>общеобразовательных организаций</w:t>
            </w:r>
          </w:p>
          <w:p w14:paraId="4B977EAD" w14:textId="77777777" w:rsidR="003A5EAE" w:rsidRDefault="003A5EAE">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3A5EAE" w14:paraId="0947D053" w14:textId="77777777">
        <w:tc>
          <w:tcPr>
            <w:tcW w:w="567" w:type="dxa"/>
          </w:tcPr>
          <w:p w14:paraId="6C629B93" w14:textId="77777777" w:rsidR="003A5EAE" w:rsidRDefault="003A5EAE">
            <w:pPr>
              <w:pStyle w:val="ConsPlusNormal"/>
            </w:pPr>
            <w:r>
              <w:lastRenderedPageBreak/>
              <w:t>14.</w:t>
            </w:r>
          </w:p>
        </w:tc>
        <w:tc>
          <w:tcPr>
            <w:tcW w:w="2324" w:type="dxa"/>
          </w:tcPr>
          <w:p w14:paraId="1DF746DF" w14:textId="77777777" w:rsidR="003A5EAE" w:rsidRDefault="003A5EAE">
            <w:pPr>
              <w:pStyle w:val="ConsPlusNormal"/>
              <w:jc w:val="both"/>
            </w:pPr>
            <w:r>
              <w:t>Основное мероприятие 2.1.2. Обеспечение деятельности (оказание услуг) муниципальных учреждений (организаций)</w:t>
            </w:r>
          </w:p>
        </w:tc>
        <w:tc>
          <w:tcPr>
            <w:tcW w:w="1701" w:type="dxa"/>
          </w:tcPr>
          <w:p w14:paraId="3266A537"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26DCFE68" w14:textId="77777777" w:rsidR="003A5EAE" w:rsidRDefault="003A5EAE">
            <w:pPr>
              <w:pStyle w:val="ConsPlusNormal"/>
            </w:pPr>
            <w:r>
              <w:t>2020 - 2025</w:t>
            </w:r>
          </w:p>
        </w:tc>
        <w:tc>
          <w:tcPr>
            <w:tcW w:w="2551" w:type="dxa"/>
          </w:tcPr>
          <w:p w14:paraId="0718A3F1" w14:textId="77777777" w:rsidR="003A5EAE" w:rsidRDefault="003A5EAE">
            <w:pPr>
              <w:pStyle w:val="ConsPlusNormal"/>
            </w:pPr>
            <w:r>
              <w:t xml:space="preserve">Обеспечение доступности общего образования для детей в возрасте от 6,5 до 18 лет. Рост качества образования в связи с введением новых федеральных государственных образовательных стандартов, созданием современной материально-технической базы, развитием профильного обучения. Рост профессиональной </w:t>
            </w:r>
            <w:r>
              <w:lastRenderedPageBreak/>
              <w:t>компетентности педагогических кадров. Удовлетворенность родителей качеством общего образования. Развитие этнокультурного компонента в рамках реализации Концепции этнокультурного образования</w:t>
            </w:r>
          </w:p>
        </w:tc>
        <w:tc>
          <w:tcPr>
            <w:tcW w:w="2268" w:type="dxa"/>
          </w:tcPr>
          <w:p w14:paraId="575604F4" w14:textId="77777777" w:rsidR="003A5EAE" w:rsidRDefault="003A5EAE">
            <w:pPr>
              <w:pStyle w:val="ConsPlusNormal"/>
            </w:pPr>
            <w:r>
              <w:lastRenderedPageBreak/>
              <w:t xml:space="preserve">Неполное исполнение </w:t>
            </w:r>
            <w:hyperlink r:id="rId16" w:history="1">
              <w:r>
                <w:rPr>
                  <w:color w:val="0000FF"/>
                </w:rPr>
                <w:t>Закона</w:t>
              </w:r>
            </w:hyperlink>
            <w:r>
              <w:t xml:space="preserve"> Республики Коми от 28 мая 1992 года "О государственных языках Республики Коми"</w:t>
            </w:r>
          </w:p>
          <w:p w14:paraId="1A08EB85" w14:textId="77777777" w:rsidR="003A5EAE" w:rsidRDefault="003A5EAE">
            <w:pPr>
              <w:pStyle w:val="ConsPlusNormal"/>
            </w:pPr>
            <w:r>
              <w:t>Рост количества родителей, неудовлетворенных качеством общего образования</w:t>
            </w:r>
          </w:p>
          <w:p w14:paraId="63400FDA" w14:textId="77777777" w:rsidR="003A5EAE" w:rsidRDefault="003A5EAE">
            <w:pPr>
              <w:pStyle w:val="ConsPlusNormal"/>
            </w:pPr>
            <w:r>
              <w:t xml:space="preserve">Невыполнение муниципальным образованием обязательств по организации </w:t>
            </w:r>
            <w: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948" w:type="dxa"/>
          </w:tcPr>
          <w:p w14:paraId="2BAD036D" w14:textId="77777777" w:rsidR="003A5EAE" w:rsidRDefault="003A5EAE">
            <w:pPr>
              <w:pStyle w:val="ConsPlusNormal"/>
            </w:pPr>
            <w:r>
              <w:lastRenderedPageBreak/>
              <w:t>Удельный вес численности руководящих и педагогических работников общеобразовательных организаций,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 %</w:t>
            </w:r>
          </w:p>
          <w:p w14:paraId="27692F49" w14:textId="77777777" w:rsidR="003A5EAE" w:rsidRDefault="003A5EAE">
            <w:pPr>
              <w:pStyle w:val="ConsPlusNormal"/>
            </w:pPr>
            <w:r>
              <w:t xml:space="preserve">Доля педагогических работников общеобразовательных организаций, получивших вознаграждение за классное </w:t>
            </w:r>
            <w:r>
              <w:lastRenderedPageBreak/>
              <w:t>руководство, в общей численности педагогических работников такой категории, %</w:t>
            </w:r>
          </w:p>
        </w:tc>
      </w:tr>
      <w:tr w:rsidR="003A5EAE" w14:paraId="70DA6A75" w14:textId="77777777">
        <w:tc>
          <w:tcPr>
            <w:tcW w:w="567" w:type="dxa"/>
          </w:tcPr>
          <w:p w14:paraId="230FBA99" w14:textId="77777777" w:rsidR="003A5EAE" w:rsidRDefault="003A5EAE">
            <w:pPr>
              <w:pStyle w:val="ConsPlusNormal"/>
            </w:pPr>
            <w:r>
              <w:lastRenderedPageBreak/>
              <w:t>15.</w:t>
            </w:r>
          </w:p>
        </w:tc>
        <w:tc>
          <w:tcPr>
            <w:tcW w:w="2324" w:type="dxa"/>
          </w:tcPr>
          <w:p w14:paraId="2D764D22" w14:textId="77777777" w:rsidR="003A5EAE" w:rsidRDefault="003A5EAE">
            <w:pPr>
              <w:pStyle w:val="ConsPlusNormal"/>
              <w:jc w:val="both"/>
            </w:pPr>
            <w:r>
              <w:t>Основное мероприятие 2.1.3.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Pr>
          <w:p w14:paraId="2E79EB1E" w14:textId="77777777" w:rsidR="003A5EAE" w:rsidRDefault="003A5EAE">
            <w:pPr>
              <w:pStyle w:val="ConsPlusNormal"/>
            </w:pPr>
            <w:r>
              <w:t>Управление образования администрации МО ГО "Сыктывкар"</w:t>
            </w:r>
          </w:p>
        </w:tc>
        <w:tc>
          <w:tcPr>
            <w:tcW w:w="1247" w:type="dxa"/>
          </w:tcPr>
          <w:p w14:paraId="163DA89B" w14:textId="77777777" w:rsidR="003A5EAE" w:rsidRDefault="003A5EAE">
            <w:pPr>
              <w:pStyle w:val="ConsPlusNormal"/>
            </w:pPr>
            <w:r>
              <w:t>2020 - 2025</w:t>
            </w:r>
          </w:p>
        </w:tc>
        <w:tc>
          <w:tcPr>
            <w:tcW w:w="2551" w:type="dxa"/>
          </w:tcPr>
          <w:p w14:paraId="5679F974" w14:textId="77777777" w:rsidR="003A5EAE" w:rsidRDefault="003A5EAE">
            <w:pPr>
              <w:pStyle w:val="ConsPlusNormal"/>
            </w:pPr>
            <w:r>
              <w:t>Обеспечение доступности общего образования для детей-инвалидов и детей с ограниченными возможностями здоровья</w:t>
            </w:r>
          </w:p>
        </w:tc>
        <w:tc>
          <w:tcPr>
            <w:tcW w:w="2268" w:type="dxa"/>
          </w:tcPr>
          <w:p w14:paraId="2063CB5B" w14:textId="77777777" w:rsidR="003A5EAE" w:rsidRDefault="003A5EAE">
            <w:pPr>
              <w:pStyle w:val="ConsPlusNormal"/>
            </w:pPr>
            <w:r>
              <w:t>Отсутствие условий для обучения детей-инвалидов, детей с ограниченными возможностями здоровья в муниципальных образовательных организациях</w:t>
            </w:r>
          </w:p>
        </w:tc>
        <w:tc>
          <w:tcPr>
            <w:tcW w:w="2948" w:type="dxa"/>
          </w:tcPr>
          <w:p w14:paraId="2F7D3156" w14:textId="77777777" w:rsidR="003A5EAE" w:rsidRDefault="003A5EAE">
            <w:pPr>
              <w:pStyle w:val="ConsPlusNormal"/>
            </w:pPr>
            <w:r>
              <w:t>Доля муниципальных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в развитии, в общем количестве муниципальных образовательных организаций</w:t>
            </w:r>
          </w:p>
        </w:tc>
      </w:tr>
      <w:tr w:rsidR="003A5EAE" w14:paraId="6E54A42A" w14:textId="77777777">
        <w:tc>
          <w:tcPr>
            <w:tcW w:w="567" w:type="dxa"/>
          </w:tcPr>
          <w:p w14:paraId="06330FE1" w14:textId="77777777" w:rsidR="003A5EAE" w:rsidRDefault="003A5EAE">
            <w:pPr>
              <w:pStyle w:val="ConsPlusNormal"/>
            </w:pPr>
            <w:r>
              <w:t>16.</w:t>
            </w:r>
          </w:p>
        </w:tc>
        <w:tc>
          <w:tcPr>
            <w:tcW w:w="2324" w:type="dxa"/>
          </w:tcPr>
          <w:p w14:paraId="6FF4EA80" w14:textId="77777777" w:rsidR="003A5EAE" w:rsidRDefault="003A5EAE">
            <w:pPr>
              <w:pStyle w:val="ConsPlusNormal"/>
              <w:jc w:val="both"/>
            </w:pPr>
            <w:r>
              <w:t>Основное мероприятие 2.1.4. Организация питания обучающихся в муниципальных образовательных организациях</w:t>
            </w:r>
          </w:p>
        </w:tc>
        <w:tc>
          <w:tcPr>
            <w:tcW w:w="1701" w:type="dxa"/>
          </w:tcPr>
          <w:p w14:paraId="21D52072" w14:textId="77777777" w:rsidR="003A5EAE" w:rsidRDefault="003A5EAE">
            <w:pPr>
              <w:pStyle w:val="ConsPlusNormal"/>
            </w:pPr>
            <w:r>
              <w:t xml:space="preserve">Управление образования администрации МО ГО "Сыктывкар", Управление дошкольного образования администрации </w:t>
            </w:r>
            <w:r>
              <w:lastRenderedPageBreak/>
              <w:t>МО ГО "Сыктывкар"</w:t>
            </w:r>
          </w:p>
        </w:tc>
        <w:tc>
          <w:tcPr>
            <w:tcW w:w="1247" w:type="dxa"/>
          </w:tcPr>
          <w:p w14:paraId="084A7748" w14:textId="77777777" w:rsidR="003A5EAE" w:rsidRDefault="003A5EAE">
            <w:pPr>
              <w:pStyle w:val="ConsPlusNormal"/>
            </w:pPr>
            <w:r>
              <w:lastRenderedPageBreak/>
              <w:t>2020 - 2025</w:t>
            </w:r>
          </w:p>
        </w:tc>
        <w:tc>
          <w:tcPr>
            <w:tcW w:w="2551" w:type="dxa"/>
          </w:tcPr>
          <w:p w14:paraId="2BCEABAC" w14:textId="77777777" w:rsidR="003A5EAE" w:rsidRDefault="003A5EAE">
            <w:pPr>
              <w:pStyle w:val="ConsPlusNormal"/>
            </w:pPr>
            <w:r>
              <w:t>Создание условий для сохранения здоровья учащихся посредством организации питания</w:t>
            </w:r>
          </w:p>
        </w:tc>
        <w:tc>
          <w:tcPr>
            <w:tcW w:w="2268" w:type="dxa"/>
          </w:tcPr>
          <w:p w14:paraId="329CA6E6" w14:textId="77777777" w:rsidR="003A5EAE" w:rsidRDefault="003A5EAE">
            <w:pPr>
              <w:pStyle w:val="ConsPlusNormal"/>
            </w:pPr>
            <w:r>
              <w:t xml:space="preserve">Недостаточное выполнение требований </w:t>
            </w:r>
            <w:proofErr w:type="spellStart"/>
            <w:r>
              <w:t>здоровьесбережения</w:t>
            </w:r>
            <w:proofErr w:type="spellEnd"/>
            <w:r>
              <w:t xml:space="preserve"> субъектами образовательного процесса в муниципальных образовательных </w:t>
            </w:r>
            <w:r>
              <w:lastRenderedPageBreak/>
              <w:t>организациях</w:t>
            </w:r>
          </w:p>
        </w:tc>
        <w:tc>
          <w:tcPr>
            <w:tcW w:w="2948" w:type="dxa"/>
          </w:tcPr>
          <w:p w14:paraId="3EBB8EFC" w14:textId="77777777" w:rsidR="003A5EAE" w:rsidRDefault="003A5EAE">
            <w:pPr>
              <w:pStyle w:val="ConsPlusNormal"/>
            </w:pPr>
            <w:r>
              <w:lastRenderedPageBreak/>
              <w:t>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охваченных питанием, чел.</w:t>
            </w:r>
          </w:p>
          <w:p w14:paraId="3C6933B0" w14:textId="77777777" w:rsidR="003A5EAE" w:rsidRDefault="003A5EAE">
            <w:pPr>
              <w:pStyle w:val="ConsPlusNormal"/>
            </w:pPr>
            <w:r>
              <w:lastRenderedPageBreak/>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14:paraId="2AF0AE1F" w14:textId="77777777" w:rsidR="003A5EAE" w:rsidRDefault="003A5EAE">
            <w:pPr>
              <w:pStyle w:val="ConsPlusNormal"/>
            </w:pPr>
            <w:r>
              <w:t>Доля обучающихся 5 - 11 классов, охваченных питанием, от общего количества обучающихся, имеющих указанное право, в муниципальных образовательных организациях, %</w:t>
            </w:r>
          </w:p>
        </w:tc>
      </w:tr>
      <w:tr w:rsidR="003A5EAE" w14:paraId="464774FF" w14:textId="77777777">
        <w:tc>
          <w:tcPr>
            <w:tcW w:w="13606" w:type="dxa"/>
            <w:gridSpan w:val="7"/>
          </w:tcPr>
          <w:p w14:paraId="402AD558" w14:textId="77777777" w:rsidR="003A5EAE" w:rsidRDefault="003A5EAE">
            <w:pPr>
              <w:pStyle w:val="ConsPlusNormal"/>
              <w:jc w:val="center"/>
              <w:outlineLvl w:val="2"/>
            </w:pPr>
            <w:r>
              <w:lastRenderedPageBreak/>
              <w:t>Задача 2.2. Создание условий для повышения качества предоставления образовательных услуг</w:t>
            </w:r>
          </w:p>
        </w:tc>
      </w:tr>
      <w:tr w:rsidR="003A5EAE" w14:paraId="173CA485" w14:textId="77777777">
        <w:tc>
          <w:tcPr>
            <w:tcW w:w="567" w:type="dxa"/>
          </w:tcPr>
          <w:p w14:paraId="3E604748" w14:textId="77777777" w:rsidR="003A5EAE" w:rsidRDefault="003A5EAE">
            <w:pPr>
              <w:pStyle w:val="ConsPlusNormal"/>
            </w:pPr>
            <w:r>
              <w:t>17.</w:t>
            </w:r>
          </w:p>
        </w:tc>
        <w:tc>
          <w:tcPr>
            <w:tcW w:w="2324" w:type="dxa"/>
          </w:tcPr>
          <w:p w14:paraId="0E9B7D89" w14:textId="77777777" w:rsidR="003A5EAE" w:rsidRDefault="003A5EAE">
            <w:pPr>
              <w:pStyle w:val="ConsPlusNormal"/>
              <w:jc w:val="both"/>
            </w:pPr>
            <w:r>
              <w:t>Основное мероприятие 2.2.1. Создание условий для функционирования муниципальных учреждений (организаций)</w:t>
            </w:r>
          </w:p>
        </w:tc>
        <w:tc>
          <w:tcPr>
            <w:tcW w:w="1701" w:type="dxa"/>
          </w:tcPr>
          <w:p w14:paraId="7E2BA537" w14:textId="77777777" w:rsidR="003A5EAE" w:rsidRDefault="003A5EAE">
            <w:pPr>
              <w:pStyle w:val="ConsPlusNormal"/>
            </w:pPr>
            <w:r>
              <w:t>Управление образования администрации МО ГО "Сыктывкар"</w:t>
            </w:r>
          </w:p>
          <w:p w14:paraId="6B6E34E0" w14:textId="77777777" w:rsidR="003A5EAE" w:rsidRDefault="003A5EAE">
            <w:pPr>
              <w:pStyle w:val="ConsPlusNormal"/>
            </w:pPr>
            <w:r>
              <w:t xml:space="preserve">Управление дошкольного образования администрации </w:t>
            </w:r>
            <w:r>
              <w:lastRenderedPageBreak/>
              <w:t>МО ГО "Сыктывкар"</w:t>
            </w:r>
          </w:p>
        </w:tc>
        <w:tc>
          <w:tcPr>
            <w:tcW w:w="1247" w:type="dxa"/>
          </w:tcPr>
          <w:p w14:paraId="7DEF65FD" w14:textId="77777777" w:rsidR="003A5EAE" w:rsidRDefault="003A5EAE">
            <w:pPr>
              <w:pStyle w:val="ConsPlusNormal"/>
            </w:pPr>
            <w:r>
              <w:lastRenderedPageBreak/>
              <w:t>2020 - 2025</w:t>
            </w:r>
          </w:p>
        </w:tc>
        <w:tc>
          <w:tcPr>
            <w:tcW w:w="2551" w:type="dxa"/>
          </w:tcPr>
          <w:p w14:paraId="64289B69" w14:textId="77777777" w:rsidR="003A5EAE" w:rsidRDefault="003A5EAE">
            <w:pPr>
              <w:pStyle w:val="ConsPlusNormal"/>
            </w:pPr>
            <w:r>
              <w:t>Соответствие условий жизнедеятельности общеобразовательных организаций установленным нормативам</w:t>
            </w:r>
          </w:p>
        </w:tc>
        <w:tc>
          <w:tcPr>
            <w:tcW w:w="2268" w:type="dxa"/>
          </w:tcPr>
          <w:p w14:paraId="04DEF8C5" w14:textId="77777777" w:rsidR="003A5EAE" w:rsidRDefault="003A5EAE">
            <w:pPr>
              <w:pStyle w:val="ConsPlusNormal"/>
            </w:pPr>
            <w:r>
              <w:t xml:space="preserve">Наличие рисков, связанных с несоответствием условий жизнедеятельности муниципальных образовательных организаций требованиям </w:t>
            </w:r>
            <w:r>
              <w:lastRenderedPageBreak/>
              <w:t>безопасности субъектов образовательного процесса</w:t>
            </w:r>
          </w:p>
        </w:tc>
        <w:tc>
          <w:tcPr>
            <w:tcW w:w="2948" w:type="dxa"/>
          </w:tcPr>
          <w:p w14:paraId="78FA4713" w14:textId="77777777" w:rsidR="003A5EAE" w:rsidRDefault="003A5EAE">
            <w:pPr>
              <w:pStyle w:val="ConsPlusNormal"/>
            </w:pPr>
            <w:r>
              <w:lastRenderedPageBreak/>
              <w:t xml:space="preserve">Доля муниципальных образовательных организаций, отвечающих требованиям пожарной и санитарно-эпидемиологической безопасности обучающихся и работников образовательных организаций во время </w:t>
            </w:r>
            <w:r>
              <w:lastRenderedPageBreak/>
              <w:t>учебной деятельности;</w:t>
            </w:r>
          </w:p>
          <w:p w14:paraId="348595DF" w14:textId="77777777" w:rsidR="003A5EAE" w:rsidRDefault="003A5EAE">
            <w:pPr>
              <w:pStyle w:val="ConsPlusNormal"/>
            </w:pPr>
            <w:r>
              <w:t>Доля муниципальных образовательных организаций, отвечающих требованиям антитеррористической защищенности;</w:t>
            </w:r>
          </w:p>
          <w:p w14:paraId="03D34A22" w14:textId="77777777" w:rsidR="003A5EAE" w:rsidRDefault="003A5EA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p w14:paraId="5BCF9DB7" w14:textId="77777777" w:rsidR="003A5EAE" w:rsidRDefault="003A5EAE">
            <w:pPr>
              <w:pStyle w:val="ConsPlusNormal"/>
            </w:pPr>
            <w:r>
              <w:t>Количество образовательных организаций, отвечающих требованиям безопасности обучающихся, воспитанников и работников образовательных организаций во время учебной деятельности;</w:t>
            </w:r>
          </w:p>
          <w:p w14:paraId="46E26B7E" w14:textId="77777777" w:rsidR="003A5EAE" w:rsidRDefault="003A5EAE">
            <w:pPr>
              <w:pStyle w:val="ConsPlusNormal"/>
            </w:pPr>
            <w:r>
              <w:t>Количество планируемых к вводу (или введенных) новых мест в общеобразовательных и/или дошкольных организациях, для которых закуплено необходимое оборудование;</w:t>
            </w:r>
          </w:p>
          <w:p w14:paraId="77429DD5" w14:textId="77777777" w:rsidR="003A5EAE" w:rsidRDefault="003A5EAE">
            <w:pPr>
              <w:pStyle w:val="ConsPlusNormal"/>
            </w:pPr>
            <w:r>
              <w:t>Количество реализованных народных проектов в сфере образования в год;</w:t>
            </w:r>
          </w:p>
          <w:p w14:paraId="51ADE525" w14:textId="77777777" w:rsidR="003A5EAE" w:rsidRDefault="003A5EAE">
            <w:pPr>
              <w:pStyle w:val="ConsPlusNormal"/>
            </w:pPr>
            <w:r>
              <w:t xml:space="preserve">Количество реализованных </w:t>
            </w:r>
            <w:r>
              <w:lastRenderedPageBreak/>
              <w:t>проектных предложений в год (в т.ч. по реализации проектных предложений, прошедших отбор в рамках Пилотного проекта школьного инициативного бюджетирования "Народный бюджет в школе" в Республике Коми)</w:t>
            </w:r>
          </w:p>
        </w:tc>
      </w:tr>
      <w:tr w:rsidR="003A5EAE" w14:paraId="35EC9572" w14:textId="77777777">
        <w:tc>
          <w:tcPr>
            <w:tcW w:w="567" w:type="dxa"/>
          </w:tcPr>
          <w:p w14:paraId="0C804142" w14:textId="77777777" w:rsidR="003A5EAE" w:rsidRDefault="003A5EAE">
            <w:pPr>
              <w:pStyle w:val="ConsPlusNormal"/>
            </w:pPr>
            <w:r>
              <w:lastRenderedPageBreak/>
              <w:t>18.</w:t>
            </w:r>
          </w:p>
        </w:tc>
        <w:tc>
          <w:tcPr>
            <w:tcW w:w="2324" w:type="dxa"/>
          </w:tcPr>
          <w:p w14:paraId="2F544AA2" w14:textId="77777777" w:rsidR="003A5EAE" w:rsidRDefault="003A5EAE">
            <w:pPr>
              <w:pStyle w:val="ConsPlusNormal"/>
              <w:jc w:val="both"/>
            </w:pPr>
            <w:r>
              <w:t>Основное мероприятие 2.2.2. Обеспечение роста уровня оплаты труда педагогических работников организаций дошкольного, общего и дополнительного образования в Республике Коми</w:t>
            </w:r>
          </w:p>
        </w:tc>
        <w:tc>
          <w:tcPr>
            <w:tcW w:w="1701" w:type="dxa"/>
          </w:tcPr>
          <w:p w14:paraId="4FBFF188"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11A1CF97" w14:textId="77777777" w:rsidR="003A5EAE" w:rsidRDefault="003A5EAE">
            <w:pPr>
              <w:pStyle w:val="ConsPlusNormal"/>
            </w:pPr>
            <w:r>
              <w:t>2020 - 2025</w:t>
            </w:r>
          </w:p>
        </w:tc>
        <w:tc>
          <w:tcPr>
            <w:tcW w:w="2551" w:type="dxa"/>
          </w:tcPr>
          <w:p w14:paraId="07A59DE3" w14:textId="77777777" w:rsidR="003A5EAE" w:rsidRDefault="003A5EAE">
            <w:pPr>
              <w:pStyle w:val="ConsPlusNormal"/>
            </w:pPr>
            <w:r>
              <w:t>Во исполнение поручений "майских" указов Президента Российской Федерации достижение целевого показателя заработной платы педагогических работников учреждений дополнительного образования детей</w:t>
            </w:r>
          </w:p>
        </w:tc>
        <w:tc>
          <w:tcPr>
            <w:tcW w:w="2268" w:type="dxa"/>
          </w:tcPr>
          <w:p w14:paraId="77A6D29F" w14:textId="77777777" w:rsidR="003A5EAE" w:rsidRDefault="003A5EAE">
            <w:pPr>
              <w:pStyle w:val="ConsPlusNormal"/>
            </w:pPr>
            <w:r>
              <w:t>Невыполнение муниципальным образованием поручений "майских" указов Президента Российской Федерации</w:t>
            </w:r>
          </w:p>
        </w:tc>
        <w:tc>
          <w:tcPr>
            <w:tcW w:w="2948" w:type="dxa"/>
          </w:tcPr>
          <w:p w14:paraId="55EB10B3" w14:textId="77777777" w:rsidR="003A5EAE" w:rsidRDefault="003A5EAE">
            <w:pPr>
              <w:pStyle w:val="ConsPlusNormal"/>
            </w:pPr>
            <w:r>
              <w:t>Соотношение средней заработной платы педагогических работников муниципальных общеобразовательных организаций и средней заработной платы в Республике Коми</w:t>
            </w:r>
          </w:p>
        </w:tc>
      </w:tr>
      <w:tr w:rsidR="003A5EAE" w14:paraId="6357E999" w14:textId="77777777">
        <w:tc>
          <w:tcPr>
            <w:tcW w:w="567" w:type="dxa"/>
          </w:tcPr>
          <w:p w14:paraId="502DF7E7" w14:textId="77777777" w:rsidR="003A5EAE" w:rsidRDefault="003A5EAE">
            <w:pPr>
              <w:pStyle w:val="ConsPlusNormal"/>
            </w:pPr>
            <w:r>
              <w:t>19.</w:t>
            </w:r>
          </w:p>
        </w:tc>
        <w:tc>
          <w:tcPr>
            <w:tcW w:w="2324" w:type="dxa"/>
          </w:tcPr>
          <w:p w14:paraId="0E8C2952" w14:textId="77777777" w:rsidR="003A5EAE" w:rsidRDefault="003A5EAE">
            <w:pPr>
              <w:pStyle w:val="ConsPlusNormal"/>
              <w:jc w:val="both"/>
            </w:pPr>
            <w:r>
              <w:t>Основное мероприятие 2.2.3. Повышение оплаты труда отдельных категорий работников в сфере образования</w:t>
            </w:r>
          </w:p>
        </w:tc>
        <w:tc>
          <w:tcPr>
            <w:tcW w:w="1701" w:type="dxa"/>
          </w:tcPr>
          <w:p w14:paraId="3219DE72" w14:textId="77777777" w:rsidR="003A5EAE" w:rsidRDefault="003A5EAE">
            <w:pPr>
              <w:pStyle w:val="ConsPlusNormal"/>
            </w:pPr>
            <w:r>
              <w:t>Управление образования администрации МО ГО "Сыктывкар"</w:t>
            </w:r>
          </w:p>
        </w:tc>
        <w:tc>
          <w:tcPr>
            <w:tcW w:w="1247" w:type="dxa"/>
          </w:tcPr>
          <w:p w14:paraId="257782F9" w14:textId="77777777" w:rsidR="003A5EAE" w:rsidRDefault="003A5EAE">
            <w:pPr>
              <w:pStyle w:val="ConsPlusNormal"/>
            </w:pPr>
            <w:r>
              <w:t>2020 - 2025</w:t>
            </w:r>
          </w:p>
        </w:tc>
        <w:tc>
          <w:tcPr>
            <w:tcW w:w="2551" w:type="dxa"/>
          </w:tcPr>
          <w:p w14:paraId="74E84FD6" w14:textId="77777777" w:rsidR="003A5EAE" w:rsidRDefault="003A5EAE">
            <w:pPr>
              <w:pStyle w:val="ConsPlusNormal"/>
            </w:pPr>
            <w:r>
              <w:t>Во исполнение поручений "майских" указов Президента Российской Федерации достижение целевого показателя заработной платы педагогических работников учреждений дополнительного образования детей</w:t>
            </w:r>
          </w:p>
        </w:tc>
        <w:tc>
          <w:tcPr>
            <w:tcW w:w="2268" w:type="dxa"/>
          </w:tcPr>
          <w:p w14:paraId="0F4BCC97" w14:textId="77777777" w:rsidR="003A5EAE" w:rsidRDefault="003A5EAE">
            <w:pPr>
              <w:pStyle w:val="ConsPlusNormal"/>
            </w:pPr>
            <w:r>
              <w:t>Невыполнение муниципальным образованием поручений "майских" указов Президента Российской Федерации</w:t>
            </w:r>
          </w:p>
        </w:tc>
        <w:tc>
          <w:tcPr>
            <w:tcW w:w="2948" w:type="dxa"/>
          </w:tcPr>
          <w:p w14:paraId="69F47C78" w14:textId="77777777" w:rsidR="003A5EAE" w:rsidRDefault="003A5EAE">
            <w:pPr>
              <w:pStyle w:val="ConsPlusNormal"/>
            </w:pPr>
            <w:r>
              <w:t>Среднемесячная заработная плата педагогических работников муниципальных учреждений дополнительного образования в МО ГО "Сыктывкар"</w:t>
            </w:r>
          </w:p>
        </w:tc>
      </w:tr>
      <w:tr w:rsidR="003A5EAE" w14:paraId="1C7C5FB2" w14:textId="77777777">
        <w:tc>
          <w:tcPr>
            <w:tcW w:w="567" w:type="dxa"/>
          </w:tcPr>
          <w:p w14:paraId="3EA982E6" w14:textId="77777777" w:rsidR="003A5EAE" w:rsidRDefault="003A5EAE">
            <w:pPr>
              <w:pStyle w:val="ConsPlusNormal"/>
            </w:pPr>
            <w:r>
              <w:t>20.</w:t>
            </w:r>
          </w:p>
        </w:tc>
        <w:tc>
          <w:tcPr>
            <w:tcW w:w="2324" w:type="dxa"/>
          </w:tcPr>
          <w:p w14:paraId="080F961D" w14:textId="77777777" w:rsidR="003A5EAE" w:rsidRDefault="003A5EAE">
            <w:pPr>
              <w:pStyle w:val="ConsPlusNormal"/>
              <w:jc w:val="both"/>
            </w:pPr>
            <w:r>
              <w:t xml:space="preserve">Основное </w:t>
            </w:r>
            <w:r>
              <w:lastRenderedPageBreak/>
              <w:t>мероприятие 2.2.4. Реализация отдельных мероприятий регионального проекта "Современная школа"</w:t>
            </w:r>
          </w:p>
        </w:tc>
        <w:tc>
          <w:tcPr>
            <w:tcW w:w="1701" w:type="dxa"/>
          </w:tcPr>
          <w:p w14:paraId="58FE80DE" w14:textId="77777777" w:rsidR="003A5EAE" w:rsidRDefault="003A5EAE">
            <w:pPr>
              <w:pStyle w:val="ConsPlusNormal"/>
            </w:pPr>
            <w:r>
              <w:lastRenderedPageBreak/>
              <w:t xml:space="preserve">Управление </w:t>
            </w:r>
            <w:r>
              <w:lastRenderedPageBreak/>
              <w:t>образования администрации МО ГО "Сыктывкар"</w:t>
            </w:r>
          </w:p>
          <w:p w14:paraId="36A2B68A" w14:textId="77777777" w:rsidR="003A5EAE" w:rsidRDefault="003A5EAE">
            <w:pPr>
              <w:pStyle w:val="ConsPlusNormal"/>
            </w:pPr>
            <w:r>
              <w:t>Управление архитектуры, городского строительства и землепользования</w:t>
            </w:r>
          </w:p>
        </w:tc>
        <w:tc>
          <w:tcPr>
            <w:tcW w:w="1247" w:type="dxa"/>
          </w:tcPr>
          <w:p w14:paraId="1B41A992" w14:textId="77777777" w:rsidR="003A5EAE" w:rsidRDefault="003A5EAE">
            <w:pPr>
              <w:pStyle w:val="ConsPlusNormal"/>
            </w:pPr>
            <w:r>
              <w:lastRenderedPageBreak/>
              <w:t>2020 - 2025</w:t>
            </w:r>
          </w:p>
        </w:tc>
        <w:tc>
          <w:tcPr>
            <w:tcW w:w="2551" w:type="dxa"/>
          </w:tcPr>
          <w:p w14:paraId="41130CEC" w14:textId="77777777" w:rsidR="003A5EAE" w:rsidRDefault="003A5EAE">
            <w:pPr>
              <w:pStyle w:val="ConsPlusNormal"/>
            </w:pPr>
            <w:r>
              <w:t xml:space="preserve">Снижение показателя </w:t>
            </w:r>
            <w:r>
              <w:lastRenderedPageBreak/>
              <w:t>сменности обучения</w:t>
            </w:r>
          </w:p>
        </w:tc>
        <w:tc>
          <w:tcPr>
            <w:tcW w:w="2268" w:type="dxa"/>
          </w:tcPr>
          <w:p w14:paraId="12E38D22" w14:textId="77777777" w:rsidR="003A5EAE" w:rsidRDefault="003A5EAE">
            <w:pPr>
              <w:pStyle w:val="ConsPlusNormal"/>
            </w:pPr>
            <w:r>
              <w:lastRenderedPageBreak/>
              <w:t xml:space="preserve">Рост сменности </w:t>
            </w:r>
            <w:r>
              <w:lastRenderedPageBreak/>
              <w:t>обучения в связи с ростом контингента учащихся муниципальных образовательных организаций</w:t>
            </w:r>
          </w:p>
        </w:tc>
        <w:tc>
          <w:tcPr>
            <w:tcW w:w="2948" w:type="dxa"/>
          </w:tcPr>
          <w:p w14:paraId="3EAA0B32" w14:textId="77777777" w:rsidR="003A5EAE" w:rsidRDefault="003A5EAE">
            <w:pPr>
              <w:pStyle w:val="ConsPlusNormal"/>
            </w:pPr>
            <w:r>
              <w:lastRenderedPageBreak/>
              <w:t xml:space="preserve">Количество введенных новых </w:t>
            </w:r>
            <w:r>
              <w:lastRenderedPageBreak/>
              <w:t>мест в общеобразовательных организациях</w:t>
            </w:r>
          </w:p>
        </w:tc>
      </w:tr>
      <w:tr w:rsidR="003A5EAE" w14:paraId="2A17749A" w14:textId="77777777">
        <w:tc>
          <w:tcPr>
            <w:tcW w:w="567" w:type="dxa"/>
          </w:tcPr>
          <w:p w14:paraId="6A700408" w14:textId="77777777" w:rsidR="003A5EAE" w:rsidRDefault="003A5EAE">
            <w:pPr>
              <w:pStyle w:val="ConsPlusNormal"/>
            </w:pPr>
            <w:r>
              <w:lastRenderedPageBreak/>
              <w:t>21.</w:t>
            </w:r>
          </w:p>
        </w:tc>
        <w:tc>
          <w:tcPr>
            <w:tcW w:w="2324" w:type="dxa"/>
          </w:tcPr>
          <w:p w14:paraId="665794F9" w14:textId="77777777" w:rsidR="003A5EAE" w:rsidRDefault="003A5EAE">
            <w:pPr>
              <w:pStyle w:val="ConsPlusNormal"/>
              <w:jc w:val="both"/>
            </w:pPr>
            <w:r>
              <w:t>Основное мероприятие 2.2.6. Реализация отдельных мероприятий регионального проекта "Цифровая образовательная среда"</w:t>
            </w:r>
          </w:p>
        </w:tc>
        <w:tc>
          <w:tcPr>
            <w:tcW w:w="1701" w:type="dxa"/>
          </w:tcPr>
          <w:p w14:paraId="48FB0E24" w14:textId="77777777" w:rsidR="003A5EAE" w:rsidRDefault="003A5EAE">
            <w:pPr>
              <w:pStyle w:val="ConsPlusNormal"/>
            </w:pPr>
            <w:r>
              <w:t>Управление образования администрации МО ГО "Сыктывкар"</w:t>
            </w:r>
          </w:p>
        </w:tc>
        <w:tc>
          <w:tcPr>
            <w:tcW w:w="1247" w:type="dxa"/>
          </w:tcPr>
          <w:p w14:paraId="625A5451" w14:textId="77777777" w:rsidR="003A5EAE" w:rsidRDefault="003A5EAE">
            <w:pPr>
              <w:pStyle w:val="ConsPlusNormal"/>
            </w:pPr>
            <w:r>
              <w:t>2020 - 2025</w:t>
            </w:r>
          </w:p>
        </w:tc>
        <w:tc>
          <w:tcPr>
            <w:tcW w:w="2551" w:type="dxa"/>
          </w:tcPr>
          <w:p w14:paraId="3E618E14" w14:textId="77777777" w:rsidR="003A5EAE" w:rsidRDefault="003A5EAE">
            <w:pPr>
              <w:pStyle w:val="ConsPlusNormal"/>
            </w:pPr>
            <w:r>
              <w:t>Рост качества образования в связи с введением и созданием современной материально-технической базы, развитием профильного обучения</w:t>
            </w:r>
          </w:p>
        </w:tc>
        <w:tc>
          <w:tcPr>
            <w:tcW w:w="2268" w:type="dxa"/>
          </w:tcPr>
          <w:p w14:paraId="3F946943" w14:textId="77777777" w:rsidR="003A5EAE" w:rsidRDefault="003A5EAE">
            <w:pPr>
              <w:pStyle w:val="ConsPlusNormal"/>
            </w:pPr>
            <w:r>
              <w:t>Рост количества родителей, неудовлетворенных качеством общего образования</w:t>
            </w:r>
          </w:p>
        </w:tc>
        <w:tc>
          <w:tcPr>
            <w:tcW w:w="2948" w:type="dxa"/>
          </w:tcPr>
          <w:p w14:paraId="3B96FA92" w14:textId="77777777" w:rsidR="003A5EAE" w:rsidRDefault="003A5EAE">
            <w:pPr>
              <w:pStyle w:val="ConsPlusNormal"/>
            </w:pPr>
            <w:r>
              <w:t>Доля образовательных организаций, расположенных на территории администрации МО ГО "Сыктывкар", обеспеченных Интернет-соединением со скоростью соединения не менее 100 Мб/с, - для образовательных организаций</w:t>
            </w:r>
          </w:p>
        </w:tc>
      </w:tr>
      <w:tr w:rsidR="003A5EAE" w14:paraId="1E6A04EF" w14:textId="77777777">
        <w:tc>
          <w:tcPr>
            <w:tcW w:w="567" w:type="dxa"/>
          </w:tcPr>
          <w:p w14:paraId="60E10F4F" w14:textId="77777777" w:rsidR="003A5EAE" w:rsidRDefault="003A5EAE">
            <w:pPr>
              <w:pStyle w:val="ConsPlusNormal"/>
            </w:pPr>
            <w:r>
              <w:t>22.</w:t>
            </w:r>
          </w:p>
        </w:tc>
        <w:tc>
          <w:tcPr>
            <w:tcW w:w="2324" w:type="dxa"/>
          </w:tcPr>
          <w:p w14:paraId="351541F6" w14:textId="77777777" w:rsidR="003A5EAE" w:rsidRDefault="003A5EAE">
            <w:pPr>
              <w:pStyle w:val="ConsPlusNormal"/>
              <w:jc w:val="both"/>
            </w:pPr>
            <w:r>
              <w:t>Основное мероприятие 2.2.7. Реализация отдельных мероприятий регионального проекта "Успех каждого ребенка"</w:t>
            </w:r>
          </w:p>
        </w:tc>
        <w:tc>
          <w:tcPr>
            <w:tcW w:w="1701" w:type="dxa"/>
          </w:tcPr>
          <w:p w14:paraId="0B90424D" w14:textId="77777777" w:rsidR="003A5EAE" w:rsidRDefault="003A5EAE">
            <w:pPr>
              <w:pStyle w:val="ConsPlusNormal"/>
            </w:pPr>
            <w:r>
              <w:t>Управление образования администрации МО ГО "Сыктывкар"</w:t>
            </w:r>
          </w:p>
        </w:tc>
        <w:tc>
          <w:tcPr>
            <w:tcW w:w="1247" w:type="dxa"/>
          </w:tcPr>
          <w:p w14:paraId="384C45D6" w14:textId="77777777" w:rsidR="003A5EAE" w:rsidRDefault="003A5EAE">
            <w:pPr>
              <w:pStyle w:val="ConsPlusNormal"/>
            </w:pPr>
            <w:r>
              <w:t>2020 - 2025</w:t>
            </w:r>
          </w:p>
        </w:tc>
        <w:tc>
          <w:tcPr>
            <w:tcW w:w="2551" w:type="dxa"/>
          </w:tcPr>
          <w:p w14:paraId="611FEF9E" w14:textId="77777777" w:rsidR="003A5EAE" w:rsidRDefault="003A5EAE">
            <w:pPr>
              <w:pStyle w:val="ConsPlusNormal"/>
            </w:pPr>
            <w:r>
              <w:t>Удовлетворение образовательных потребностей учащихся муниципальных общеобразовательных организаций в обучении по дополнительным образовательным программам.</w:t>
            </w:r>
          </w:p>
          <w:p w14:paraId="2138682D" w14:textId="77777777" w:rsidR="003A5EAE" w:rsidRDefault="003A5EAE">
            <w:pPr>
              <w:pStyle w:val="ConsPlusNormal"/>
            </w:pPr>
            <w:r>
              <w:t xml:space="preserve">Модернизация муниципальной системы дополнительного </w:t>
            </w:r>
            <w:r>
              <w:lastRenderedPageBreak/>
              <w:t>образования детей, реализация современных, вариативных и востребованных дополнительных, общеобразовательных программ различных направленностей</w:t>
            </w:r>
          </w:p>
        </w:tc>
        <w:tc>
          <w:tcPr>
            <w:tcW w:w="2268" w:type="dxa"/>
          </w:tcPr>
          <w:p w14:paraId="0C014FC8" w14:textId="77777777" w:rsidR="003A5EAE" w:rsidRDefault="003A5EAE">
            <w:pPr>
              <w:pStyle w:val="ConsPlusNormal"/>
            </w:pPr>
            <w:r>
              <w:lastRenderedPageBreak/>
              <w:t>Снижение охвата учащихся в организациях дополнительного образования (менее 71%).</w:t>
            </w:r>
          </w:p>
          <w:p w14:paraId="295E5F6F" w14:textId="77777777" w:rsidR="003A5EAE" w:rsidRDefault="003A5EAE">
            <w:pPr>
              <w:pStyle w:val="ConsPlusNormal"/>
            </w:pPr>
            <w:r>
              <w:t>Рост неформальных группировок учащихся асоциальной направленности</w:t>
            </w:r>
          </w:p>
        </w:tc>
        <w:tc>
          <w:tcPr>
            <w:tcW w:w="2948" w:type="dxa"/>
          </w:tcPr>
          <w:p w14:paraId="247FEC82" w14:textId="77777777" w:rsidR="003A5EAE" w:rsidRDefault="003A5EAE">
            <w:pPr>
              <w:pStyle w:val="ConsPlusNormal"/>
            </w:pPr>
            <w:r>
              <w:t>Количество созданных новых мест в образовательных организациях для реализации дополнительных общеразвивающих программ всех направленностей</w:t>
            </w:r>
          </w:p>
          <w:p w14:paraId="5AA10021" w14:textId="77777777" w:rsidR="003A5EAE" w:rsidRDefault="003A5EAE">
            <w:pPr>
              <w:pStyle w:val="ConsPlusNormal"/>
            </w:pPr>
            <w:r>
              <w:t xml:space="preserve">Доля детей с ограниченными возможностями здоровья, осваивающих дополнительные общеобразовательные программы, в том числе с </w:t>
            </w:r>
            <w:r>
              <w:lastRenderedPageBreak/>
              <w:t>использованием дистанционных технологий</w:t>
            </w:r>
          </w:p>
          <w:p w14:paraId="6D8EE813" w14:textId="77777777" w:rsidR="003A5EAE" w:rsidRDefault="003A5EAE">
            <w:pPr>
              <w:pStyle w:val="ConsPlusNormal"/>
            </w:pPr>
            <w:r>
              <w:t>Количество проведенных профориентационных мероприятий по ознакомлению обучающихся 6 - 11 классов с современными профессиями</w:t>
            </w:r>
          </w:p>
        </w:tc>
      </w:tr>
      <w:tr w:rsidR="003A5EAE" w14:paraId="3FFC9233" w14:textId="77777777">
        <w:tc>
          <w:tcPr>
            <w:tcW w:w="567" w:type="dxa"/>
          </w:tcPr>
          <w:p w14:paraId="644C0B2E" w14:textId="77777777" w:rsidR="003A5EAE" w:rsidRDefault="003A5EAE">
            <w:pPr>
              <w:pStyle w:val="ConsPlusNormal"/>
            </w:pPr>
            <w:r>
              <w:lastRenderedPageBreak/>
              <w:t>23.</w:t>
            </w:r>
          </w:p>
        </w:tc>
        <w:tc>
          <w:tcPr>
            <w:tcW w:w="2324" w:type="dxa"/>
          </w:tcPr>
          <w:p w14:paraId="5455D30E" w14:textId="77777777" w:rsidR="003A5EAE" w:rsidRDefault="003A5EAE">
            <w:pPr>
              <w:pStyle w:val="ConsPlusNormal"/>
              <w:jc w:val="both"/>
            </w:pPr>
            <w:r>
              <w:t>Основное мероприятие 2.2.8. Обеспечение персонифицированного финансирования дополнительного образования детей</w:t>
            </w:r>
          </w:p>
        </w:tc>
        <w:tc>
          <w:tcPr>
            <w:tcW w:w="1701" w:type="dxa"/>
          </w:tcPr>
          <w:p w14:paraId="7B8E96C6" w14:textId="77777777" w:rsidR="003A5EAE" w:rsidRDefault="003A5EAE">
            <w:pPr>
              <w:pStyle w:val="ConsPlusNormal"/>
            </w:pPr>
            <w:r>
              <w:t>Управление образования администрации МО ГО "Сыктывкар"</w:t>
            </w:r>
          </w:p>
        </w:tc>
        <w:tc>
          <w:tcPr>
            <w:tcW w:w="1247" w:type="dxa"/>
          </w:tcPr>
          <w:p w14:paraId="283B3034" w14:textId="77777777" w:rsidR="003A5EAE" w:rsidRDefault="003A5EAE">
            <w:pPr>
              <w:pStyle w:val="ConsPlusNormal"/>
            </w:pPr>
            <w:r>
              <w:t>2020 - 2025</w:t>
            </w:r>
          </w:p>
        </w:tc>
        <w:tc>
          <w:tcPr>
            <w:tcW w:w="2551" w:type="dxa"/>
          </w:tcPr>
          <w:p w14:paraId="01B5018D" w14:textId="77777777" w:rsidR="003A5EAE" w:rsidRDefault="003A5EAE">
            <w:pPr>
              <w:pStyle w:val="ConsPlusNormal"/>
            </w:pPr>
            <w:r>
              <w:t>Внедрение современных финансово-экономических и организационно-управленческих механизмов в сфере дополнительного образования детей.</w:t>
            </w:r>
          </w:p>
          <w:p w14:paraId="18093CB7" w14:textId="77777777" w:rsidR="003A5EAE" w:rsidRDefault="003A5EAE">
            <w:pPr>
              <w:pStyle w:val="ConsPlusNormal"/>
            </w:pPr>
            <w:r>
              <w:t>Обновление спектра дополнительных общеобразовательных программ, в том числе посредством развития конкуренции в сфере услуг дополнительного образования детей, за счет предоставления равного доступа к бюджетным средствам для муниципальных и частных организаций, индивидуальных предпринимателей</w:t>
            </w:r>
          </w:p>
        </w:tc>
        <w:tc>
          <w:tcPr>
            <w:tcW w:w="2268" w:type="dxa"/>
          </w:tcPr>
          <w:p w14:paraId="356AFEB1" w14:textId="77777777" w:rsidR="003A5EAE" w:rsidRDefault="003A5EAE">
            <w:pPr>
              <w:pStyle w:val="ConsPlusNormal"/>
            </w:pPr>
            <w:r>
              <w:t>Снижение охвата учащихся в организациях дополнительного образования (менее 71%)</w:t>
            </w:r>
          </w:p>
        </w:tc>
        <w:tc>
          <w:tcPr>
            <w:tcW w:w="2948" w:type="dxa"/>
          </w:tcPr>
          <w:p w14:paraId="64B99E58" w14:textId="77777777" w:rsidR="003A5EAE" w:rsidRDefault="003A5EAE">
            <w:pPr>
              <w:pStyle w:val="ConsPlusNormal"/>
            </w:pPr>
            <w:r>
              <w:t>Доля детей в возрасте от 5 до 18 лет, охваченных дополнительным образованием с использованием сертификатов в рамках системы персонифицированного финансирования дополнительного образования детей</w:t>
            </w:r>
          </w:p>
        </w:tc>
      </w:tr>
      <w:tr w:rsidR="003A5EAE" w14:paraId="48AAC2D0" w14:textId="77777777">
        <w:tc>
          <w:tcPr>
            <w:tcW w:w="567" w:type="dxa"/>
          </w:tcPr>
          <w:p w14:paraId="57818E82" w14:textId="77777777" w:rsidR="003A5EAE" w:rsidRDefault="003A5EAE">
            <w:pPr>
              <w:pStyle w:val="ConsPlusNormal"/>
            </w:pPr>
            <w:r>
              <w:lastRenderedPageBreak/>
              <w:t>24.</w:t>
            </w:r>
          </w:p>
        </w:tc>
        <w:tc>
          <w:tcPr>
            <w:tcW w:w="2324" w:type="dxa"/>
          </w:tcPr>
          <w:p w14:paraId="20450538" w14:textId="77777777" w:rsidR="003A5EAE" w:rsidRDefault="003A5EAE">
            <w:pPr>
              <w:pStyle w:val="ConsPlusNormal"/>
              <w:jc w:val="both"/>
            </w:pPr>
            <w:r>
              <w:t>Основное мероприятие 2.2.9.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12E5EFB7" w14:textId="77777777" w:rsidR="003A5EAE" w:rsidRDefault="003A5EAE">
            <w:pPr>
              <w:pStyle w:val="ConsPlusNormal"/>
            </w:pPr>
            <w:r>
              <w:t>Управление образования администрации МО ГО "Сыктывкар"</w:t>
            </w:r>
          </w:p>
        </w:tc>
        <w:tc>
          <w:tcPr>
            <w:tcW w:w="1247" w:type="dxa"/>
          </w:tcPr>
          <w:p w14:paraId="1A2A0611" w14:textId="77777777" w:rsidR="003A5EAE" w:rsidRDefault="003A5EAE">
            <w:pPr>
              <w:pStyle w:val="ConsPlusNormal"/>
            </w:pPr>
            <w:r>
              <w:t>2020 - 2025</w:t>
            </w:r>
          </w:p>
        </w:tc>
        <w:tc>
          <w:tcPr>
            <w:tcW w:w="2551" w:type="dxa"/>
          </w:tcPr>
          <w:p w14:paraId="593771B2" w14:textId="77777777" w:rsidR="003A5EAE" w:rsidRDefault="003A5EAE">
            <w:pPr>
              <w:pStyle w:val="ConsPlusNormal"/>
            </w:pPr>
            <w:r>
              <w:t>Реализация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268" w:type="dxa"/>
          </w:tcPr>
          <w:p w14:paraId="3F11AA5B" w14:textId="77777777" w:rsidR="003A5EAE" w:rsidRDefault="003A5EAE">
            <w:pPr>
              <w:pStyle w:val="ConsPlusNormal"/>
            </w:pPr>
            <w:r>
              <w:t>Нарушения законодательства в части обеспечения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948" w:type="dxa"/>
          </w:tcPr>
          <w:p w14:paraId="23C14618" w14:textId="77777777" w:rsidR="003A5EAE" w:rsidRDefault="003A5EAE">
            <w:pPr>
              <w:pStyle w:val="ConsPlusNormal"/>
            </w:pPr>
            <w:r>
              <w:t>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
        </w:tc>
      </w:tr>
      <w:tr w:rsidR="003A5EAE" w14:paraId="31F4A0F1" w14:textId="77777777">
        <w:tc>
          <w:tcPr>
            <w:tcW w:w="567" w:type="dxa"/>
          </w:tcPr>
          <w:p w14:paraId="5A0072F6" w14:textId="77777777" w:rsidR="003A5EAE" w:rsidRDefault="003A5EAE">
            <w:pPr>
              <w:pStyle w:val="ConsPlusNormal"/>
            </w:pPr>
            <w:r>
              <w:t>25.</w:t>
            </w:r>
          </w:p>
        </w:tc>
        <w:tc>
          <w:tcPr>
            <w:tcW w:w="2324" w:type="dxa"/>
          </w:tcPr>
          <w:p w14:paraId="5E47398E" w14:textId="77777777" w:rsidR="003A5EAE" w:rsidRDefault="003A5EAE">
            <w:pPr>
              <w:pStyle w:val="ConsPlusNormal"/>
              <w:jc w:val="both"/>
            </w:pPr>
            <w:r>
              <w:t>Основное мероприятие 2.2.10. Реализация отдельных мероприятий регионального проекта "Поддержка семей, имеющих детей"</w:t>
            </w:r>
          </w:p>
        </w:tc>
        <w:tc>
          <w:tcPr>
            <w:tcW w:w="1701" w:type="dxa"/>
          </w:tcPr>
          <w:p w14:paraId="6D77F5E4" w14:textId="77777777" w:rsidR="003A5EAE" w:rsidRDefault="003A5EAE">
            <w:pPr>
              <w:pStyle w:val="ConsPlusNormal"/>
            </w:pPr>
            <w:r>
              <w:t>Управление образования администрации МО ГО "Сыктывкар"</w:t>
            </w:r>
          </w:p>
        </w:tc>
        <w:tc>
          <w:tcPr>
            <w:tcW w:w="1247" w:type="dxa"/>
          </w:tcPr>
          <w:p w14:paraId="2E212EF4" w14:textId="77777777" w:rsidR="003A5EAE" w:rsidRDefault="003A5EAE">
            <w:pPr>
              <w:pStyle w:val="ConsPlusNormal"/>
            </w:pPr>
            <w:r>
              <w:t>2020 - 2025</w:t>
            </w:r>
          </w:p>
        </w:tc>
        <w:tc>
          <w:tcPr>
            <w:tcW w:w="2551" w:type="dxa"/>
          </w:tcPr>
          <w:p w14:paraId="4A131BAF" w14:textId="77777777" w:rsidR="003A5EAE" w:rsidRDefault="003A5EAE">
            <w:pPr>
              <w:pStyle w:val="ConsPlusNormal"/>
            </w:pPr>
            <w:r>
              <w:t>Оказание услуг родителям (законным представителям) детей психолого-педагогической, методической и консультативной помощи</w:t>
            </w:r>
          </w:p>
        </w:tc>
        <w:tc>
          <w:tcPr>
            <w:tcW w:w="2268" w:type="dxa"/>
          </w:tcPr>
          <w:p w14:paraId="5A19E8A2" w14:textId="77777777" w:rsidR="003A5EAE" w:rsidRDefault="003A5EAE">
            <w:pPr>
              <w:pStyle w:val="ConsPlusNormal"/>
            </w:pPr>
            <w:r>
              <w:t>Невыполнение задач и основного мероприятия подпрограммы</w:t>
            </w:r>
          </w:p>
          <w:p w14:paraId="2EFE6372" w14:textId="77777777" w:rsidR="003A5EAE" w:rsidRDefault="003A5EAE">
            <w:pPr>
              <w:pStyle w:val="ConsPlusNormal"/>
            </w:pPr>
            <w:r>
              <w:t>Рост противоправных действий среди несовершеннолетних</w:t>
            </w:r>
          </w:p>
        </w:tc>
        <w:tc>
          <w:tcPr>
            <w:tcW w:w="2948" w:type="dxa"/>
          </w:tcPr>
          <w:p w14:paraId="7039E906" w14:textId="77777777" w:rsidR="003A5EAE" w:rsidRDefault="003A5EAE">
            <w:pPr>
              <w:pStyle w:val="ConsPlusNormal"/>
            </w:pPr>
            <w:r>
              <w:t>Количество услуг психолого-педагогической, методической и консультативной помощи родителям (законным представителям) детей</w:t>
            </w:r>
          </w:p>
          <w:p w14:paraId="78AD787F" w14:textId="77777777" w:rsidR="003A5EAE" w:rsidRDefault="003A5EAE">
            <w:pPr>
              <w:pStyle w:val="ConsPlusNormal"/>
            </w:pPr>
            <w:r>
              <w:t xml:space="preserve">Доля граждан, положительно </w:t>
            </w:r>
            <w:r>
              <w:lastRenderedPageBreak/>
              <w:t>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3A5EAE" w14:paraId="6F65DB2D" w14:textId="77777777">
        <w:tc>
          <w:tcPr>
            <w:tcW w:w="13606" w:type="dxa"/>
            <w:gridSpan w:val="7"/>
          </w:tcPr>
          <w:p w14:paraId="10CEFA52" w14:textId="77777777" w:rsidR="003A5EAE" w:rsidRDefault="003A5EAE">
            <w:pPr>
              <w:pStyle w:val="ConsPlusNormal"/>
              <w:jc w:val="center"/>
              <w:outlineLvl w:val="1"/>
            </w:pPr>
            <w:r>
              <w:lastRenderedPageBreak/>
              <w:t>Подпрограмма N 3 "Дети и молодежь города Сыктывкара"</w:t>
            </w:r>
          </w:p>
        </w:tc>
      </w:tr>
      <w:tr w:rsidR="003A5EAE" w14:paraId="6C4141F4" w14:textId="77777777">
        <w:tc>
          <w:tcPr>
            <w:tcW w:w="13606" w:type="dxa"/>
            <w:gridSpan w:val="7"/>
          </w:tcPr>
          <w:p w14:paraId="319640D0" w14:textId="77777777" w:rsidR="003A5EAE" w:rsidRDefault="003A5EAE">
            <w:pPr>
              <w:pStyle w:val="ConsPlusNormal"/>
              <w:jc w:val="center"/>
              <w:outlineLvl w:val="2"/>
            </w:pPr>
            <w:r>
              <w:t>Задача 3.1. Организация процесса оздоровления и отдыха детей</w:t>
            </w:r>
          </w:p>
        </w:tc>
      </w:tr>
      <w:tr w:rsidR="003A5EAE" w14:paraId="622D27E9" w14:textId="77777777">
        <w:tc>
          <w:tcPr>
            <w:tcW w:w="567" w:type="dxa"/>
          </w:tcPr>
          <w:p w14:paraId="1E8C180B" w14:textId="77777777" w:rsidR="003A5EAE" w:rsidRDefault="003A5EAE">
            <w:pPr>
              <w:pStyle w:val="ConsPlusNormal"/>
            </w:pPr>
            <w:r>
              <w:t>26.</w:t>
            </w:r>
          </w:p>
        </w:tc>
        <w:tc>
          <w:tcPr>
            <w:tcW w:w="2324" w:type="dxa"/>
          </w:tcPr>
          <w:p w14:paraId="7F830EC5" w14:textId="77777777" w:rsidR="003A5EAE" w:rsidRDefault="003A5EAE">
            <w:pPr>
              <w:pStyle w:val="ConsPlusNormal"/>
              <w:jc w:val="both"/>
            </w:pPr>
            <w:r>
              <w:t>Основное мероприятие 3.1.1. Осуществление процесса оздоровления и отдыха детей</w:t>
            </w:r>
          </w:p>
        </w:tc>
        <w:tc>
          <w:tcPr>
            <w:tcW w:w="1701" w:type="dxa"/>
          </w:tcPr>
          <w:p w14:paraId="61DAA548"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1C03B5F7" w14:textId="77777777" w:rsidR="003A5EAE" w:rsidRDefault="003A5EAE">
            <w:pPr>
              <w:pStyle w:val="ConsPlusNormal"/>
            </w:pPr>
            <w:r>
              <w:t>2020 - 2025</w:t>
            </w:r>
          </w:p>
        </w:tc>
        <w:tc>
          <w:tcPr>
            <w:tcW w:w="2551" w:type="dxa"/>
          </w:tcPr>
          <w:p w14:paraId="55689367" w14:textId="77777777" w:rsidR="003A5EAE" w:rsidRDefault="003A5EAE">
            <w:pPr>
              <w:pStyle w:val="ConsPlusNormal"/>
            </w:pPr>
            <w:r>
              <w:t>Удовлетворение потребности в оздоровлении и отдыхе детей в детских лагерях с дневным пребыванием на базе муниципальных образовательных организаций, в оздоровлении и отдыхе в выездных оздоровительных лагерях. Оплата путевок в летние оздоровительные лагеря для детей из социально незащищенных семей</w:t>
            </w:r>
          </w:p>
        </w:tc>
        <w:tc>
          <w:tcPr>
            <w:tcW w:w="2268" w:type="dxa"/>
          </w:tcPr>
          <w:p w14:paraId="27EBCBFB" w14:textId="77777777" w:rsidR="003A5EAE" w:rsidRDefault="003A5EAE">
            <w:pPr>
              <w:pStyle w:val="ConsPlusNormal"/>
            </w:pPr>
            <w:r>
              <w:t>Снижение показателей охвата учащихся оздоровлением в детских лагерях с дневным пребыванием на базе муниципальных образовательных организаций. Снижение охвата детей оздоровлением в выездных лагерях. Снижение количества детей из социально незащищенных семей, охваченных оздоровлением в выездных лагерях</w:t>
            </w:r>
          </w:p>
        </w:tc>
        <w:tc>
          <w:tcPr>
            <w:tcW w:w="2948" w:type="dxa"/>
          </w:tcPr>
          <w:p w14:paraId="1BFD35CD" w14:textId="77777777" w:rsidR="003A5EAE" w:rsidRDefault="003A5EAE">
            <w:pPr>
              <w:pStyle w:val="ConsPlusNormal"/>
            </w:pPr>
            <w:r>
              <w:t>Количество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w:t>
            </w:r>
          </w:p>
          <w:p w14:paraId="5C05B63D" w14:textId="77777777" w:rsidR="003A5EAE" w:rsidRDefault="003A5EAE">
            <w:pPr>
              <w:pStyle w:val="ConsPlusNormal"/>
            </w:pPr>
            <w:r>
              <w:t xml:space="preserve">Количество детей, находящихся в трудной жизненной ситуации,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w:t>
            </w:r>
            <w:r>
              <w:lastRenderedPageBreak/>
              <w:t>районов (городских округов) на мероприятия по проведению оздоровительной кампании детей</w:t>
            </w:r>
          </w:p>
        </w:tc>
      </w:tr>
      <w:tr w:rsidR="003A5EAE" w14:paraId="1AA74D7E" w14:textId="77777777">
        <w:tc>
          <w:tcPr>
            <w:tcW w:w="13606" w:type="dxa"/>
            <w:gridSpan w:val="7"/>
          </w:tcPr>
          <w:p w14:paraId="7961091B" w14:textId="77777777" w:rsidR="003A5EAE" w:rsidRDefault="003A5EAE">
            <w:pPr>
              <w:pStyle w:val="ConsPlusNormal"/>
              <w:jc w:val="center"/>
              <w:outlineLvl w:val="2"/>
            </w:pPr>
            <w:r>
              <w:lastRenderedPageBreak/>
              <w:t>Задача 3.2. Создание условий для реализации потенциала молодежи в социально-экономической сфере</w:t>
            </w:r>
          </w:p>
        </w:tc>
      </w:tr>
      <w:tr w:rsidR="003A5EAE" w14:paraId="397DF494" w14:textId="77777777">
        <w:tc>
          <w:tcPr>
            <w:tcW w:w="567" w:type="dxa"/>
          </w:tcPr>
          <w:p w14:paraId="1F5497D8" w14:textId="77777777" w:rsidR="003A5EAE" w:rsidRDefault="003A5EAE">
            <w:pPr>
              <w:pStyle w:val="ConsPlusNormal"/>
            </w:pPr>
            <w:r>
              <w:t>27.</w:t>
            </w:r>
          </w:p>
        </w:tc>
        <w:tc>
          <w:tcPr>
            <w:tcW w:w="2324" w:type="dxa"/>
          </w:tcPr>
          <w:p w14:paraId="0B51EE5F" w14:textId="77777777" w:rsidR="003A5EAE" w:rsidRDefault="003A5EAE">
            <w:pPr>
              <w:pStyle w:val="ConsPlusNormal"/>
              <w:jc w:val="both"/>
            </w:pPr>
            <w:r>
              <w:t>Основное мероприятие 3.2.1. Реализация отдельных мероприятий регионального проекта "Социальная активность"</w:t>
            </w:r>
          </w:p>
        </w:tc>
        <w:tc>
          <w:tcPr>
            <w:tcW w:w="1701" w:type="dxa"/>
          </w:tcPr>
          <w:p w14:paraId="61326F21" w14:textId="77777777" w:rsidR="003A5EAE" w:rsidRDefault="003A5EAE">
            <w:pPr>
              <w:pStyle w:val="ConsPlusNormal"/>
            </w:pPr>
            <w:r>
              <w:t>Управление образования администрации МО ГО "Сыктывкар"</w:t>
            </w:r>
          </w:p>
        </w:tc>
        <w:tc>
          <w:tcPr>
            <w:tcW w:w="1247" w:type="dxa"/>
          </w:tcPr>
          <w:p w14:paraId="66DE1CCD" w14:textId="77777777" w:rsidR="003A5EAE" w:rsidRDefault="003A5EAE">
            <w:pPr>
              <w:pStyle w:val="ConsPlusNormal"/>
            </w:pPr>
            <w:r>
              <w:t>2020 - 2025</w:t>
            </w:r>
          </w:p>
        </w:tc>
        <w:tc>
          <w:tcPr>
            <w:tcW w:w="2551" w:type="dxa"/>
          </w:tcPr>
          <w:p w14:paraId="7203E02D" w14:textId="77777777" w:rsidR="003A5EAE" w:rsidRDefault="003A5EAE">
            <w:pPr>
              <w:pStyle w:val="ConsPlusNormal"/>
            </w:pPr>
            <w:r>
              <w:t>Организация взаимодействия детских и молодежных общественных организаций города Сыктывкара. Рост социальной активности молодежи</w:t>
            </w:r>
          </w:p>
        </w:tc>
        <w:tc>
          <w:tcPr>
            <w:tcW w:w="2268" w:type="dxa"/>
          </w:tcPr>
          <w:p w14:paraId="19BC1A48" w14:textId="77777777" w:rsidR="003A5EAE" w:rsidRDefault="003A5EAE">
            <w:pPr>
              <w:pStyle w:val="ConsPlusNormal"/>
            </w:pPr>
            <w:r>
              <w:t>Уменьшение количества участников детских и молодежных общественных организаций. Рост асоциальных группировок в молодежной среде, рост противоправных действий</w:t>
            </w:r>
          </w:p>
        </w:tc>
        <w:tc>
          <w:tcPr>
            <w:tcW w:w="2948" w:type="dxa"/>
          </w:tcPr>
          <w:p w14:paraId="6049006A" w14:textId="77777777" w:rsidR="003A5EAE" w:rsidRDefault="003A5EAE">
            <w:pPr>
              <w:pStyle w:val="ConsPlusNormal"/>
            </w:pPr>
            <w:r>
              <w:t>Доля детей и молодежи, участвующей в добровольческой деятельности, в общем количестве детей и молодежи</w:t>
            </w:r>
          </w:p>
          <w:p w14:paraId="6BA1CE8D" w14:textId="77777777" w:rsidR="003A5EAE" w:rsidRDefault="003A5EAE">
            <w:pPr>
              <w:pStyle w:val="ConsPlusNormal"/>
            </w:pPr>
            <w:r>
              <w:t>Доля молодежи, задействованной в мероприятиях по вовлечению в творческую деятельность, от общего числа молодежи</w:t>
            </w:r>
          </w:p>
        </w:tc>
      </w:tr>
      <w:tr w:rsidR="003A5EAE" w14:paraId="5649727B" w14:textId="77777777">
        <w:tc>
          <w:tcPr>
            <w:tcW w:w="13606" w:type="dxa"/>
            <w:gridSpan w:val="7"/>
          </w:tcPr>
          <w:p w14:paraId="301CA743" w14:textId="77777777" w:rsidR="003A5EAE" w:rsidRDefault="003A5EAE">
            <w:pPr>
              <w:pStyle w:val="ConsPlusNormal"/>
              <w:jc w:val="center"/>
              <w:outlineLvl w:val="2"/>
            </w:pPr>
            <w:r>
              <w:t>Задача 3.3. Создание условий для развития патриотического воспитания граждан</w:t>
            </w:r>
          </w:p>
        </w:tc>
      </w:tr>
      <w:tr w:rsidR="003A5EAE" w14:paraId="7B3C77D5" w14:textId="77777777">
        <w:tc>
          <w:tcPr>
            <w:tcW w:w="567" w:type="dxa"/>
          </w:tcPr>
          <w:p w14:paraId="5AB9BAEA" w14:textId="77777777" w:rsidR="003A5EAE" w:rsidRDefault="003A5EAE">
            <w:pPr>
              <w:pStyle w:val="ConsPlusNormal"/>
            </w:pPr>
            <w:r>
              <w:t>28.</w:t>
            </w:r>
          </w:p>
        </w:tc>
        <w:tc>
          <w:tcPr>
            <w:tcW w:w="2324" w:type="dxa"/>
          </w:tcPr>
          <w:p w14:paraId="224481DF" w14:textId="77777777" w:rsidR="003A5EAE" w:rsidRDefault="003A5EAE">
            <w:pPr>
              <w:pStyle w:val="ConsPlusNormal"/>
              <w:jc w:val="both"/>
            </w:pPr>
            <w:r>
              <w:t xml:space="preserve">Основное мероприятие 3.3.1. Создание условий для вовлечения молодежи в социальную практику, гражданского образования и патриотического воспитания молодежи, содействие </w:t>
            </w:r>
            <w:r>
              <w:lastRenderedPageBreak/>
              <w:t>формированию правовых, культурных и нравственных ценностей, стойкого неприятия идеологии терроризма и экстремизма среди молодежи</w:t>
            </w:r>
          </w:p>
        </w:tc>
        <w:tc>
          <w:tcPr>
            <w:tcW w:w="1701" w:type="dxa"/>
          </w:tcPr>
          <w:p w14:paraId="3936F9D7" w14:textId="77777777" w:rsidR="003A5EAE" w:rsidRDefault="003A5EAE">
            <w:pPr>
              <w:pStyle w:val="ConsPlusNormal"/>
            </w:pPr>
            <w:r>
              <w:lastRenderedPageBreak/>
              <w:t>Управление образования администрации МО ГО "Сыктывкар"</w:t>
            </w:r>
          </w:p>
        </w:tc>
        <w:tc>
          <w:tcPr>
            <w:tcW w:w="1247" w:type="dxa"/>
          </w:tcPr>
          <w:p w14:paraId="0D1B7EEE" w14:textId="77777777" w:rsidR="003A5EAE" w:rsidRDefault="003A5EAE">
            <w:pPr>
              <w:pStyle w:val="ConsPlusNormal"/>
            </w:pPr>
            <w:r>
              <w:t>2020 - 2025</w:t>
            </w:r>
          </w:p>
        </w:tc>
        <w:tc>
          <w:tcPr>
            <w:tcW w:w="2551" w:type="dxa"/>
          </w:tcPr>
          <w:p w14:paraId="72E1316C" w14:textId="77777777" w:rsidR="003A5EAE" w:rsidRDefault="003A5EAE">
            <w:pPr>
              <w:pStyle w:val="ConsPlusNormal"/>
            </w:pPr>
            <w:r>
              <w:t>Реализация проектов, акций патриотической направленности.</w:t>
            </w:r>
          </w:p>
          <w:p w14:paraId="4431E895" w14:textId="77777777" w:rsidR="003A5EAE" w:rsidRDefault="003A5EAE">
            <w:pPr>
              <w:pStyle w:val="ConsPlusNormal"/>
            </w:pPr>
            <w:r>
              <w:t xml:space="preserve">Увеличение молодежи, занимающейся в военно-патриотических клубах и участвующей в мероприятиях, направленных на гражданское и военно-патриотическое </w:t>
            </w:r>
            <w:r>
              <w:lastRenderedPageBreak/>
              <w:t>воспитание, противодействие идеологии терроризма и экстремизма</w:t>
            </w:r>
          </w:p>
        </w:tc>
        <w:tc>
          <w:tcPr>
            <w:tcW w:w="2268" w:type="dxa"/>
          </w:tcPr>
          <w:p w14:paraId="49B468C8" w14:textId="77777777" w:rsidR="003A5EAE" w:rsidRDefault="003A5EAE">
            <w:pPr>
              <w:pStyle w:val="ConsPlusNormal"/>
            </w:pPr>
            <w:r>
              <w:lastRenderedPageBreak/>
              <w:t>Уменьшение количества участников детских и молодежных общественных организаций. Рост асоциальных группировок в молодежной среде, рост противоправных действий</w:t>
            </w:r>
          </w:p>
        </w:tc>
        <w:tc>
          <w:tcPr>
            <w:tcW w:w="2948" w:type="dxa"/>
          </w:tcPr>
          <w:p w14:paraId="29249387" w14:textId="77777777" w:rsidR="003A5EAE" w:rsidRDefault="003A5EAE">
            <w:pPr>
              <w:pStyle w:val="ConsPlusNormal"/>
            </w:pPr>
            <w:r>
              <w:t>Количество проведенных мероприятий по гражданско-патриотической направленности</w:t>
            </w:r>
          </w:p>
        </w:tc>
      </w:tr>
      <w:tr w:rsidR="003A5EAE" w14:paraId="548B5539" w14:textId="77777777">
        <w:tc>
          <w:tcPr>
            <w:tcW w:w="13606" w:type="dxa"/>
            <w:gridSpan w:val="7"/>
          </w:tcPr>
          <w:p w14:paraId="59CE25C1" w14:textId="77777777" w:rsidR="003A5EAE" w:rsidRDefault="003A5EAE">
            <w:pPr>
              <w:pStyle w:val="ConsPlusNormal"/>
              <w:jc w:val="center"/>
              <w:outlineLvl w:val="2"/>
            </w:pPr>
            <w:r>
              <w:t>Задача 3.4. Реализация мер по выявлению и развитию творческих и интеллектуальных способностей талантливой молодежи</w:t>
            </w:r>
          </w:p>
        </w:tc>
      </w:tr>
      <w:tr w:rsidR="003A5EAE" w14:paraId="220940FF" w14:textId="77777777">
        <w:tc>
          <w:tcPr>
            <w:tcW w:w="567" w:type="dxa"/>
          </w:tcPr>
          <w:p w14:paraId="00514C12" w14:textId="77777777" w:rsidR="003A5EAE" w:rsidRDefault="003A5EAE">
            <w:pPr>
              <w:pStyle w:val="ConsPlusNormal"/>
            </w:pPr>
            <w:r>
              <w:t>29.</w:t>
            </w:r>
          </w:p>
        </w:tc>
        <w:tc>
          <w:tcPr>
            <w:tcW w:w="2324" w:type="dxa"/>
          </w:tcPr>
          <w:p w14:paraId="49DFF248" w14:textId="77777777" w:rsidR="003A5EAE" w:rsidRDefault="003A5EAE">
            <w:pPr>
              <w:pStyle w:val="ConsPlusNormal"/>
              <w:jc w:val="both"/>
            </w:pPr>
            <w:r>
              <w:t>Основное мероприятие 3.4.1. Создание условий для выявления и поддержки талантливой молодежи, поддержки общественно значимых инициатив и проектов</w:t>
            </w:r>
          </w:p>
        </w:tc>
        <w:tc>
          <w:tcPr>
            <w:tcW w:w="1701" w:type="dxa"/>
          </w:tcPr>
          <w:p w14:paraId="2F5E8049" w14:textId="77777777" w:rsidR="003A5EAE" w:rsidRDefault="003A5EAE">
            <w:pPr>
              <w:pStyle w:val="ConsPlusNormal"/>
            </w:pPr>
            <w:r>
              <w:t>Управление образования администрации МО ГО "Сыктывкар"</w:t>
            </w:r>
          </w:p>
        </w:tc>
        <w:tc>
          <w:tcPr>
            <w:tcW w:w="1247" w:type="dxa"/>
          </w:tcPr>
          <w:p w14:paraId="576C475C" w14:textId="77777777" w:rsidR="003A5EAE" w:rsidRDefault="003A5EAE">
            <w:pPr>
              <w:pStyle w:val="ConsPlusNormal"/>
            </w:pPr>
            <w:r>
              <w:t>2020 - 2025</w:t>
            </w:r>
          </w:p>
        </w:tc>
        <w:tc>
          <w:tcPr>
            <w:tcW w:w="2551" w:type="dxa"/>
          </w:tcPr>
          <w:p w14:paraId="6FFA8244" w14:textId="77777777" w:rsidR="003A5EAE" w:rsidRDefault="003A5EAE">
            <w:pPr>
              <w:pStyle w:val="ConsPlusNormal"/>
            </w:pPr>
            <w:r>
              <w:t>Обеспечение участия учащихся в конкурсах, соревнованиях муниципального, республиканского, российского уровней. Повышение престижа успешной учебной, творческой деятельности</w:t>
            </w:r>
          </w:p>
        </w:tc>
        <w:tc>
          <w:tcPr>
            <w:tcW w:w="2268" w:type="dxa"/>
          </w:tcPr>
          <w:p w14:paraId="78644F7B" w14:textId="77777777" w:rsidR="003A5EAE" w:rsidRDefault="003A5EAE">
            <w:pPr>
              <w:pStyle w:val="ConsPlusNormal"/>
            </w:pPr>
            <w:r>
              <w:t>Недостаточное развитие условий по выявлению и поддержке талантливых и одаренных учащихся. Снижение показателей по количеству призеров и победителей конкурсов различных уровней</w:t>
            </w:r>
          </w:p>
        </w:tc>
        <w:tc>
          <w:tcPr>
            <w:tcW w:w="2948" w:type="dxa"/>
          </w:tcPr>
          <w:p w14:paraId="3B4A075D" w14:textId="77777777" w:rsidR="003A5EAE" w:rsidRDefault="003A5EAE">
            <w:pPr>
              <w:pStyle w:val="ConsPlusNormal"/>
            </w:pPr>
            <w:r>
              <w:t>Количество проведенных фестивалей, конкурсов, форумов и конференций</w:t>
            </w:r>
          </w:p>
        </w:tc>
      </w:tr>
      <w:tr w:rsidR="003A5EAE" w14:paraId="59F1BF25" w14:textId="77777777">
        <w:tc>
          <w:tcPr>
            <w:tcW w:w="13606" w:type="dxa"/>
            <w:gridSpan w:val="7"/>
          </w:tcPr>
          <w:p w14:paraId="580F31AE" w14:textId="77777777" w:rsidR="003A5EAE" w:rsidRDefault="003A5EAE">
            <w:pPr>
              <w:pStyle w:val="ConsPlusNormal"/>
              <w:jc w:val="center"/>
              <w:outlineLvl w:val="2"/>
            </w:pPr>
            <w:r>
              <w:t>Задача 3.5. Формирование ценностей здорового образа жизни</w:t>
            </w:r>
          </w:p>
        </w:tc>
      </w:tr>
      <w:tr w:rsidR="003A5EAE" w14:paraId="60BE9596" w14:textId="77777777">
        <w:tc>
          <w:tcPr>
            <w:tcW w:w="567" w:type="dxa"/>
          </w:tcPr>
          <w:p w14:paraId="2A3ECD9A" w14:textId="77777777" w:rsidR="003A5EAE" w:rsidRDefault="003A5EAE">
            <w:pPr>
              <w:pStyle w:val="ConsPlusNormal"/>
            </w:pPr>
            <w:r>
              <w:t>30.</w:t>
            </w:r>
          </w:p>
        </w:tc>
        <w:tc>
          <w:tcPr>
            <w:tcW w:w="2324" w:type="dxa"/>
          </w:tcPr>
          <w:p w14:paraId="46625AA5" w14:textId="77777777" w:rsidR="003A5EAE" w:rsidRDefault="003A5EAE">
            <w:pPr>
              <w:pStyle w:val="ConsPlusNormal"/>
              <w:jc w:val="both"/>
            </w:pPr>
            <w:r>
              <w:t xml:space="preserve">Основное мероприятие 3.5.1. Проведение комплекса мероприятий для мотивирования детей и молодежи по формированию </w:t>
            </w:r>
            <w:r>
              <w:lastRenderedPageBreak/>
              <w:t>здорового образа жизни</w:t>
            </w:r>
          </w:p>
        </w:tc>
        <w:tc>
          <w:tcPr>
            <w:tcW w:w="1701" w:type="dxa"/>
          </w:tcPr>
          <w:p w14:paraId="463C53A4" w14:textId="77777777" w:rsidR="003A5EAE" w:rsidRDefault="003A5EAE">
            <w:pPr>
              <w:pStyle w:val="ConsPlusNormal"/>
            </w:pPr>
            <w:r>
              <w:lastRenderedPageBreak/>
              <w:t>Управление образования администрации МО ГО "Сыктывкар"</w:t>
            </w:r>
          </w:p>
        </w:tc>
        <w:tc>
          <w:tcPr>
            <w:tcW w:w="1247" w:type="dxa"/>
          </w:tcPr>
          <w:p w14:paraId="1361A368" w14:textId="77777777" w:rsidR="003A5EAE" w:rsidRDefault="003A5EAE">
            <w:pPr>
              <w:pStyle w:val="ConsPlusNormal"/>
            </w:pPr>
            <w:r>
              <w:t>2020 - 2025</w:t>
            </w:r>
          </w:p>
        </w:tc>
        <w:tc>
          <w:tcPr>
            <w:tcW w:w="2551" w:type="dxa"/>
          </w:tcPr>
          <w:p w14:paraId="23C684AE" w14:textId="77777777" w:rsidR="003A5EAE" w:rsidRDefault="003A5EAE">
            <w:pPr>
              <w:pStyle w:val="ConsPlusNormal"/>
            </w:pPr>
            <w:r>
              <w:t>Рост количества учащихся, занимающихся в спортивных секциях. Качественная реализация 3-часовой учебной программы по физической культуре</w:t>
            </w:r>
          </w:p>
        </w:tc>
        <w:tc>
          <w:tcPr>
            <w:tcW w:w="2268" w:type="dxa"/>
          </w:tcPr>
          <w:p w14:paraId="11DCCE05" w14:textId="77777777" w:rsidR="003A5EAE" w:rsidRDefault="003A5EAE">
            <w:pPr>
              <w:pStyle w:val="ConsPlusNormal"/>
            </w:pPr>
            <w:r>
              <w:t>Снижение количества учащихся в спортивных секциях.</w:t>
            </w:r>
          </w:p>
          <w:p w14:paraId="5ED8623E" w14:textId="77777777" w:rsidR="003A5EAE" w:rsidRDefault="003A5EAE">
            <w:pPr>
              <w:pStyle w:val="ConsPlusNormal"/>
            </w:pPr>
            <w:r>
              <w:t xml:space="preserve">Трудности реализации учебной программы по физической культуре, спортивных секций в силу </w:t>
            </w:r>
            <w:r>
              <w:lastRenderedPageBreak/>
              <w:t>нехватки спортивных залов. Рост заболеваемости школьников</w:t>
            </w:r>
          </w:p>
        </w:tc>
        <w:tc>
          <w:tcPr>
            <w:tcW w:w="2948" w:type="dxa"/>
          </w:tcPr>
          <w:p w14:paraId="2E3DC8DB" w14:textId="77777777" w:rsidR="003A5EAE" w:rsidRDefault="003A5EAE">
            <w:pPr>
              <w:pStyle w:val="ConsPlusNormal"/>
            </w:pPr>
            <w:r>
              <w:lastRenderedPageBreak/>
              <w:t>Количество проведенных мероприятий по формированию здорового образа жизни</w:t>
            </w:r>
          </w:p>
          <w:p w14:paraId="134F355B" w14:textId="77777777" w:rsidR="003A5EAE" w:rsidRDefault="003A5EAE">
            <w:pPr>
              <w:pStyle w:val="ConsPlusNormal"/>
            </w:pPr>
            <w:r>
              <w:t>Количество проведенных спортивно-массовых мероприятий</w:t>
            </w:r>
          </w:p>
        </w:tc>
      </w:tr>
      <w:tr w:rsidR="003A5EAE" w14:paraId="0A69EB49" w14:textId="77777777">
        <w:tc>
          <w:tcPr>
            <w:tcW w:w="13606" w:type="dxa"/>
            <w:gridSpan w:val="7"/>
          </w:tcPr>
          <w:p w14:paraId="0A7D77CF" w14:textId="77777777" w:rsidR="003A5EAE" w:rsidRDefault="003A5EAE">
            <w:pPr>
              <w:pStyle w:val="ConsPlusNormal"/>
              <w:jc w:val="center"/>
              <w:outlineLvl w:val="1"/>
            </w:pPr>
            <w:r>
              <w:t>Подпрограмма N 4 "Обеспечение создания условий для реализации муниципальной программы"</w:t>
            </w:r>
          </w:p>
        </w:tc>
      </w:tr>
      <w:tr w:rsidR="003A5EAE" w14:paraId="2C3044F4" w14:textId="77777777">
        <w:tc>
          <w:tcPr>
            <w:tcW w:w="13606" w:type="dxa"/>
            <w:gridSpan w:val="7"/>
          </w:tcPr>
          <w:p w14:paraId="1C741402" w14:textId="77777777" w:rsidR="003A5EAE" w:rsidRDefault="003A5EAE">
            <w:pPr>
              <w:pStyle w:val="ConsPlusNormal"/>
              <w:jc w:val="center"/>
              <w:outlineLvl w:val="2"/>
            </w:pPr>
            <w:r>
              <w:t>Задача 4.1. Обеспечение на муниципальном уровне управления реализацией мероприятий муниципальной программы</w:t>
            </w:r>
          </w:p>
        </w:tc>
      </w:tr>
      <w:tr w:rsidR="003A5EAE" w14:paraId="67A6831B" w14:textId="77777777">
        <w:tc>
          <w:tcPr>
            <w:tcW w:w="567" w:type="dxa"/>
          </w:tcPr>
          <w:p w14:paraId="52D20F45" w14:textId="77777777" w:rsidR="003A5EAE" w:rsidRDefault="003A5EAE">
            <w:pPr>
              <w:pStyle w:val="ConsPlusNormal"/>
            </w:pPr>
            <w:r>
              <w:t>31.</w:t>
            </w:r>
          </w:p>
        </w:tc>
        <w:tc>
          <w:tcPr>
            <w:tcW w:w="2324" w:type="dxa"/>
          </w:tcPr>
          <w:p w14:paraId="5FA0A09B" w14:textId="77777777" w:rsidR="003A5EAE" w:rsidRDefault="003A5EAE">
            <w:pPr>
              <w:pStyle w:val="ConsPlusNormal"/>
              <w:jc w:val="both"/>
            </w:pPr>
            <w:r>
              <w:t>Основное мероприятие 4.1.1. Обеспечение функций муниципальных органов, в том числе территориальных органов</w:t>
            </w:r>
          </w:p>
        </w:tc>
        <w:tc>
          <w:tcPr>
            <w:tcW w:w="1701" w:type="dxa"/>
          </w:tcPr>
          <w:p w14:paraId="303E52A5"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61F552D7" w14:textId="77777777" w:rsidR="003A5EAE" w:rsidRDefault="003A5EAE">
            <w:pPr>
              <w:pStyle w:val="ConsPlusNormal"/>
            </w:pPr>
            <w:r>
              <w:t>2020 - 2025</w:t>
            </w:r>
          </w:p>
        </w:tc>
        <w:tc>
          <w:tcPr>
            <w:tcW w:w="2551" w:type="dxa"/>
          </w:tcPr>
          <w:p w14:paraId="1B77E636" w14:textId="77777777" w:rsidR="003A5EAE" w:rsidRDefault="003A5EAE">
            <w:pPr>
              <w:pStyle w:val="ConsPlusNormal"/>
            </w:pPr>
            <w:r>
              <w:t>Обеспечение выполнения задач и выполнение основных мероприятий программы и подпрограмм, достижение целевых показателей</w:t>
            </w:r>
          </w:p>
        </w:tc>
        <w:tc>
          <w:tcPr>
            <w:tcW w:w="2268" w:type="dxa"/>
          </w:tcPr>
          <w:p w14:paraId="61C772DE" w14:textId="77777777" w:rsidR="003A5EAE" w:rsidRDefault="003A5EAE">
            <w:pPr>
              <w:pStyle w:val="ConsPlusNormal"/>
            </w:pPr>
            <w:r>
              <w:t>Невыполнение задач и выполнение основных мероприятий программы и подпрограмм</w:t>
            </w:r>
          </w:p>
        </w:tc>
        <w:tc>
          <w:tcPr>
            <w:tcW w:w="2948" w:type="dxa"/>
          </w:tcPr>
          <w:p w14:paraId="3B8E92E7" w14:textId="77777777" w:rsidR="003A5EAE" w:rsidRDefault="003A5EAE">
            <w:pPr>
              <w:pStyle w:val="ConsPlusNormal"/>
            </w:pPr>
            <w:r>
              <w:t>Уровень ежегодного достижения показателей муниципальной программы "Развитие образования" и ее подпрограмм</w:t>
            </w:r>
          </w:p>
        </w:tc>
      </w:tr>
      <w:tr w:rsidR="003A5EAE" w14:paraId="7B25E97E" w14:textId="77777777">
        <w:tc>
          <w:tcPr>
            <w:tcW w:w="567" w:type="dxa"/>
          </w:tcPr>
          <w:p w14:paraId="7A007ED1" w14:textId="77777777" w:rsidR="003A5EAE" w:rsidRDefault="003A5EAE">
            <w:pPr>
              <w:pStyle w:val="ConsPlusNormal"/>
            </w:pPr>
            <w:r>
              <w:t>32.</w:t>
            </w:r>
          </w:p>
        </w:tc>
        <w:tc>
          <w:tcPr>
            <w:tcW w:w="2324" w:type="dxa"/>
          </w:tcPr>
          <w:p w14:paraId="000E1A3B" w14:textId="77777777" w:rsidR="003A5EAE" w:rsidRDefault="003A5EAE">
            <w:pPr>
              <w:pStyle w:val="ConsPlusNormal"/>
              <w:jc w:val="both"/>
            </w:pPr>
            <w:r>
              <w:t>Основное мероприятие 4.1.2. Реализация прочих функций, связанных с муниципальным управлением</w:t>
            </w:r>
          </w:p>
        </w:tc>
        <w:tc>
          <w:tcPr>
            <w:tcW w:w="1701" w:type="dxa"/>
          </w:tcPr>
          <w:p w14:paraId="3810F81D" w14:textId="77777777" w:rsidR="003A5EAE" w:rsidRDefault="003A5EA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7E0B5097" w14:textId="77777777" w:rsidR="003A5EAE" w:rsidRDefault="003A5EAE">
            <w:pPr>
              <w:pStyle w:val="ConsPlusNormal"/>
            </w:pPr>
            <w:r>
              <w:t>2020 - 2025</w:t>
            </w:r>
          </w:p>
        </w:tc>
        <w:tc>
          <w:tcPr>
            <w:tcW w:w="2551" w:type="dxa"/>
          </w:tcPr>
          <w:p w14:paraId="131FB974" w14:textId="77777777" w:rsidR="003A5EAE" w:rsidRDefault="003A5EAE">
            <w:pPr>
              <w:pStyle w:val="ConsPlusNormal"/>
            </w:pPr>
            <w:r>
              <w:t>Обеспечение выполнения задач и выполнение основных мероприятий программы и подпрограмм, достижение целевых показателей</w:t>
            </w:r>
          </w:p>
        </w:tc>
        <w:tc>
          <w:tcPr>
            <w:tcW w:w="2268" w:type="dxa"/>
          </w:tcPr>
          <w:p w14:paraId="431A4FB6" w14:textId="77777777" w:rsidR="003A5EAE" w:rsidRDefault="003A5EAE">
            <w:pPr>
              <w:pStyle w:val="ConsPlusNormal"/>
            </w:pPr>
            <w:r>
              <w:t>Невыполнение задач и выполнение основных мероприятий программы и подпрограмм</w:t>
            </w:r>
          </w:p>
        </w:tc>
        <w:tc>
          <w:tcPr>
            <w:tcW w:w="2948" w:type="dxa"/>
          </w:tcPr>
          <w:p w14:paraId="6370D846" w14:textId="77777777" w:rsidR="003A5EAE" w:rsidRDefault="003A5EAE">
            <w:pPr>
              <w:pStyle w:val="ConsPlusNormal"/>
            </w:pPr>
            <w:r>
              <w:t>Уровень удовлетворенности населения МО ГО "Сыктывкар" качеством предоставления муниципальных услуг в сфере образования</w:t>
            </w:r>
          </w:p>
        </w:tc>
      </w:tr>
      <w:tr w:rsidR="003A5EAE" w14:paraId="37AA4497" w14:textId="77777777">
        <w:tc>
          <w:tcPr>
            <w:tcW w:w="567" w:type="dxa"/>
          </w:tcPr>
          <w:p w14:paraId="787B6E79" w14:textId="77777777" w:rsidR="003A5EAE" w:rsidRDefault="003A5EAE">
            <w:pPr>
              <w:pStyle w:val="ConsPlusNormal"/>
            </w:pPr>
            <w:r>
              <w:t>33.</w:t>
            </w:r>
          </w:p>
        </w:tc>
        <w:tc>
          <w:tcPr>
            <w:tcW w:w="2324" w:type="dxa"/>
          </w:tcPr>
          <w:p w14:paraId="324A00C8" w14:textId="77777777" w:rsidR="003A5EAE" w:rsidRDefault="003A5EAE">
            <w:pPr>
              <w:pStyle w:val="ConsPlusNormal"/>
              <w:jc w:val="both"/>
            </w:pPr>
            <w:r>
              <w:t xml:space="preserve">Основное мероприятие 4.1.3. </w:t>
            </w:r>
            <w:r>
              <w:lastRenderedPageBreak/>
              <w:t>Обеспечение деятельности (оказание услуг) муниципальных учреждений (организаций)</w:t>
            </w:r>
          </w:p>
        </w:tc>
        <w:tc>
          <w:tcPr>
            <w:tcW w:w="1701" w:type="dxa"/>
          </w:tcPr>
          <w:p w14:paraId="5C0CD6FD" w14:textId="77777777" w:rsidR="003A5EAE" w:rsidRDefault="003A5EAE">
            <w:pPr>
              <w:pStyle w:val="ConsPlusNormal"/>
            </w:pPr>
            <w:r>
              <w:lastRenderedPageBreak/>
              <w:t xml:space="preserve">Управление образования </w:t>
            </w:r>
            <w:r>
              <w:lastRenderedPageBreak/>
              <w:t>администрации МО ГО "Сыктывкар", управление дошкольного образования администрации МО ГО "Сыктывкар"</w:t>
            </w:r>
          </w:p>
        </w:tc>
        <w:tc>
          <w:tcPr>
            <w:tcW w:w="1247" w:type="dxa"/>
          </w:tcPr>
          <w:p w14:paraId="73A09C0C" w14:textId="77777777" w:rsidR="003A5EAE" w:rsidRDefault="003A5EAE">
            <w:pPr>
              <w:pStyle w:val="ConsPlusNormal"/>
            </w:pPr>
            <w:r>
              <w:lastRenderedPageBreak/>
              <w:t>2020 - 2025</w:t>
            </w:r>
          </w:p>
        </w:tc>
        <w:tc>
          <w:tcPr>
            <w:tcW w:w="2551" w:type="dxa"/>
          </w:tcPr>
          <w:p w14:paraId="738F6707" w14:textId="77777777" w:rsidR="003A5EAE" w:rsidRDefault="003A5EAE">
            <w:pPr>
              <w:pStyle w:val="ConsPlusNormal"/>
            </w:pPr>
            <w:r>
              <w:t xml:space="preserve">Обеспечение финансово-экономической </w:t>
            </w:r>
            <w:r>
              <w:lastRenderedPageBreak/>
              <w:t>деятельности муниципальных организаций</w:t>
            </w:r>
          </w:p>
          <w:p w14:paraId="5F705C52" w14:textId="77777777" w:rsidR="003A5EAE" w:rsidRDefault="003A5EAE">
            <w:pPr>
              <w:pStyle w:val="ConsPlusNormal"/>
            </w:pPr>
            <w:r>
              <w:t>Обеспечение научно-методического сопровождения муниципальных образовательных организаций</w:t>
            </w:r>
          </w:p>
        </w:tc>
        <w:tc>
          <w:tcPr>
            <w:tcW w:w="2268" w:type="dxa"/>
          </w:tcPr>
          <w:p w14:paraId="74929B77" w14:textId="77777777" w:rsidR="003A5EAE" w:rsidRDefault="003A5EAE">
            <w:pPr>
              <w:pStyle w:val="ConsPlusNormal"/>
            </w:pPr>
            <w:r>
              <w:lastRenderedPageBreak/>
              <w:t>Рост нарушений в финансово-</w:t>
            </w:r>
            <w:r>
              <w:lastRenderedPageBreak/>
              <w:t>экономической деятельности муниципальных образовательных организаций</w:t>
            </w:r>
          </w:p>
        </w:tc>
        <w:tc>
          <w:tcPr>
            <w:tcW w:w="2948" w:type="dxa"/>
          </w:tcPr>
          <w:p w14:paraId="376310BA" w14:textId="77777777" w:rsidR="003A5EAE" w:rsidRDefault="003A5EAE">
            <w:pPr>
              <w:pStyle w:val="ConsPlusNormal"/>
            </w:pPr>
            <w:r>
              <w:lastRenderedPageBreak/>
              <w:t xml:space="preserve">Количество муниципальных образовательных </w:t>
            </w:r>
            <w:r>
              <w:lastRenderedPageBreak/>
              <w:t>организаций, которым оказываются услуги по организационно-методическому, информационному и административному обеспечению деятельности</w:t>
            </w:r>
          </w:p>
          <w:p w14:paraId="6E858A02" w14:textId="77777777" w:rsidR="003A5EAE" w:rsidRDefault="003A5EAE">
            <w:pPr>
              <w:pStyle w:val="ConsPlusNormal"/>
            </w:pPr>
            <w:r>
              <w:t>Количество муниципальных образовательных организаций для ведения информационных ресурсов и баз данных</w:t>
            </w:r>
          </w:p>
          <w:p w14:paraId="140C51C9" w14:textId="77777777" w:rsidR="003A5EAE" w:rsidRDefault="003A5EAE">
            <w:pPr>
              <w:pStyle w:val="ConsPlusNormal"/>
            </w:pPr>
            <w:r>
              <w:t>Количество муниципальных образовательных организаций, получающих услуги по организации и ведению бухгалтерского учета и отчетности</w:t>
            </w:r>
          </w:p>
        </w:tc>
      </w:tr>
      <w:tr w:rsidR="003A5EAE" w14:paraId="5F10B954" w14:textId="77777777">
        <w:tc>
          <w:tcPr>
            <w:tcW w:w="567" w:type="dxa"/>
          </w:tcPr>
          <w:p w14:paraId="1A163404" w14:textId="77777777" w:rsidR="003A5EAE" w:rsidRDefault="003A5EAE">
            <w:pPr>
              <w:pStyle w:val="ConsPlusNormal"/>
            </w:pPr>
            <w:r>
              <w:lastRenderedPageBreak/>
              <w:t>34.</w:t>
            </w:r>
          </w:p>
        </w:tc>
        <w:tc>
          <w:tcPr>
            <w:tcW w:w="2324" w:type="dxa"/>
          </w:tcPr>
          <w:p w14:paraId="60D64B27" w14:textId="77777777" w:rsidR="003A5EAE" w:rsidRDefault="003A5EAE">
            <w:pPr>
              <w:pStyle w:val="ConsPlusNormal"/>
              <w:jc w:val="both"/>
            </w:pPr>
            <w:r>
              <w:t xml:space="preserve">Основное мероприятие 4.1.4.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1701" w:type="dxa"/>
          </w:tcPr>
          <w:p w14:paraId="180DFEDF" w14:textId="77777777" w:rsidR="003A5EAE" w:rsidRDefault="003A5EAE">
            <w:pPr>
              <w:pStyle w:val="ConsPlusNormal"/>
            </w:pPr>
            <w:r>
              <w:lastRenderedPageBreak/>
              <w:t>Управление образования администрации МО ГО "Сыктывкар"</w:t>
            </w:r>
          </w:p>
        </w:tc>
        <w:tc>
          <w:tcPr>
            <w:tcW w:w="1247" w:type="dxa"/>
          </w:tcPr>
          <w:p w14:paraId="6BF77379" w14:textId="77777777" w:rsidR="003A5EAE" w:rsidRDefault="003A5EAE">
            <w:pPr>
              <w:pStyle w:val="ConsPlusNormal"/>
            </w:pPr>
            <w:r>
              <w:t>2020 - 2025</w:t>
            </w:r>
          </w:p>
        </w:tc>
        <w:tc>
          <w:tcPr>
            <w:tcW w:w="2551" w:type="dxa"/>
          </w:tcPr>
          <w:p w14:paraId="0F15C738" w14:textId="77777777" w:rsidR="003A5EAE" w:rsidRDefault="003A5EAE">
            <w:pPr>
              <w:pStyle w:val="ConsPlusNormal"/>
            </w:pPr>
            <w:r>
              <w:t xml:space="preserve">Материальное обеспечение при реализации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w:t>
            </w:r>
            <w:r>
              <w:lastRenderedPageBreak/>
              <w:t>работающим и проживающим в сельских населенных пунктах или поселках городского типа</w:t>
            </w:r>
          </w:p>
        </w:tc>
        <w:tc>
          <w:tcPr>
            <w:tcW w:w="2268" w:type="dxa"/>
          </w:tcPr>
          <w:p w14:paraId="5188764D" w14:textId="77777777" w:rsidR="003A5EAE" w:rsidRDefault="003A5EAE">
            <w:pPr>
              <w:pStyle w:val="ConsPlusNormal"/>
            </w:pPr>
            <w:r>
              <w:lastRenderedPageBreak/>
              <w:t xml:space="preserve">Нарушение законодательства при реализации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2948" w:type="dxa"/>
          </w:tcPr>
          <w:p w14:paraId="7B2F4255" w14:textId="77777777" w:rsidR="003A5EAE" w:rsidRDefault="003A5EAE">
            <w:pPr>
              <w:pStyle w:val="ConsPlusNormal"/>
            </w:pPr>
            <w:r>
              <w:lastRenderedPageBreak/>
              <w:t xml:space="preserve">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w:t>
            </w:r>
            <w:r>
              <w:lastRenderedPageBreak/>
              <w:t>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
        </w:tc>
      </w:tr>
      <w:tr w:rsidR="003A5EAE" w14:paraId="2FE59BA3" w14:textId="77777777">
        <w:tc>
          <w:tcPr>
            <w:tcW w:w="567" w:type="dxa"/>
          </w:tcPr>
          <w:p w14:paraId="1FA2AE80" w14:textId="77777777" w:rsidR="003A5EAE" w:rsidRDefault="003A5EAE">
            <w:pPr>
              <w:pStyle w:val="ConsPlusNormal"/>
            </w:pPr>
            <w:r>
              <w:lastRenderedPageBreak/>
              <w:t>35.</w:t>
            </w:r>
          </w:p>
        </w:tc>
        <w:tc>
          <w:tcPr>
            <w:tcW w:w="2324" w:type="dxa"/>
          </w:tcPr>
          <w:p w14:paraId="3F0D15F4" w14:textId="77777777" w:rsidR="003A5EAE" w:rsidRDefault="003A5EAE">
            <w:pPr>
              <w:pStyle w:val="ConsPlusNormal"/>
              <w:jc w:val="both"/>
            </w:pPr>
            <w:r>
              <w:t>Основное мероприятие 4.1.5. Создание условий для функционирования муниципальных учреждений (организаций)</w:t>
            </w:r>
          </w:p>
        </w:tc>
        <w:tc>
          <w:tcPr>
            <w:tcW w:w="1701" w:type="dxa"/>
          </w:tcPr>
          <w:p w14:paraId="741006FB" w14:textId="77777777" w:rsidR="003A5EAE" w:rsidRDefault="003A5EAE">
            <w:pPr>
              <w:pStyle w:val="ConsPlusNormal"/>
            </w:pPr>
            <w:r>
              <w:t>Управление дошкольного образования администрации МО ГО "Сыктывкар"</w:t>
            </w:r>
          </w:p>
        </w:tc>
        <w:tc>
          <w:tcPr>
            <w:tcW w:w="1247" w:type="dxa"/>
          </w:tcPr>
          <w:p w14:paraId="25E8C71E" w14:textId="77777777" w:rsidR="003A5EAE" w:rsidRDefault="003A5EAE">
            <w:pPr>
              <w:pStyle w:val="ConsPlusNormal"/>
            </w:pPr>
            <w:r>
              <w:t>2020 - 2025</w:t>
            </w:r>
          </w:p>
        </w:tc>
        <w:tc>
          <w:tcPr>
            <w:tcW w:w="2551" w:type="dxa"/>
          </w:tcPr>
          <w:p w14:paraId="6E2B8E28" w14:textId="77777777" w:rsidR="003A5EAE" w:rsidRDefault="003A5EAE">
            <w:pPr>
              <w:pStyle w:val="ConsPlusNormal"/>
            </w:pPr>
            <w:r>
              <w:t>Улучшатся условия труда работников муниципальных учреждений (организаций)</w:t>
            </w:r>
          </w:p>
        </w:tc>
        <w:tc>
          <w:tcPr>
            <w:tcW w:w="2268" w:type="dxa"/>
          </w:tcPr>
          <w:p w14:paraId="17F98095" w14:textId="77777777" w:rsidR="003A5EAE" w:rsidRDefault="003A5EAE">
            <w:pPr>
              <w:pStyle w:val="ConsPlusNormal"/>
            </w:pPr>
            <w:r>
              <w:t>Помещение не будет соответствовать требованиям организации труда работников муниципальных учреждений (организаций)</w:t>
            </w:r>
          </w:p>
        </w:tc>
        <w:tc>
          <w:tcPr>
            <w:tcW w:w="2948" w:type="dxa"/>
          </w:tcPr>
          <w:p w14:paraId="59C684E8" w14:textId="77777777" w:rsidR="003A5EAE" w:rsidRDefault="003A5EAE">
            <w:pPr>
              <w:pStyle w:val="ConsPlusNormal"/>
            </w:pPr>
            <w:r>
              <w:t>Количество помещений муниципальных учреждений (организаций), требующих ремонта</w:t>
            </w:r>
          </w:p>
        </w:tc>
      </w:tr>
    </w:tbl>
    <w:p w14:paraId="16909083" w14:textId="77777777" w:rsidR="003A5EAE" w:rsidRDefault="003A5EAE">
      <w:pPr>
        <w:pStyle w:val="ConsPlusNormal"/>
        <w:spacing w:before="220"/>
        <w:jc w:val="right"/>
      </w:pPr>
      <w:r>
        <w:t>".</w:t>
      </w:r>
    </w:p>
    <w:p w14:paraId="4304B254" w14:textId="77777777" w:rsidR="003A5EAE" w:rsidRDefault="003A5EAE">
      <w:pPr>
        <w:pStyle w:val="ConsPlusNormal"/>
      </w:pPr>
    </w:p>
    <w:p w14:paraId="263A17F5" w14:textId="77777777" w:rsidR="003A5EAE" w:rsidRDefault="003A5EAE">
      <w:pPr>
        <w:pStyle w:val="ConsPlusNormal"/>
      </w:pPr>
    </w:p>
    <w:p w14:paraId="1DB5EADF" w14:textId="77777777" w:rsidR="003A5EAE" w:rsidRDefault="003A5EAE">
      <w:pPr>
        <w:pStyle w:val="ConsPlusNormal"/>
      </w:pPr>
    </w:p>
    <w:p w14:paraId="670030D2" w14:textId="77777777" w:rsidR="003A5EAE" w:rsidRDefault="003A5EAE">
      <w:pPr>
        <w:pStyle w:val="ConsPlusNormal"/>
      </w:pPr>
    </w:p>
    <w:p w14:paraId="0D5DD0E4" w14:textId="77777777" w:rsidR="003A5EAE" w:rsidRDefault="003A5EAE">
      <w:pPr>
        <w:pStyle w:val="ConsPlusNormal"/>
      </w:pPr>
    </w:p>
    <w:p w14:paraId="6323842E" w14:textId="77777777" w:rsidR="003A5EAE" w:rsidRDefault="003A5EAE">
      <w:pPr>
        <w:pStyle w:val="ConsPlusNormal"/>
        <w:jc w:val="right"/>
        <w:outlineLvl w:val="0"/>
      </w:pPr>
      <w:r>
        <w:t>Приложение N 3</w:t>
      </w:r>
    </w:p>
    <w:p w14:paraId="6492D23E" w14:textId="77777777" w:rsidR="003A5EAE" w:rsidRDefault="003A5EAE">
      <w:pPr>
        <w:pStyle w:val="ConsPlusNormal"/>
        <w:jc w:val="right"/>
      </w:pPr>
      <w:r>
        <w:t>к Постановлению</w:t>
      </w:r>
    </w:p>
    <w:p w14:paraId="6F988630" w14:textId="77777777" w:rsidR="003A5EAE" w:rsidRDefault="003A5EAE">
      <w:pPr>
        <w:pStyle w:val="ConsPlusNormal"/>
        <w:jc w:val="right"/>
      </w:pPr>
      <w:r>
        <w:t>администрации МО ГО "Сыктывкар"</w:t>
      </w:r>
    </w:p>
    <w:p w14:paraId="4960CE55" w14:textId="77777777" w:rsidR="003A5EAE" w:rsidRDefault="003A5EAE">
      <w:pPr>
        <w:pStyle w:val="ConsPlusNormal"/>
        <w:jc w:val="right"/>
      </w:pPr>
      <w:r>
        <w:t>от 12 февраля 2021 г. N 2/340</w:t>
      </w:r>
    </w:p>
    <w:p w14:paraId="21D86620" w14:textId="77777777" w:rsidR="003A5EAE" w:rsidRDefault="003A5EAE">
      <w:pPr>
        <w:pStyle w:val="ConsPlusNormal"/>
      </w:pPr>
    </w:p>
    <w:p w14:paraId="05D2ABE6" w14:textId="77777777" w:rsidR="003A5EAE" w:rsidRDefault="003A5EAE">
      <w:pPr>
        <w:pStyle w:val="ConsPlusNormal"/>
        <w:jc w:val="right"/>
      </w:pPr>
      <w:r>
        <w:t>"Приложение</w:t>
      </w:r>
    </w:p>
    <w:p w14:paraId="7E195AF6" w14:textId="77777777" w:rsidR="003A5EAE" w:rsidRDefault="003A5EAE">
      <w:pPr>
        <w:pStyle w:val="ConsPlusNormal"/>
        <w:jc w:val="right"/>
      </w:pPr>
      <w:r>
        <w:t>к муниципальной программе</w:t>
      </w:r>
    </w:p>
    <w:p w14:paraId="2DC3895A" w14:textId="77777777" w:rsidR="003A5EAE" w:rsidRDefault="003A5EAE">
      <w:pPr>
        <w:pStyle w:val="ConsPlusNormal"/>
        <w:jc w:val="right"/>
      </w:pPr>
      <w:r>
        <w:lastRenderedPageBreak/>
        <w:t>МО ГО "Сыктывкар"</w:t>
      </w:r>
    </w:p>
    <w:p w14:paraId="41791072" w14:textId="77777777" w:rsidR="003A5EAE" w:rsidRDefault="003A5EAE">
      <w:pPr>
        <w:pStyle w:val="ConsPlusNormal"/>
        <w:jc w:val="right"/>
      </w:pPr>
      <w:r>
        <w:t>"Развитие образования"</w:t>
      </w:r>
    </w:p>
    <w:p w14:paraId="5C78BB95" w14:textId="77777777" w:rsidR="003A5EAE" w:rsidRDefault="003A5EAE">
      <w:pPr>
        <w:pStyle w:val="ConsPlusNormal"/>
      </w:pPr>
    </w:p>
    <w:p w14:paraId="1EC118A0" w14:textId="77777777" w:rsidR="003A5EAE" w:rsidRDefault="003A5EAE">
      <w:pPr>
        <w:pStyle w:val="ConsPlusNormal"/>
        <w:jc w:val="right"/>
      </w:pPr>
      <w:r>
        <w:t>Таблица 3</w:t>
      </w:r>
    </w:p>
    <w:p w14:paraId="70DA6F44" w14:textId="77777777" w:rsidR="003A5EAE" w:rsidRDefault="003A5EAE">
      <w:pPr>
        <w:pStyle w:val="ConsPlusNormal"/>
      </w:pPr>
    </w:p>
    <w:p w14:paraId="06EB65F0" w14:textId="77777777" w:rsidR="003A5EAE" w:rsidRDefault="003A5EAE">
      <w:pPr>
        <w:pStyle w:val="ConsPlusTitle"/>
        <w:jc w:val="center"/>
      </w:pPr>
      <w:bookmarkStart w:id="2" w:name="P1422"/>
      <w:bookmarkEnd w:id="2"/>
      <w:r>
        <w:t>РЕСУРСНОЕ ОБЕСПЕЧЕНИЕ</w:t>
      </w:r>
    </w:p>
    <w:p w14:paraId="0FB260C3" w14:textId="77777777" w:rsidR="003A5EAE" w:rsidRDefault="003A5EAE">
      <w:pPr>
        <w:pStyle w:val="ConsPlusTitle"/>
        <w:jc w:val="center"/>
      </w:pPr>
      <w:r>
        <w:t>И ПРОГНОЗНАЯ (СПРАВОЧНАЯ) ОЦЕНКА РАСХОДОВ ФЕДЕРАЛЬНОГО</w:t>
      </w:r>
    </w:p>
    <w:p w14:paraId="4936D1A3" w14:textId="77777777" w:rsidR="003A5EAE" w:rsidRDefault="003A5EAE">
      <w:pPr>
        <w:pStyle w:val="ConsPlusTitle"/>
        <w:jc w:val="center"/>
      </w:pPr>
      <w:r>
        <w:t>БЮДЖЕТА, РЕСПУБЛИКАНСКОГО БЮДЖЕТА РЕСПУБЛИКИ КОМИ,</w:t>
      </w:r>
    </w:p>
    <w:p w14:paraId="571527EA" w14:textId="77777777" w:rsidR="003A5EAE" w:rsidRDefault="003A5EAE">
      <w:pPr>
        <w:pStyle w:val="ConsPlusTitle"/>
        <w:jc w:val="center"/>
      </w:pPr>
      <w:r>
        <w:t>БЮДЖЕТА МО ГО "СЫКТЫВКАР" И ВНЕБЮДЖЕТНЫХ ИСТОЧНИКОВ</w:t>
      </w:r>
    </w:p>
    <w:p w14:paraId="61A923B5" w14:textId="77777777" w:rsidR="003A5EAE" w:rsidRDefault="003A5EAE">
      <w:pPr>
        <w:pStyle w:val="ConsPlusTitle"/>
        <w:jc w:val="center"/>
      </w:pPr>
      <w:r>
        <w:t>НА РЕАЛИЗАЦИЮ ЦЕЛЕЙ МУНИЦИПАЛЬНОЙ ПРОГРАММЫ</w:t>
      </w:r>
    </w:p>
    <w:p w14:paraId="30CBBF94" w14:textId="77777777" w:rsidR="003A5EAE" w:rsidRDefault="003A5EAE">
      <w:pPr>
        <w:pStyle w:val="ConsPlusTitle"/>
        <w:jc w:val="center"/>
      </w:pPr>
      <w:r>
        <w:t>МО ГО "СЫКТЫВКАР" "РАЗВИТИЕ ОБРАЗОВАНИЯ"</w:t>
      </w:r>
    </w:p>
    <w:p w14:paraId="13816F07" w14:textId="77777777" w:rsidR="003A5EAE" w:rsidRDefault="003A5EAE">
      <w:pPr>
        <w:pStyle w:val="ConsPlusNormal"/>
      </w:pPr>
    </w:p>
    <w:p w14:paraId="678D2659" w14:textId="77777777" w:rsidR="003A5EAE" w:rsidRDefault="003A5EAE">
      <w:pPr>
        <w:pStyle w:val="ConsPlusNormal"/>
        <w:jc w:val="right"/>
      </w:pPr>
      <w:r>
        <w:t>(тыс. руб.)</w:t>
      </w:r>
    </w:p>
    <w:p w14:paraId="2D051720" w14:textId="77777777" w:rsidR="003A5EAE" w:rsidRDefault="003A5EA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87"/>
        <w:gridCol w:w="1304"/>
        <w:gridCol w:w="1304"/>
        <w:gridCol w:w="1304"/>
        <w:gridCol w:w="1276"/>
        <w:gridCol w:w="1417"/>
        <w:gridCol w:w="1417"/>
        <w:gridCol w:w="1531"/>
      </w:tblGrid>
      <w:tr w:rsidR="003A5EAE" w14:paraId="50909B95" w14:textId="77777777">
        <w:tc>
          <w:tcPr>
            <w:tcW w:w="850" w:type="dxa"/>
            <w:vMerge w:val="restart"/>
          </w:tcPr>
          <w:p w14:paraId="3754E497" w14:textId="77777777" w:rsidR="003A5EAE" w:rsidRDefault="003A5EAE">
            <w:pPr>
              <w:pStyle w:val="ConsPlusNormal"/>
              <w:jc w:val="center"/>
            </w:pPr>
            <w:r>
              <w:t>Статус</w:t>
            </w:r>
          </w:p>
        </w:tc>
        <w:tc>
          <w:tcPr>
            <w:tcW w:w="1587" w:type="dxa"/>
            <w:vMerge w:val="restart"/>
          </w:tcPr>
          <w:p w14:paraId="4ED25703" w14:textId="77777777" w:rsidR="003A5EAE" w:rsidRDefault="003A5EAE">
            <w:pPr>
              <w:pStyle w:val="ConsPlusNormal"/>
              <w:jc w:val="center"/>
            </w:pPr>
            <w:r>
              <w:t>Наименование муниципальной программы, подпрограммы, основного мероприятия</w:t>
            </w:r>
          </w:p>
        </w:tc>
        <w:tc>
          <w:tcPr>
            <w:tcW w:w="1587" w:type="dxa"/>
            <w:vMerge w:val="restart"/>
          </w:tcPr>
          <w:p w14:paraId="7660E5FA" w14:textId="77777777" w:rsidR="003A5EAE" w:rsidRDefault="003A5EAE">
            <w:pPr>
              <w:pStyle w:val="ConsPlusNormal"/>
              <w:jc w:val="center"/>
            </w:pPr>
            <w:r>
              <w:t>Источник финансирования</w:t>
            </w:r>
          </w:p>
        </w:tc>
        <w:tc>
          <w:tcPr>
            <w:tcW w:w="9553" w:type="dxa"/>
            <w:gridSpan w:val="7"/>
          </w:tcPr>
          <w:p w14:paraId="7E63AA7E" w14:textId="77777777" w:rsidR="003A5EAE" w:rsidRDefault="003A5EAE">
            <w:pPr>
              <w:pStyle w:val="ConsPlusNormal"/>
              <w:jc w:val="center"/>
            </w:pPr>
            <w:r>
              <w:t>Оценка расходов, годы</w:t>
            </w:r>
          </w:p>
        </w:tc>
      </w:tr>
      <w:tr w:rsidR="003A5EAE" w14:paraId="09A7E8B2" w14:textId="77777777">
        <w:tc>
          <w:tcPr>
            <w:tcW w:w="850" w:type="dxa"/>
            <w:vMerge/>
          </w:tcPr>
          <w:p w14:paraId="56AD8E0D" w14:textId="77777777" w:rsidR="003A5EAE" w:rsidRDefault="003A5EAE"/>
        </w:tc>
        <w:tc>
          <w:tcPr>
            <w:tcW w:w="1587" w:type="dxa"/>
            <w:vMerge/>
          </w:tcPr>
          <w:p w14:paraId="5B2F6A47" w14:textId="77777777" w:rsidR="003A5EAE" w:rsidRDefault="003A5EAE"/>
        </w:tc>
        <w:tc>
          <w:tcPr>
            <w:tcW w:w="1587" w:type="dxa"/>
            <w:vMerge/>
          </w:tcPr>
          <w:p w14:paraId="450D12AA" w14:textId="77777777" w:rsidR="003A5EAE" w:rsidRDefault="003A5EAE"/>
        </w:tc>
        <w:tc>
          <w:tcPr>
            <w:tcW w:w="1304" w:type="dxa"/>
          </w:tcPr>
          <w:p w14:paraId="2191DAAD" w14:textId="77777777" w:rsidR="003A5EAE" w:rsidRDefault="003A5EAE">
            <w:pPr>
              <w:pStyle w:val="ConsPlusNormal"/>
              <w:jc w:val="center"/>
            </w:pPr>
            <w:r>
              <w:t>2020</w:t>
            </w:r>
          </w:p>
        </w:tc>
        <w:tc>
          <w:tcPr>
            <w:tcW w:w="1304" w:type="dxa"/>
          </w:tcPr>
          <w:p w14:paraId="737EED4B" w14:textId="77777777" w:rsidR="003A5EAE" w:rsidRDefault="003A5EAE">
            <w:pPr>
              <w:pStyle w:val="ConsPlusNormal"/>
              <w:jc w:val="center"/>
            </w:pPr>
            <w:r>
              <w:t>2021</w:t>
            </w:r>
          </w:p>
        </w:tc>
        <w:tc>
          <w:tcPr>
            <w:tcW w:w="1304" w:type="dxa"/>
          </w:tcPr>
          <w:p w14:paraId="67625D44" w14:textId="77777777" w:rsidR="003A5EAE" w:rsidRDefault="003A5EAE">
            <w:pPr>
              <w:pStyle w:val="ConsPlusNormal"/>
              <w:jc w:val="center"/>
            </w:pPr>
            <w:r>
              <w:t>2022</w:t>
            </w:r>
          </w:p>
        </w:tc>
        <w:tc>
          <w:tcPr>
            <w:tcW w:w="1276" w:type="dxa"/>
          </w:tcPr>
          <w:p w14:paraId="43A0DFD5" w14:textId="77777777" w:rsidR="003A5EAE" w:rsidRDefault="003A5EAE">
            <w:pPr>
              <w:pStyle w:val="ConsPlusNormal"/>
              <w:jc w:val="center"/>
            </w:pPr>
            <w:r>
              <w:t>2023</w:t>
            </w:r>
          </w:p>
        </w:tc>
        <w:tc>
          <w:tcPr>
            <w:tcW w:w="1417" w:type="dxa"/>
          </w:tcPr>
          <w:p w14:paraId="0DB7B7F6" w14:textId="77777777" w:rsidR="003A5EAE" w:rsidRDefault="003A5EAE">
            <w:pPr>
              <w:pStyle w:val="ConsPlusNormal"/>
              <w:jc w:val="center"/>
            </w:pPr>
            <w:r>
              <w:t>2024</w:t>
            </w:r>
          </w:p>
        </w:tc>
        <w:tc>
          <w:tcPr>
            <w:tcW w:w="1417" w:type="dxa"/>
          </w:tcPr>
          <w:p w14:paraId="5C191A14" w14:textId="77777777" w:rsidR="003A5EAE" w:rsidRDefault="003A5EAE">
            <w:pPr>
              <w:pStyle w:val="ConsPlusNormal"/>
              <w:jc w:val="center"/>
            </w:pPr>
            <w:r>
              <w:t>2025</w:t>
            </w:r>
          </w:p>
        </w:tc>
        <w:tc>
          <w:tcPr>
            <w:tcW w:w="1531" w:type="dxa"/>
          </w:tcPr>
          <w:p w14:paraId="4A0A5692" w14:textId="77777777" w:rsidR="003A5EAE" w:rsidRDefault="003A5EAE">
            <w:pPr>
              <w:pStyle w:val="ConsPlusNormal"/>
              <w:jc w:val="center"/>
            </w:pPr>
            <w:r>
              <w:t>Всего:</w:t>
            </w:r>
          </w:p>
        </w:tc>
      </w:tr>
      <w:tr w:rsidR="003A5EAE" w14:paraId="34319215" w14:textId="77777777">
        <w:tc>
          <w:tcPr>
            <w:tcW w:w="850" w:type="dxa"/>
          </w:tcPr>
          <w:p w14:paraId="0996BD59" w14:textId="77777777" w:rsidR="003A5EAE" w:rsidRDefault="003A5EAE">
            <w:pPr>
              <w:pStyle w:val="ConsPlusNormal"/>
              <w:jc w:val="center"/>
            </w:pPr>
            <w:r>
              <w:t>1</w:t>
            </w:r>
          </w:p>
        </w:tc>
        <w:tc>
          <w:tcPr>
            <w:tcW w:w="1587" w:type="dxa"/>
          </w:tcPr>
          <w:p w14:paraId="76EABA26" w14:textId="77777777" w:rsidR="003A5EAE" w:rsidRDefault="003A5EAE">
            <w:pPr>
              <w:pStyle w:val="ConsPlusNormal"/>
              <w:jc w:val="center"/>
            </w:pPr>
            <w:r>
              <w:t>2</w:t>
            </w:r>
          </w:p>
        </w:tc>
        <w:tc>
          <w:tcPr>
            <w:tcW w:w="1587" w:type="dxa"/>
          </w:tcPr>
          <w:p w14:paraId="25F43433" w14:textId="77777777" w:rsidR="003A5EAE" w:rsidRDefault="003A5EAE">
            <w:pPr>
              <w:pStyle w:val="ConsPlusNormal"/>
              <w:jc w:val="center"/>
            </w:pPr>
            <w:r>
              <w:t>3</w:t>
            </w:r>
          </w:p>
        </w:tc>
        <w:tc>
          <w:tcPr>
            <w:tcW w:w="1304" w:type="dxa"/>
          </w:tcPr>
          <w:p w14:paraId="24834DB0" w14:textId="77777777" w:rsidR="003A5EAE" w:rsidRDefault="003A5EAE">
            <w:pPr>
              <w:pStyle w:val="ConsPlusNormal"/>
              <w:jc w:val="center"/>
            </w:pPr>
            <w:r>
              <w:t>4</w:t>
            </w:r>
          </w:p>
        </w:tc>
        <w:tc>
          <w:tcPr>
            <w:tcW w:w="1304" w:type="dxa"/>
          </w:tcPr>
          <w:p w14:paraId="5C482583" w14:textId="77777777" w:rsidR="003A5EAE" w:rsidRDefault="003A5EAE">
            <w:pPr>
              <w:pStyle w:val="ConsPlusNormal"/>
              <w:jc w:val="center"/>
            </w:pPr>
            <w:r>
              <w:t>5</w:t>
            </w:r>
          </w:p>
        </w:tc>
        <w:tc>
          <w:tcPr>
            <w:tcW w:w="1304" w:type="dxa"/>
          </w:tcPr>
          <w:p w14:paraId="56D404DB" w14:textId="77777777" w:rsidR="003A5EAE" w:rsidRDefault="003A5EAE">
            <w:pPr>
              <w:pStyle w:val="ConsPlusNormal"/>
              <w:jc w:val="center"/>
            </w:pPr>
            <w:r>
              <w:t>6</w:t>
            </w:r>
          </w:p>
        </w:tc>
        <w:tc>
          <w:tcPr>
            <w:tcW w:w="1276" w:type="dxa"/>
          </w:tcPr>
          <w:p w14:paraId="1ECB1F7A" w14:textId="77777777" w:rsidR="003A5EAE" w:rsidRDefault="003A5EAE">
            <w:pPr>
              <w:pStyle w:val="ConsPlusNormal"/>
              <w:jc w:val="center"/>
            </w:pPr>
            <w:r>
              <w:t>7</w:t>
            </w:r>
          </w:p>
        </w:tc>
        <w:tc>
          <w:tcPr>
            <w:tcW w:w="1417" w:type="dxa"/>
          </w:tcPr>
          <w:p w14:paraId="71833D98" w14:textId="77777777" w:rsidR="003A5EAE" w:rsidRDefault="003A5EAE">
            <w:pPr>
              <w:pStyle w:val="ConsPlusNormal"/>
              <w:jc w:val="center"/>
            </w:pPr>
            <w:r>
              <w:t>8</w:t>
            </w:r>
          </w:p>
        </w:tc>
        <w:tc>
          <w:tcPr>
            <w:tcW w:w="1417" w:type="dxa"/>
          </w:tcPr>
          <w:p w14:paraId="52DEEBDA" w14:textId="77777777" w:rsidR="003A5EAE" w:rsidRDefault="003A5EAE">
            <w:pPr>
              <w:pStyle w:val="ConsPlusNormal"/>
              <w:jc w:val="center"/>
            </w:pPr>
            <w:r>
              <w:t>9</w:t>
            </w:r>
          </w:p>
        </w:tc>
        <w:tc>
          <w:tcPr>
            <w:tcW w:w="1531" w:type="dxa"/>
          </w:tcPr>
          <w:p w14:paraId="4D0AD8F2" w14:textId="77777777" w:rsidR="003A5EAE" w:rsidRDefault="003A5EAE">
            <w:pPr>
              <w:pStyle w:val="ConsPlusNormal"/>
              <w:jc w:val="center"/>
            </w:pPr>
            <w:r>
              <w:t>10</w:t>
            </w:r>
          </w:p>
        </w:tc>
      </w:tr>
      <w:tr w:rsidR="003A5EAE" w14:paraId="55596B02" w14:textId="77777777">
        <w:tc>
          <w:tcPr>
            <w:tcW w:w="850" w:type="dxa"/>
            <w:vMerge w:val="restart"/>
          </w:tcPr>
          <w:p w14:paraId="6CBE051F" w14:textId="77777777" w:rsidR="003A5EAE" w:rsidRDefault="003A5EAE">
            <w:pPr>
              <w:pStyle w:val="ConsPlusNormal"/>
              <w:outlineLvl w:val="1"/>
            </w:pPr>
            <w:r>
              <w:t>Муниципальная программа</w:t>
            </w:r>
          </w:p>
        </w:tc>
        <w:tc>
          <w:tcPr>
            <w:tcW w:w="1587" w:type="dxa"/>
            <w:vMerge w:val="restart"/>
          </w:tcPr>
          <w:p w14:paraId="50D759C4" w14:textId="77777777" w:rsidR="003A5EAE" w:rsidRDefault="003A5EAE">
            <w:pPr>
              <w:pStyle w:val="ConsPlusNormal"/>
              <w:jc w:val="both"/>
            </w:pPr>
            <w:r>
              <w:t>Развитие образования</w:t>
            </w:r>
          </w:p>
        </w:tc>
        <w:tc>
          <w:tcPr>
            <w:tcW w:w="1587" w:type="dxa"/>
          </w:tcPr>
          <w:p w14:paraId="709B966E" w14:textId="77777777" w:rsidR="003A5EAE" w:rsidRDefault="003A5EAE">
            <w:pPr>
              <w:pStyle w:val="ConsPlusNormal"/>
            </w:pPr>
            <w:r>
              <w:t>Всего:</w:t>
            </w:r>
          </w:p>
        </w:tc>
        <w:tc>
          <w:tcPr>
            <w:tcW w:w="1304" w:type="dxa"/>
            <w:vMerge w:val="restart"/>
          </w:tcPr>
          <w:p w14:paraId="1BE6FF30" w14:textId="77777777" w:rsidR="003A5EAE" w:rsidRDefault="003A5EAE">
            <w:pPr>
              <w:pStyle w:val="ConsPlusNormal"/>
              <w:jc w:val="center"/>
            </w:pPr>
            <w:r>
              <w:t>6 172 949,3</w:t>
            </w:r>
          </w:p>
        </w:tc>
        <w:tc>
          <w:tcPr>
            <w:tcW w:w="1304" w:type="dxa"/>
            <w:vMerge w:val="restart"/>
          </w:tcPr>
          <w:p w14:paraId="07D8866B" w14:textId="77777777" w:rsidR="003A5EAE" w:rsidRDefault="003A5EAE">
            <w:pPr>
              <w:pStyle w:val="ConsPlusNormal"/>
              <w:jc w:val="center"/>
            </w:pPr>
            <w:r>
              <w:t>5 743 610,6</w:t>
            </w:r>
          </w:p>
        </w:tc>
        <w:tc>
          <w:tcPr>
            <w:tcW w:w="1304" w:type="dxa"/>
            <w:vMerge w:val="restart"/>
          </w:tcPr>
          <w:p w14:paraId="18A97045" w14:textId="77777777" w:rsidR="003A5EAE" w:rsidRDefault="003A5EAE">
            <w:pPr>
              <w:pStyle w:val="ConsPlusNormal"/>
              <w:jc w:val="center"/>
            </w:pPr>
            <w:r>
              <w:t>5 529 401,4</w:t>
            </w:r>
          </w:p>
        </w:tc>
        <w:tc>
          <w:tcPr>
            <w:tcW w:w="1276" w:type="dxa"/>
            <w:vMerge w:val="restart"/>
          </w:tcPr>
          <w:p w14:paraId="3744BFCA" w14:textId="77777777" w:rsidR="003A5EAE" w:rsidRDefault="003A5EAE">
            <w:pPr>
              <w:pStyle w:val="ConsPlusNormal"/>
              <w:jc w:val="center"/>
            </w:pPr>
            <w:r>
              <w:t>5 617 782,1</w:t>
            </w:r>
          </w:p>
        </w:tc>
        <w:tc>
          <w:tcPr>
            <w:tcW w:w="1417" w:type="dxa"/>
            <w:vMerge w:val="restart"/>
          </w:tcPr>
          <w:p w14:paraId="637E6F1D" w14:textId="77777777" w:rsidR="003A5EAE" w:rsidRDefault="003A5EAE">
            <w:pPr>
              <w:pStyle w:val="ConsPlusNormal"/>
              <w:jc w:val="center"/>
            </w:pPr>
            <w:r>
              <w:t>5 569 570,5</w:t>
            </w:r>
          </w:p>
        </w:tc>
        <w:tc>
          <w:tcPr>
            <w:tcW w:w="1417" w:type="dxa"/>
            <w:vMerge w:val="restart"/>
          </w:tcPr>
          <w:p w14:paraId="0479975C" w14:textId="77777777" w:rsidR="003A5EAE" w:rsidRDefault="003A5EAE">
            <w:pPr>
              <w:pStyle w:val="ConsPlusNormal"/>
              <w:jc w:val="center"/>
            </w:pPr>
            <w:r>
              <w:t>5 569 570,5</w:t>
            </w:r>
          </w:p>
        </w:tc>
        <w:tc>
          <w:tcPr>
            <w:tcW w:w="1531" w:type="dxa"/>
            <w:vMerge w:val="restart"/>
          </w:tcPr>
          <w:p w14:paraId="47B06682" w14:textId="77777777" w:rsidR="003A5EAE" w:rsidRDefault="003A5EAE">
            <w:pPr>
              <w:pStyle w:val="ConsPlusNormal"/>
              <w:jc w:val="center"/>
            </w:pPr>
            <w:r>
              <w:t>34 202 884,4</w:t>
            </w:r>
          </w:p>
        </w:tc>
      </w:tr>
      <w:tr w:rsidR="003A5EAE" w14:paraId="7D1F836F" w14:textId="77777777">
        <w:tc>
          <w:tcPr>
            <w:tcW w:w="850" w:type="dxa"/>
            <w:vMerge/>
          </w:tcPr>
          <w:p w14:paraId="626B0723" w14:textId="77777777" w:rsidR="003A5EAE" w:rsidRDefault="003A5EAE"/>
        </w:tc>
        <w:tc>
          <w:tcPr>
            <w:tcW w:w="1587" w:type="dxa"/>
            <w:vMerge/>
          </w:tcPr>
          <w:p w14:paraId="3EFDBAA2" w14:textId="77777777" w:rsidR="003A5EAE" w:rsidRDefault="003A5EAE"/>
        </w:tc>
        <w:tc>
          <w:tcPr>
            <w:tcW w:w="1587" w:type="dxa"/>
          </w:tcPr>
          <w:p w14:paraId="26EDA86D" w14:textId="77777777" w:rsidR="003A5EAE" w:rsidRDefault="003A5EAE">
            <w:pPr>
              <w:pStyle w:val="ConsPlusNormal"/>
            </w:pPr>
            <w:r>
              <w:t>в том числе:</w:t>
            </w:r>
          </w:p>
        </w:tc>
        <w:tc>
          <w:tcPr>
            <w:tcW w:w="1304" w:type="dxa"/>
            <w:vMerge/>
          </w:tcPr>
          <w:p w14:paraId="066333B2" w14:textId="77777777" w:rsidR="003A5EAE" w:rsidRDefault="003A5EAE"/>
        </w:tc>
        <w:tc>
          <w:tcPr>
            <w:tcW w:w="1304" w:type="dxa"/>
            <w:vMerge/>
          </w:tcPr>
          <w:p w14:paraId="26C2DBD4" w14:textId="77777777" w:rsidR="003A5EAE" w:rsidRDefault="003A5EAE"/>
        </w:tc>
        <w:tc>
          <w:tcPr>
            <w:tcW w:w="1304" w:type="dxa"/>
            <w:vMerge/>
          </w:tcPr>
          <w:p w14:paraId="1C781548" w14:textId="77777777" w:rsidR="003A5EAE" w:rsidRDefault="003A5EAE"/>
        </w:tc>
        <w:tc>
          <w:tcPr>
            <w:tcW w:w="1276" w:type="dxa"/>
            <w:vMerge/>
          </w:tcPr>
          <w:p w14:paraId="45D526A6" w14:textId="77777777" w:rsidR="003A5EAE" w:rsidRDefault="003A5EAE"/>
        </w:tc>
        <w:tc>
          <w:tcPr>
            <w:tcW w:w="1417" w:type="dxa"/>
            <w:vMerge/>
          </w:tcPr>
          <w:p w14:paraId="1D3890B0" w14:textId="77777777" w:rsidR="003A5EAE" w:rsidRDefault="003A5EAE"/>
        </w:tc>
        <w:tc>
          <w:tcPr>
            <w:tcW w:w="1417" w:type="dxa"/>
            <w:vMerge/>
          </w:tcPr>
          <w:p w14:paraId="1E13765F" w14:textId="77777777" w:rsidR="003A5EAE" w:rsidRDefault="003A5EAE"/>
        </w:tc>
        <w:tc>
          <w:tcPr>
            <w:tcW w:w="1531" w:type="dxa"/>
            <w:vMerge/>
          </w:tcPr>
          <w:p w14:paraId="6BB0EA75" w14:textId="77777777" w:rsidR="003A5EAE" w:rsidRDefault="003A5EAE"/>
        </w:tc>
      </w:tr>
      <w:tr w:rsidR="003A5EAE" w14:paraId="3418D71D" w14:textId="77777777">
        <w:tc>
          <w:tcPr>
            <w:tcW w:w="850" w:type="dxa"/>
            <w:vMerge/>
          </w:tcPr>
          <w:p w14:paraId="3D02401F" w14:textId="77777777" w:rsidR="003A5EAE" w:rsidRDefault="003A5EAE"/>
        </w:tc>
        <w:tc>
          <w:tcPr>
            <w:tcW w:w="1587" w:type="dxa"/>
            <w:vMerge/>
          </w:tcPr>
          <w:p w14:paraId="1A62B669" w14:textId="77777777" w:rsidR="003A5EAE" w:rsidRDefault="003A5EAE"/>
        </w:tc>
        <w:tc>
          <w:tcPr>
            <w:tcW w:w="1587" w:type="dxa"/>
          </w:tcPr>
          <w:p w14:paraId="57FCA91E" w14:textId="77777777" w:rsidR="003A5EAE" w:rsidRDefault="003A5EAE">
            <w:pPr>
              <w:pStyle w:val="ConsPlusNormal"/>
            </w:pPr>
            <w:r>
              <w:t>федеральный бюджет</w:t>
            </w:r>
          </w:p>
        </w:tc>
        <w:tc>
          <w:tcPr>
            <w:tcW w:w="1304" w:type="dxa"/>
          </w:tcPr>
          <w:p w14:paraId="12F0CEF9" w14:textId="77777777" w:rsidR="003A5EAE" w:rsidRDefault="003A5EAE">
            <w:pPr>
              <w:pStyle w:val="ConsPlusNormal"/>
              <w:jc w:val="center"/>
            </w:pPr>
            <w:r>
              <w:t>387 583,3</w:t>
            </w:r>
          </w:p>
        </w:tc>
        <w:tc>
          <w:tcPr>
            <w:tcW w:w="1304" w:type="dxa"/>
          </w:tcPr>
          <w:p w14:paraId="3B40EF96" w14:textId="77777777" w:rsidR="003A5EAE" w:rsidRDefault="003A5EAE">
            <w:pPr>
              <w:pStyle w:val="ConsPlusNormal"/>
              <w:jc w:val="center"/>
            </w:pPr>
            <w:r>
              <w:t>121 922,8</w:t>
            </w:r>
          </w:p>
        </w:tc>
        <w:tc>
          <w:tcPr>
            <w:tcW w:w="1304" w:type="dxa"/>
          </w:tcPr>
          <w:p w14:paraId="4534321F" w14:textId="77777777" w:rsidR="003A5EAE" w:rsidRDefault="003A5EAE">
            <w:pPr>
              <w:pStyle w:val="ConsPlusNormal"/>
              <w:jc w:val="center"/>
            </w:pPr>
            <w:r>
              <w:t>0,0</w:t>
            </w:r>
          </w:p>
        </w:tc>
        <w:tc>
          <w:tcPr>
            <w:tcW w:w="1276" w:type="dxa"/>
          </w:tcPr>
          <w:p w14:paraId="7E73A6ED" w14:textId="77777777" w:rsidR="003A5EAE" w:rsidRDefault="003A5EAE">
            <w:pPr>
              <w:pStyle w:val="ConsPlusNormal"/>
              <w:jc w:val="center"/>
            </w:pPr>
            <w:r>
              <w:t>0,0</w:t>
            </w:r>
          </w:p>
        </w:tc>
        <w:tc>
          <w:tcPr>
            <w:tcW w:w="1417" w:type="dxa"/>
          </w:tcPr>
          <w:p w14:paraId="35D7BFDE" w14:textId="77777777" w:rsidR="003A5EAE" w:rsidRDefault="003A5EAE">
            <w:pPr>
              <w:pStyle w:val="ConsPlusNormal"/>
              <w:jc w:val="center"/>
            </w:pPr>
            <w:r>
              <w:t>0,0</w:t>
            </w:r>
          </w:p>
        </w:tc>
        <w:tc>
          <w:tcPr>
            <w:tcW w:w="1417" w:type="dxa"/>
          </w:tcPr>
          <w:p w14:paraId="30E88589" w14:textId="77777777" w:rsidR="003A5EAE" w:rsidRDefault="003A5EAE">
            <w:pPr>
              <w:pStyle w:val="ConsPlusNormal"/>
              <w:jc w:val="center"/>
            </w:pPr>
            <w:r>
              <w:t>0,0</w:t>
            </w:r>
          </w:p>
        </w:tc>
        <w:tc>
          <w:tcPr>
            <w:tcW w:w="1531" w:type="dxa"/>
          </w:tcPr>
          <w:p w14:paraId="6357A319" w14:textId="77777777" w:rsidR="003A5EAE" w:rsidRDefault="003A5EAE">
            <w:pPr>
              <w:pStyle w:val="ConsPlusNormal"/>
              <w:jc w:val="center"/>
            </w:pPr>
            <w:r>
              <w:t>509 506,1</w:t>
            </w:r>
          </w:p>
        </w:tc>
      </w:tr>
      <w:tr w:rsidR="003A5EAE" w14:paraId="3EAF22EB" w14:textId="77777777">
        <w:tc>
          <w:tcPr>
            <w:tcW w:w="850" w:type="dxa"/>
            <w:vMerge/>
          </w:tcPr>
          <w:p w14:paraId="380155FE" w14:textId="77777777" w:rsidR="003A5EAE" w:rsidRDefault="003A5EAE"/>
        </w:tc>
        <w:tc>
          <w:tcPr>
            <w:tcW w:w="1587" w:type="dxa"/>
            <w:vMerge/>
          </w:tcPr>
          <w:p w14:paraId="264CBEAD" w14:textId="77777777" w:rsidR="003A5EAE" w:rsidRDefault="003A5EAE"/>
        </w:tc>
        <w:tc>
          <w:tcPr>
            <w:tcW w:w="1587" w:type="dxa"/>
          </w:tcPr>
          <w:p w14:paraId="693BBEAC" w14:textId="77777777" w:rsidR="003A5EAE" w:rsidRDefault="003A5EAE">
            <w:pPr>
              <w:pStyle w:val="ConsPlusNormal"/>
            </w:pPr>
            <w:r>
              <w:t>республиканский бюджет Республики Коми</w:t>
            </w:r>
          </w:p>
        </w:tc>
        <w:tc>
          <w:tcPr>
            <w:tcW w:w="1304" w:type="dxa"/>
          </w:tcPr>
          <w:p w14:paraId="340EC5CB" w14:textId="77777777" w:rsidR="003A5EAE" w:rsidRDefault="003A5EAE">
            <w:pPr>
              <w:pStyle w:val="ConsPlusNormal"/>
              <w:jc w:val="center"/>
            </w:pPr>
            <w:r>
              <w:t>4 636 050,5</w:t>
            </w:r>
          </w:p>
        </w:tc>
        <w:tc>
          <w:tcPr>
            <w:tcW w:w="1304" w:type="dxa"/>
          </w:tcPr>
          <w:p w14:paraId="35C6D982" w14:textId="77777777" w:rsidR="003A5EAE" w:rsidRDefault="003A5EAE">
            <w:pPr>
              <w:pStyle w:val="ConsPlusNormal"/>
              <w:jc w:val="center"/>
            </w:pPr>
            <w:r>
              <w:t>4 474 053,1</w:t>
            </w:r>
          </w:p>
        </w:tc>
        <w:tc>
          <w:tcPr>
            <w:tcW w:w="1304" w:type="dxa"/>
          </w:tcPr>
          <w:p w14:paraId="2893251F" w14:textId="77777777" w:rsidR="003A5EAE" w:rsidRDefault="003A5EAE">
            <w:pPr>
              <w:pStyle w:val="ConsPlusNormal"/>
              <w:jc w:val="center"/>
            </w:pPr>
            <w:r>
              <w:t>4 482 312,7</w:t>
            </w:r>
          </w:p>
        </w:tc>
        <w:tc>
          <w:tcPr>
            <w:tcW w:w="1276" w:type="dxa"/>
          </w:tcPr>
          <w:p w14:paraId="3003E862" w14:textId="77777777" w:rsidR="003A5EAE" w:rsidRDefault="003A5EAE">
            <w:pPr>
              <w:pStyle w:val="ConsPlusNormal"/>
              <w:jc w:val="center"/>
            </w:pPr>
            <w:r>
              <w:t>4 486 434,0</w:t>
            </w:r>
          </w:p>
        </w:tc>
        <w:tc>
          <w:tcPr>
            <w:tcW w:w="1417" w:type="dxa"/>
          </w:tcPr>
          <w:p w14:paraId="20F6D471" w14:textId="77777777" w:rsidR="003A5EAE" w:rsidRDefault="003A5EAE">
            <w:pPr>
              <w:pStyle w:val="ConsPlusNormal"/>
              <w:jc w:val="center"/>
            </w:pPr>
            <w:r>
              <w:t>4 447 093,6</w:t>
            </w:r>
          </w:p>
        </w:tc>
        <w:tc>
          <w:tcPr>
            <w:tcW w:w="1417" w:type="dxa"/>
          </w:tcPr>
          <w:p w14:paraId="3840A88D" w14:textId="77777777" w:rsidR="003A5EAE" w:rsidRDefault="003A5EAE">
            <w:pPr>
              <w:pStyle w:val="ConsPlusNormal"/>
              <w:jc w:val="center"/>
            </w:pPr>
            <w:r>
              <w:t>4 447 093,6</w:t>
            </w:r>
          </w:p>
        </w:tc>
        <w:tc>
          <w:tcPr>
            <w:tcW w:w="1531" w:type="dxa"/>
          </w:tcPr>
          <w:p w14:paraId="238EF73A" w14:textId="77777777" w:rsidR="003A5EAE" w:rsidRDefault="003A5EAE">
            <w:pPr>
              <w:pStyle w:val="ConsPlusNormal"/>
              <w:jc w:val="center"/>
            </w:pPr>
            <w:r>
              <w:t>26 706 160,1</w:t>
            </w:r>
          </w:p>
        </w:tc>
      </w:tr>
      <w:tr w:rsidR="003A5EAE" w14:paraId="5FC9A8AD" w14:textId="77777777">
        <w:tc>
          <w:tcPr>
            <w:tcW w:w="850" w:type="dxa"/>
            <w:vMerge/>
          </w:tcPr>
          <w:p w14:paraId="5FDB69B6" w14:textId="77777777" w:rsidR="003A5EAE" w:rsidRDefault="003A5EAE"/>
        </w:tc>
        <w:tc>
          <w:tcPr>
            <w:tcW w:w="1587" w:type="dxa"/>
            <w:vMerge/>
          </w:tcPr>
          <w:p w14:paraId="7F734ADF" w14:textId="77777777" w:rsidR="003A5EAE" w:rsidRDefault="003A5EAE"/>
        </w:tc>
        <w:tc>
          <w:tcPr>
            <w:tcW w:w="1587" w:type="dxa"/>
          </w:tcPr>
          <w:p w14:paraId="050C5277" w14:textId="77777777" w:rsidR="003A5EAE" w:rsidRDefault="003A5EAE">
            <w:pPr>
              <w:pStyle w:val="ConsPlusNormal"/>
            </w:pPr>
            <w:r>
              <w:t>бюджет МО ГО "Сыктывкар"</w:t>
            </w:r>
          </w:p>
        </w:tc>
        <w:tc>
          <w:tcPr>
            <w:tcW w:w="1304" w:type="dxa"/>
          </w:tcPr>
          <w:p w14:paraId="44C43FAD" w14:textId="77777777" w:rsidR="003A5EAE" w:rsidRDefault="003A5EAE">
            <w:pPr>
              <w:pStyle w:val="ConsPlusNormal"/>
              <w:jc w:val="center"/>
            </w:pPr>
            <w:r>
              <w:t>1 149 315,5</w:t>
            </w:r>
          </w:p>
        </w:tc>
        <w:tc>
          <w:tcPr>
            <w:tcW w:w="1304" w:type="dxa"/>
          </w:tcPr>
          <w:p w14:paraId="37CB9C46" w14:textId="77777777" w:rsidR="003A5EAE" w:rsidRDefault="003A5EAE">
            <w:pPr>
              <w:pStyle w:val="ConsPlusNormal"/>
              <w:jc w:val="center"/>
            </w:pPr>
            <w:r>
              <w:t>1 147 634,7</w:t>
            </w:r>
          </w:p>
        </w:tc>
        <w:tc>
          <w:tcPr>
            <w:tcW w:w="1304" w:type="dxa"/>
          </w:tcPr>
          <w:p w14:paraId="19370DC3" w14:textId="77777777" w:rsidR="003A5EAE" w:rsidRDefault="003A5EAE">
            <w:pPr>
              <w:pStyle w:val="ConsPlusNormal"/>
              <w:jc w:val="center"/>
            </w:pPr>
            <w:r>
              <w:t>1 047 088,7</w:t>
            </w:r>
          </w:p>
        </w:tc>
        <w:tc>
          <w:tcPr>
            <w:tcW w:w="1276" w:type="dxa"/>
          </w:tcPr>
          <w:p w14:paraId="7017ADA1" w14:textId="77777777" w:rsidR="003A5EAE" w:rsidRDefault="003A5EAE">
            <w:pPr>
              <w:pStyle w:val="ConsPlusNormal"/>
              <w:jc w:val="center"/>
            </w:pPr>
            <w:r>
              <w:t>1 131 348,1</w:t>
            </w:r>
          </w:p>
        </w:tc>
        <w:tc>
          <w:tcPr>
            <w:tcW w:w="1417" w:type="dxa"/>
          </w:tcPr>
          <w:p w14:paraId="576CF7BE" w14:textId="77777777" w:rsidR="003A5EAE" w:rsidRDefault="003A5EAE">
            <w:pPr>
              <w:pStyle w:val="ConsPlusNormal"/>
              <w:jc w:val="center"/>
            </w:pPr>
            <w:r>
              <w:t>1 122 476,9</w:t>
            </w:r>
          </w:p>
        </w:tc>
        <w:tc>
          <w:tcPr>
            <w:tcW w:w="1417" w:type="dxa"/>
          </w:tcPr>
          <w:p w14:paraId="0A69106A" w14:textId="77777777" w:rsidR="003A5EAE" w:rsidRDefault="003A5EAE">
            <w:pPr>
              <w:pStyle w:val="ConsPlusNormal"/>
              <w:jc w:val="center"/>
            </w:pPr>
            <w:r>
              <w:t>1 122 476,9</w:t>
            </w:r>
          </w:p>
        </w:tc>
        <w:tc>
          <w:tcPr>
            <w:tcW w:w="1531" w:type="dxa"/>
          </w:tcPr>
          <w:p w14:paraId="7BA7648E" w14:textId="77777777" w:rsidR="003A5EAE" w:rsidRDefault="003A5EAE">
            <w:pPr>
              <w:pStyle w:val="ConsPlusNormal"/>
              <w:jc w:val="center"/>
            </w:pPr>
            <w:r>
              <w:t>6 729 083,2,7</w:t>
            </w:r>
          </w:p>
        </w:tc>
      </w:tr>
      <w:tr w:rsidR="003A5EAE" w14:paraId="1C385FDD" w14:textId="77777777">
        <w:tc>
          <w:tcPr>
            <w:tcW w:w="850" w:type="dxa"/>
            <w:vMerge/>
          </w:tcPr>
          <w:p w14:paraId="5658CFE2" w14:textId="77777777" w:rsidR="003A5EAE" w:rsidRDefault="003A5EAE"/>
        </w:tc>
        <w:tc>
          <w:tcPr>
            <w:tcW w:w="1587" w:type="dxa"/>
            <w:vMerge/>
          </w:tcPr>
          <w:p w14:paraId="282C058B" w14:textId="77777777" w:rsidR="003A5EAE" w:rsidRDefault="003A5EAE"/>
        </w:tc>
        <w:tc>
          <w:tcPr>
            <w:tcW w:w="1587" w:type="dxa"/>
          </w:tcPr>
          <w:p w14:paraId="3BDD6350" w14:textId="77777777" w:rsidR="003A5EAE" w:rsidRDefault="003A5EAE">
            <w:pPr>
              <w:pStyle w:val="ConsPlusNormal"/>
            </w:pPr>
            <w:r>
              <w:t>Средства от приносящей доход деятельности</w:t>
            </w:r>
          </w:p>
        </w:tc>
        <w:tc>
          <w:tcPr>
            <w:tcW w:w="1304" w:type="dxa"/>
          </w:tcPr>
          <w:p w14:paraId="3737C848" w14:textId="77777777" w:rsidR="003A5EAE" w:rsidRDefault="003A5EAE">
            <w:pPr>
              <w:pStyle w:val="ConsPlusNormal"/>
              <w:jc w:val="center"/>
            </w:pPr>
            <w:r>
              <w:t>0,0</w:t>
            </w:r>
          </w:p>
        </w:tc>
        <w:tc>
          <w:tcPr>
            <w:tcW w:w="1304" w:type="dxa"/>
          </w:tcPr>
          <w:p w14:paraId="720B5249" w14:textId="77777777" w:rsidR="003A5EAE" w:rsidRDefault="003A5EAE">
            <w:pPr>
              <w:pStyle w:val="ConsPlusNormal"/>
              <w:jc w:val="center"/>
            </w:pPr>
            <w:r>
              <w:t>0,0</w:t>
            </w:r>
          </w:p>
        </w:tc>
        <w:tc>
          <w:tcPr>
            <w:tcW w:w="1304" w:type="dxa"/>
          </w:tcPr>
          <w:p w14:paraId="3760BC72" w14:textId="77777777" w:rsidR="003A5EAE" w:rsidRDefault="003A5EAE">
            <w:pPr>
              <w:pStyle w:val="ConsPlusNormal"/>
              <w:jc w:val="center"/>
            </w:pPr>
            <w:r>
              <w:t>0,0</w:t>
            </w:r>
          </w:p>
        </w:tc>
        <w:tc>
          <w:tcPr>
            <w:tcW w:w="1276" w:type="dxa"/>
          </w:tcPr>
          <w:p w14:paraId="152A3A0F" w14:textId="77777777" w:rsidR="003A5EAE" w:rsidRDefault="003A5EAE">
            <w:pPr>
              <w:pStyle w:val="ConsPlusNormal"/>
              <w:jc w:val="center"/>
            </w:pPr>
            <w:r>
              <w:t>0,0</w:t>
            </w:r>
          </w:p>
        </w:tc>
        <w:tc>
          <w:tcPr>
            <w:tcW w:w="1417" w:type="dxa"/>
          </w:tcPr>
          <w:p w14:paraId="1002005C" w14:textId="77777777" w:rsidR="003A5EAE" w:rsidRDefault="003A5EAE">
            <w:pPr>
              <w:pStyle w:val="ConsPlusNormal"/>
              <w:jc w:val="center"/>
            </w:pPr>
            <w:r>
              <w:t>0,0</w:t>
            </w:r>
          </w:p>
        </w:tc>
        <w:tc>
          <w:tcPr>
            <w:tcW w:w="1417" w:type="dxa"/>
          </w:tcPr>
          <w:p w14:paraId="37D471A9" w14:textId="77777777" w:rsidR="003A5EAE" w:rsidRDefault="003A5EAE">
            <w:pPr>
              <w:pStyle w:val="ConsPlusNormal"/>
              <w:jc w:val="center"/>
            </w:pPr>
            <w:r>
              <w:t>0,0</w:t>
            </w:r>
          </w:p>
        </w:tc>
        <w:tc>
          <w:tcPr>
            <w:tcW w:w="1531" w:type="dxa"/>
          </w:tcPr>
          <w:p w14:paraId="6C19289F" w14:textId="77777777" w:rsidR="003A5EAE" w:rsidRDefault="003A5EAE">
            <w:pPr>
              <w:pStyle w:val="ConsPlusNormal"/>
              <w:jc w:val="center"/>
            </w:pPr>
            <w:r>
              <w:t>0,0</w:t>
            </w:r>
          </w:p>
        </w:tc>
      </w:tr>
      <w:tr w:rsidR="003A5EAE" w14:paraId="67B68D7A" w14:textId="77777777">
        <w:tc>
          <w:tcPr>
            <w:tcW w:w="850" w:type="dxa"/>
            <w:vMerge/>
          </w:tcPr>
          <w:p w14:paraId="39C25DC1" w14:textId="77777777" w:rsidR="003A5EAE" w:rsidRDefault="003A5EAE"/>
        </w:tc>
        <w:tc>
          <w:tcPr>
            <w:tcW w:w="1587" w:type="dxa"/>
            <w:vMerge/>
          </w:tcPr>
          <w:p w14:paraId="70937EFD" w14:textId="77777777" w:rsidR="003A5EAE" w:rsidRDefault="003A5EAE"/>
        </w:tc>
        <w:tc>
          <w:tcPr>
            <w:tcW w:w="1587" w:type="dxa"/>
          </w:tcPr>
          <w:p w14:paraId="657BB3DB" w14:textId="77777777" w:rsidR="003A5EAE" w:rsidRDefault="003A5EAE">
            <w:pPr>
              <w:pStyle w:val="ConsPlusNormal"/>
            </w:pPr>
            <w:r>
              <w:t>внебюджетные источники</w:t>
            </w:r>
          </w:p>
        </w:tc>
        <w:tc>
          <w:tcPr>
            <w:tcW w:w="1304" w:type="dxa"/>
          </w:tcPr>
          <w:p w14:paraId="55AFD3D1" w14:textId="77777777" w:rsidR="003A5EAE" w:rsidRDefault="003A5EAE">
            <w:pPr>
              <w:pStyle w:val="ConsPlusNormal"/>
              <w:jc w:val="center"/>
            </w:pPr>
            <w:r>
              <w:t>0,0</w:t>
            </w:r>
          </w:p>
        </w:tc>
        <w:tc>
          <w:tcPr>
            <w:tcW w:w="1304" w:type="dxa"/>
          </w:tcPr>
          <w:p w14:paraId="555DCB0C" w14:textId="77777777" w:rsidR="003A5EAE" w:rsidRDefault="003A5EAE">
            <w:pPr>
              <w:pStyle w:val="ConsPlusNormal"/>
              <w:jc w:val="center"/>
            </w:pPr>
            <w:r>
              <w:t>0,0</w:t>
            </w:r>
          </w:p>
        </w:tc>
        <w:tc>
          <w:tcPr>
            <w:tcW w:w="1304" w:type="dxa"/>
          </w:tcPr>
          <w:p w14:paraId="0A436833" w14:textId="77777777" w:rsidR="003A5EAE" w:rsidRDefault="003A5EAE">
            <w:pPr>
              <w:pStyle w:val="ConsPlusNormal"/>
              <w:jc w:val="center"/>
            </w:pPr>
            <w:r>
              <w:t>0,0</w:t>
            </w:r>
          </w:p>
        </w:tc>
        <w:tc>
          <w:tcPr>
            <w:tcW w:w="1276" w:type="dxa"/>
          </w:tcPr>
          <w:p w14:paraId="57012206" w14:textId="77777777" w:rsidR="003A5EAE" w:rsidRDefault="003A5EAE">
            <w:pPr>
              <w:pStyle w:val="ConsPlusNormal"/>
              <w:jc w:val="center"/>
            </w:pPr>
            <w:r>
              <w:t>0,0</w:t>
            </w:r>
          </w:p>
        </w:tc>
        <w:tc>
          <w:tcPr>
            <w:tcW w:w="1417" w:type="dxa"/>
          </w:tcPr>
          <w:p w14:paraId="6183348B" w14:textId="77777777" w:rsidR="003A5EAE" w:rsidRDefault="003A5EAE">
            <w:pPr>
              <w:pStyle w:val="ConsPlusNormal"/>
              <w:jc w:val="center"/>
            </w:pPr>
            <w:r>
              <w:t>0,0</w:t>
            </w:r>
          </w:p>
        </w:tc>
        <w:tc>
          <w:tcPr>
            <w:tcW w:w="1417" w:type="dxa"/>
          </w:tcPr>
          <w:p w14:paraId="018395B6" w14:textId="77777777" w:rsidR="003A5EAE" w:rsidRDefault="003A5EAE">
            <w:pPr>
              <w:pStyle w:val="ConsPlusNormal"/>
              <w:jc w:val="center"/>
            </w:pPr>
            <w:r>
              <w:t>0,0</w:t>
            </w:r>
          </w:p>
        </w:tc>
        <w:tc>
          <w:tcPr>
            <w:tcW w:w="1531" w:type="dxa"/>
          </w:tcPr>
          <w:p w14:paraId="30131918" w14:textId="77777777" w:rsidR="003A5EAE" w:rsidRDefault="003A5EAE">
            <w:pPr>
              <w:pStyle w:val="ConsPlusNormal"/>
              <w:jc w:val="center"/>
            </w:pPr>
            <w:r>
              <w:t>0,0</w:t>
            </w:r>
          </w:p>
        </w:tc>
      </w:tr>
      <w:tr w:rsidR="003A5EAE" w14:paraId="2929390F" w14:textId="77777777">
        <w:tc>
          <w:tcPr>
            <w:tcW w:w="850" w:type="dxa"/>
            <w:vMerge w:val="restart"/>
          </w:tcPr>
          <w:p w14:paraId="615E6BE7" w14:textId="77777777" w:rsidR="003A5EAE" w:rsidRDefault="003A5EAE">
            <w:pPr>
              <w:pStyle w:val="ConsPlusNormal"/>
              <w:outlineLvl w:val="1"/>
            </w:pPr>
            <w:r>
              <w:t>Подпрограмма 1</w:t>
            </w:r>
          </w:p>
        </w:tc>
        <w:tc>
          <w:tcPr>
            <w:tcW w:w="1587" w:type="dxa"/>
            <w:vMerge w:val="restart"/>
          </w:tcPr>
          <w:p w14:paraId="7E5E78B2" w14:textId="77777777" w:rsidR="003A5EAE" w:rsidRDefault="003A5EAE">
            <w:pPr>
              <w:pStyle w:val="ConsPlusNormal"/>
              <w:jc w:val="both"/>
            </w:pPr>
            <w:r>
              <w:t>Развитие дошкольного образования</w:t>
            </w:r>
          </w:p>
        </w:tc>
        <w:tc>
          <w:tcPr>
            <w:tcW w:w="1587" w:type="dxa"/>
          </w:tcPr>
          <w:p w14:paraId="09494791" w14:textId="77777777" w:rsidR="003A5EAE" w:rsidRDefault="003A5EAE">
            <w:pPr>
              <w:pStyle w:val="ConsPlusNormal"/>
            </w:pPr>
            <w:r>
              <w:t>Всего:</w:t>
            </w:r>
          </w:p>
        </w:tc>
        <w:tc>
          <w:tcPr>
            <w:tcW w:w="1304" w:type="dxa"/>
            <w:vMerge w:val="restart"/>
          </w:tcPr>
          <w:p w14:paraId="5B4B45BD" w14:textId="77777777" w:rsidR="003A5EAE" w:rsidRDefault="003A5EAE">
            <w:pPr>
              <w:pStyle w:val="ConsPlusNormal"/>
              <w:jc w:val="center"/>
            </w:pPr>
            <w:r>
              <w:t>2 902 233,3</w:t>
            </w:r>
          </w:p>
        </w:tc>
        <w:tc>
          <w:tcPr>
            <w:tcW w:w="1304" w:type="dxa"/>
            <w:vMerge w:val="restart"/>
          </w:tcPr>
          <w:p w14:paraId="71BF491C" w14:textId="77777777" w:rsidR="003A5EAE" w:rsidRDefault="003A5EAE">
            <w:pPr>
              <w:pStyle w:val="ConsPlusNormal"/>
              <w:jc w:val="center"/>
            </w:pPr>
            <w:r>
              <w:t>2 811 542,1</w:t>
            </w:r>
          </w:p>
        </w:tc>
        <w:tc>
          <w:tcPr>
            <w:tcW w:w="1304" w:type="dxa"/>
            <w:vMerge w:val="restart"/>
          </w:tcPr>
          <w:p w14:paraId="5264B520" w14:textId="77777777" w:rsidR="003A5EAE" w:rsidRDefault="003A5EAE">
            <w:pPr>
              <w:pStyle w:val="ConsPlusNormal"/>
              <w:jc w:val="center"/>
            </w:pPr>
            <w:r>
              <w:t>2 657 502,0</w:t>
            </w:r>
          </w:p>
        </w:tc>
        <w:tc>
          <w:tcPr>
            <w:tcW w:w="1276" w:type="dxa"/>
            <w:vMerge w:val="restart"/>
          </w:tcPr>
          <w:p w14:paraId="7C857380" w14:textId="77777777" w:rsidR="003A5EAE" w:rsidRDefault="003A5EAE">
            <w:pPr>
              <w:pStyle w:val="ConsPlusNormal"/>
              <w:jc w:val="center"/>
            </w:pPr>
            <w:r>
              <w:t>2 690 559,8</w:t>
            </w:r>
          </w:p>
        </w:tc>
        <w:tc>
          <w:tcPr>
            <w:tcW w:w="1417" w:type="dxa"/>
            <w:vMerge w:val="restart"/>
          </w:tcPr>
          <w:p w14:paraId="26ACDE67" w14:textId="77777777" w:rsidR="003A5EAE" w:rsidRDefault="003A5EAE">
            <w:pPr>
              <w:pStyle w:val="ConsPlusNormal"/>
              <w:jc w:val="center"/>
            </w:pPr>
            <w:r>
              <w:t>2 669 694,6</w:t>
            </w:r>
          </w:p>
        </w:tc>
        <w:tc>
          <w:tcPr>
            <w:tcW w:w="1417" w:type="dxa"/>
            <w:vMerge w:val="restart"/>
          </w:tcPr>
          <w:p w14:paraId="50DCD448" w14:textId="77777777" w:rsidR="003A5EAE" w:rsidRDefault="003A5EAE">
            <w:pPr>
              <w:pStyle w:val="ConsPlusNormal"/>
              <w:jc w:val="center"/>
            </w:pPr>
            <w:r>
              <w:t>2 669 694,6</w:t>
            </w:r>
          </w:p>
        </w:tc>
        <w:tc>
          <w:tcPr>
            <w:tcW w:w="1531" w:type="dxa"/>
            <w:vMerge w:val="restart"/>
          </w:tcPr>
          <w:p w14:paraId="42C8B735" w14:textId="77777777" w:rsidR="003A5EAE" w:rsidRDefault="003A5EAE">
            <w:pPr>
              <w:pStyle w:val="ConsPlusNormal"/>
              <w:jc w:val="center"/>
            </w:pPr>
            <w:r>
              <w:t>16 401 226,4</w:t>
            </w:r>
          </w:p>
        </w:tc>
      </w:tr>
      <w:tr w:rsidR="003A5EAE" w14:paraId="327AD176" w14:textId="77777777">
        <w:tc>
          <w:tcPr>
            <w:tcW w:w="850" w:type="dxa"/>
            <w:vMerge/>
          </w:tcPr>
          <w:p w14:paraId="2D7EAEE5" w14:textId="77777777" w:rsidR="003A5EAE" w:rsidRDefault="003A5EAE"/>
        </w:tc>
        <w:tc>
          <w:tcPr>
            <w:tcW w:w="1587" w:type="dxa"/>
            <w:vMerge/>
          </w:tcPr>
          <w:p w14:paraId="700854BD" w14:textId="77777777" w:rsidR="003A5EAE" w:rsidRDefault="003A5EAE"/>
        </w:tc>
        <w:tc>
          <w:tcPr>
            <w:tcW w:w="1587" w:type="dxa"/>
          </w:tcPr>
          <w:p w14:paraId="0AA7D6CB" w14:textId="77777777" w:rsidR="003A5EAE" w:rsidRDefault="003A5EAE">
            <w:pPr>
              <w:pStyle w:val="ConsPlusNormal"/>
            </w:pPr>
            <w:r>
              <w:t>В том числе:</w:t>
            </w:r>
          </w:p>
        </w:tc>
        <w:tc>
          <w:tcPr>
            <w:tcW w:w="1304" w:type="dxa"/>
            <w:vMerge/>
          </w:tcPr>
          <w:p w14:paraId="63E7CE3C" w14:textId="77777777" w:rsidR="003A5EAE" w:rsidRDefault="003A5EAE"/>
        </w:tc>
        <w:tc>
          <w:tcPr>
            <w:tcW w:w="1304" w:type="dxa"/>
            <w:vMerge/>
          </w:tcPr>
          <w:p w14:paraId="4EDFBF3E" w14:textId="77777777" w:rsidR="003A5EAE" w:rsidRDefault="003A5EAE"/>
        </w:tc>
        <w:tc>
          <w:tcPr>
            <w:tcW w:w="1304" w:type="dxa"/>
            <w:vMerge/>
          </w:tcPr>
          <w:p w14:paraId="78B8997E" w14:textId="77777777" w:rsidR="003A5EAE" w:rsidRDefault="003A5EAE"/>
        </w:tc>
        <w:tc>
          <w:tcPr>
            <w:tcW w:w="1276" w:type="dxa"/>
            <w:vMerge/>
          </w:tcPr>
          <w:p w14:paraId="5CE56D29" w14:textId="77777777" w:rsidR="003A5EAE" w:rsidRDefault="003A5EAE"/>
        </w:tc>
        <w:tc>
          <w:tcPr>
            <w:tcW w:w="1417" w:type="dxa"/>
            <w:vMerge/>
          </w:tcPr>
          <w:p w14:paraId="6899976F" w14:textId="77777777" w:rsidR="003A5EAE" w:rsidRDefault="003A5EAE"/>
        </w:tc>
        <w:tc>
          <w:tcPr>
            <w:tcW w:w="1417" w:type="dxa"/>
            <w:vMerge/>
          </w:tcPr>
          <w:p w14:paraId="6753597C" w14:textId="77777777" w:rsidR="003A5EAE" w:rsidRDefault="003A5EAE"/>
        </w:tc>
        <w:tc>
          <w:tcPr>
            <w:tcW w:w="1531" w:type="dxa"/>
            <w:vMerge/>
          </w:tcPr>
          <w:p w14:paraId="039CD3ED" w14:textId="77777777" w:rsidR="003A5EAE" w:rsidRDefault="003A5EAE"/>
        </w:tc>
      </w:tr>
      <w:tr w:rsidR="003A5EAE" w14:paraId="7E66E397" w14:textId="77777777">
        <w:tc>
          <w:tcPr>
            <w:tcW w:w="850" w:type="dxa"/>
            <w:vMerge/>
          </w:tcPr>
          <w:p w14:paraId="2CC275B5" w14:textId="77777777" w:rsidR="003A5EAE" w:rsidRDefault="003A5EAE"/>
        </w:tc>
        <w:tc>
          <w:tcPr>
            <w:tcW w:w="1587" w:type="dxa"/>
            <w:vMerge/>
          </w:tcPr>
          <w:p w14:paraId="3B2A726D" w14:textId="77777777" w:rsidR="003A5EAE" w:rsidRDefault="003A5EAE"/>
        </w:tc>
        <w:tc>
          <w:tcPr>
            <w:tcW w:w="1587" w:type="dxa"/>
          </w:tcPr>
          <w:p w14:paraId="667498FC" w14:textId="77777777" w:rsidR="003A5EAE" w:rsidRDefault="003A5EAE">
            <w:pPr>
              <w:pStyle w:val="ConsPlusNormal"/>
            </w:pPr>
            <w:r>
              <w:t>федеральный бюджет</w:t>
            </w:r>
          </w:p>
        </w:tc>
        <w:tc>
          <w:tcPr>
            <w:tcW w:w="1304" w:type="dxa"/>
          </w:tcPr>
          <w:p w14:paraId="221DF023" w14:textId="77777777" w:rsidR="003A5EAE" w:rsidRDefault="003A5EAE">
            <w:pPr>
              <w:pStyle w:val="ConsPlusNormal"/>
              <w:jc w:val="center"/>
            </w:pPr>
            <w:r>
              <w:t>281 631,7</w:t>
            </w:r>
          </w:p>
        </w:tc>
        <w:tc>
          <w:tcPr>
            <w:tcW w:w="1304" w:type="dxa"/>
          </w:tcPr>
          <w:p w14:paraId="71923A77" w14:textId="77777777" w:rsidR="003A5EAE" w:rsidRDefault="003A5EAE">
            <w:pPr>
              <w:pStyle w:val="ConsPlusNormal"/>
              <w:jc w:val="center"/>
            </w:pPr>
            <w:r>
              <w:t>121 922,8</w:t>
            </w:r>
          </w:p>
        </w:tc>
        <w:tc>
          <w:tcPr>
            <w:tcW w:w="1304" w:type="dxa"/>
          </w:tcPr>
          <w:p w14:paraId="11D9D993" w14:textId="77777777" w:rsidR="003A5EAE" w:rsidRDefault="003A5EAE">
            <w:pPr>
              <w:pStyle w:val="ConsPlusNormal"/>
              <w:jc w:val="center"/>
            </w:pPr>
            <w:r>
              <w:t>0,0</w:t>
            </w:r>
          </w:p>
        </w:tc>
        <w:tc>
          <w:tcPr>
            <w:tcW w:w="1276" w:type="dxa"/>
          </w:tcPr>
          <w:p w14:paraId="6D7C9712" w14:textId="77777777" w:rsidR="003A5EAE" w:rsidRDefault="003A5EAE">
            <w:pPr>
              <w:pStyle w:val="ConsPlusNormal"/>
              <w:jc w:val="center"/>
            </w:pPr>
            <w:r>
              <w:t>0,0</w:t>
            </w:r>
          </w:p>
        </w:tc>
        <w:tc>
          <w:tcPr>
            <w:tcW w:w="1417" w:type="dxa"/>
          </w:tcPr>
          <w:p w14:paraId="5FBC6FFE" w14:textId="77777777" w:rsidR="003A5EAE" w:rsidRDefault="003A5EAE">
            <w:pPr>
              <w:pStyle w:val="ConsPlusNormal"/>
              <w:jc w:val="center"/>
            </w:pPr>
            <w:r>
              <w:t>0,0</w:t>
            </w:r>
          </w:p>
        </w:tc>
        <w:tc>
          <w:tcPr>
            <w:tcW w:w="1417" w:type="dxa"/>
          </w:tcPr>
          <w:p w14:paraId="5B215730" w14:textId="77777777" w:rsidR="003A5EAE" w:rsidRDefault="003A5EAE">
            <w:pPr>
              <w:pStyle w:val="ConsPlusNormal"/>
              <w:jc w:val="center"/>
            </w:pPr>
            <w:r>
              <w:t>0,0</w:t>
            </w:r>
          </w:p>
        </w:tc>
        <w:tc>
          <w:tcPr>
            <w:tcW w:w="1531" w:type="dxa"/>
          </w:tcPr>
          <w:p w14:paraId="291AA634" w14:textId="77777777" w:rsidR="003A5EAE" w:rsidRDefault="003A5EAE">
            <w:pPr>
              <w:pStyle w:val="ConsPlusNormal"/>
              <w:jc w:val="center"/>
            </w:pPr>
            <w:r>
              <w:t>403 554,5</w:t>
            </w:r>
          </w:p>
        </w:tc>
      </w:tr>
      <w:tr w:rsidR="003A5EAE" w14:paraId="78ECA7BD" w14:textId="77777777">
        <w:tc>
          <w:tcPr>
            <w:tcW w:w="850" w:type="dxa"/>
            <w:vMerge/>
          </w:tcPr>
          <w:p w14:paraId="4C361BBB" w14:textId="77777777" w:rsidR="003A5EAE" w:rsidRDefault="003A5EAE"/>
        </w:tc>
        <w:tc>
          <w:tcPr>
            <w:tcW w:w="1587" w:type="dxa"/>
            <w:vMerge/>
          </w:tcPr>
          <w:p w14:paraId="52D2A2C9" w14:textId="77777777" w:rsidR="003A5EAE" w:rsidRDefault="003A5EAE"/>
        </w:tc>
        <w:tc>
          <w:tcPr>
            <w:tcW w:w="1587" w:type="dxa"/>
          </w:tcPr>
          <w:p w14:paraId="75BBC84A" w14:textId="77777777" w:rsidR="003A5EAE" w:rsidRDefault="003A5EAE">
            <w:pPr>
              <w:pStyle w:val="ConsPlusNormal"/>
            </w:pPr>
            <w:r>
              <w:t>республиканский бюджет Республики Коми</w:t>
            </w:r>
          </w:p>
        </w:tc>
        <w:tc>
          <w:tcPr>
            <w:tcW w:w="1304" w:type="dxa"/>
          </w:tcPr>
          <w:p w14:paraId="3FFFC5D4" w14:textId="77777777" w:rsidR="003A5EAE" w:rsidRDefault="003A5EAE">
            <w:pPr>
              <w:pStyle w:val="ConsPlusNormal"/>
              <w:jc w:val="center"/>
            </w:pPr>
            <w:r>
              <w:t>2 248 515,0</w:t>
            </w:r>
          </w:p>
        </w:tc>
        <w:tc>
          <w:tcPr>
            <w:tcW w:w="1304" w:type="dxa"/>
          </w:tcPr>
          <w:p w14:paraId="52553519" w14:textId="77777777" w:rsidR="003A5EAE" w:rsidRDefault="003A5EAE">
            <w:pPr>
              <w:pStyle w:val="ConsPlusNormal"/>
              <w:jc w:val="center"/>
            </w:pPr>
            <w:r>
              <w:t>2 344 135,8</w:t>
            </w:r>
          </w:p>
        </w:tc>
        <w:tc>
          <w:tcPr>
            <w:tcW w:w="1304" w:type="dxa"/>
          </w:tcPr>
          <w:p w14:paraId="29E2ED2E" w14:textId="77777777" w:rsidR="003A5EAE" w:rsidRDefault="003A5EAE">
            <w:pPr>
              <w:pStyle w:val="ConsPlusNormal"/>
              <w:jc w:val="center"/>
            </w:pPr>
            <w:r>
              <w:t>2 354 679,0</w:t>
            </w:r>
          </w:p>
        </w:tc>
        <w:tc>
          <w:tcPr>
            <w:tcW w:w="1276" w:type="dxa"/>
          </w:tcPr>
          <w:p w14:paraId="01B1C32C" w14:textId="77777777" w:rsidR="003A5EAE" w:rsidRDefault="003A5EAE">
            <w:pPr>
              <w:pStyle w:val="ConsPlusNormal"/>
              <w:jc w:val="center"/>
            </w:pPr>
            <w:r>
              <w:t>2 354 679,0</w:t>
            </w:r>
          </w:p>
        </w:tc>
        <w:tc>
          <w:tcPr>
            <w:tcW w:w="1417" w:type="dxa"/>
          </w:tcPr>
          <w:p w14:paraId="1B993113" w14:textId="77777777" w:rsidR="003A5EAE" w:rsidRDefault="003A5EAE">
            <w:pPr>
              <w:pStyle w:val="ConsPlusNormal"/>
              <w:jc w:val="center"/>
            </w:pPr>
            <w:r>
              <w:t>2 333 813,8</w:t>
            </w:r>
          </w:p>
        </w:tc>
        <w:tc>
          <w:tcPr>
            <w:tcW w:w="1417" w:type="dxa"/>
          </w:tcPr>
          <w:p w14:paraId="5EFC6152" w14:textId="77777777" w:rsidR="003A5EAE" w:rsidRDefault="003A5EAE">
            <w:pPr>
              <w:pStyle w:val="ConsPlusNormal"/>
              <w:jc w:val="center"/>
            </w:pPr>
            <w:r>
              <w:t>2 333 813,8</w:t>
            </w:r>
          </w:p>
        </w:tc>
        <w:tc>
          <w:tcPr>
            <w:tcW w:w="1531" w:type="dxa"/>
          </w:tcPr>
          <w:p w14:paraId="132E7935" w14:textId="77777777" w:rsidR="003A5EAE" w:rsidRDefault="003A5EAE">
            <w:pPr>
              <w:pStyle w:val="ConsPlusNormal"/>
              <w:jc w:val="center"/>
            </w:pPr>
            <w:r>
              <w:t>13 969 636,4</w:t>
            </w:r>
          </w:p>
        </w:tc>
      </w:tr>
      <w:tr w:rsidR="003A5EAE" w14:paraId="6953E97B" w14:textId="77777777">
        <w:tc>
          <w:tcPr>
            <w:tcW w:w="850" w:type="dxa"/>
            <w:vMerge/>
          </w:tcPr>
          <w:p w14:paraId="29EBF46C" w14:textId="77777777" w:rsidR="003A5EAE" w:rsidRDefault="003A5EAE"/>
        </w:tc>
        <w:tc>
          <w:tcPr>
            <w:tcW w:w="1587" w:type="dxa"/>
            <w:vMerge/>
          </w:tcPr>
          <w:p w14:paraId="5C0CA953" w14:textId="77777777" w:rsidR="003A5EAE" w:rsidRDefault="003A5EAE"/>
        </w:tc>
        <w:tc>
          <w:tcPr>
            <w:tcW w:w="1587" w:type="dxa"/>
          </w:tcPr>
          <w:p w14:paraId="6CC8CA0A" w14:textId="77777777" w:rsidR="003A5EAE" w:rsidRDefault="003A5EAE">
            <w:pPr>
              <w:pStyle w:val="ConsPlusNormal"/>
            </w:pPr>
            <w:r>
              <w:t>бюджет МО ГО "Сыктывкар"</w:t>
            </w:r>
          </w:p>
        </w:tc>
        <w:tc>
          <w:tcPr>
            <w:tcW w:w="1304" w:type="dxa"/>
          </w:tcPr>
          <w:p w14:paraId="6DFBC942" w14:textId="77777777" w:rsidR="003A5EAE" w:rsidRDefault="003A5EAE">
            <w:pPr>
              <w:pStyle w:val="ConsPlusNormal"/>
              <w:jc w:val="center"/>
            </w:pPr>
            <w:r>
              <w:t>372 086,6</w:t>
            </w:r>
          </w:p>
        </w:tc>
        <w:tc>
          <w:tcPr>
            <w:tcW w:w="1304" w:type="dxa"/>
          </w:tcPr>
          <w:p w14:paraId="6F64CAE8" w14:textId="77777777" w:rsidR="003A5EAE" w:rsidRDefault="003A5EAE">
            <w:pPr>
              <w:pStyle w:val="ConsPlusNormal"/>
              <w:jc w:val="center"/>
            </w:pPr>
            <w:r>
              <w:t>345 483,5</w:t>
            </w:r>
          </w:p>
        </w:tc>
        <w:tc>
          <w:tcPr>
            <w:tcW w:w="1304" w:type="dxa"/>
          </w:tcPr>
          <w:p w14:paraId="08C90FB6" w14:textId="77777777" w:rsidR="003A5EAE" w:rsidRDefault="003A5EAE">
            <w:pPr>
              <w:pStyle w:val="ConsPlusNormal"/>
              <w:jc w:val="center"/>
            </w:pPr>
            <w:r>
              <w:t>302 823,0</w:t>
            </w:r>
          </w:p>
        </w:tc>
        <w:tc>
          <w:tcPr>
            <w:tcW w:w="1276" w:type="dxa"/>
          </w:tcPr>
          <w:p w14:paraId="246C5C1C" w14:textId="77777777" w:rsidR="003A5EAE" w:rsidRDefault="003A5EAE">
            <w:pPr>
              <w:pStyle w:val="ConsPlusNormal"/>
              <w:jc w:val="center"/>
            </w:pPr>
            <w:r>
              <w:t>335 880,8</w:t>
            </w:r>
          </w:p>
        </w:tc>
        <w:tc>
          <w:tcPr>
            <w:tcW w:w="1417" w:type="dxa"/>
          </w:tcPr>
          <w:p w14:paraId="6C167157" w14:textId="77777777" w:rsidR="003A5EAE" w:rsidRDefault="003A5EAE">
            <w:pPr>
              <w:pStyle w:val="ConsPlusNormal"/>
              <w:jc w:val="center"/>
            </w:pPr>
            <w:r>
              <w:t>335 880,8</w:t>
            </w:r>
          </w:p>
        </w:tc>
        <w:tc>
          <w:tcPr>
            <w:tcW w:w="1417" w:type="dxa"/>
          </w:tcPr>
          <w:p w14:paraId="34070846" w14:textId="77777777" w:rsidR="003A5EAE" w:rsidRDefault="003A5EAE">
            <w:pPr>
              <w:pStyle w:val="ConsPlusNormal"/>
              <w:jc w:val="center"/>
            </w:pPr>
            <w:r>
              <w:t>335 880,8</w:t>
            </w:r>
          </w:p>
        </w:tc>
        <w:tc>
          <w:tcPr>
            <w:tcW w:w="1531" w:type="dxa"/>
          </w:tcPr>
          <w:p w14:paraId="0CD52E0A" w14:textId="77777777" w:rsidR="003A5EAE" w:rsidRDefault="003A5EAE">
            <w:pPr>
              <w:pStyle w:val="ConsPlusNormal"/>
              <w:jc w:val="center"/>
            </w:pPr>
            <w:r>
              <w:t>2 028 035,5</w:t>
            </w:r>
          </w:p>
        </w:tc>
      </w:tr>
      <w:tr w:rsidR="003A5EAE" w14:paraId="52B0ADED" w14:textId="77777777">
        <w:tc>
          <w:tcPr>
            <w:tcW w:w="850" w:type="dxa"/>
            <w:vMerge/>
          </w:tcPr>
          <w:p w14:paraId="53310832" w14:textId="77777777" w:rsidR="003A5EAE" w:rsidRDefault="003A5EAE"/>
        </w:tc>
        <w:tc>
          <w:tcPr>
            <w:tcW w:w="1587" w:type="dxa"/>
            <w:vMerge/>
          </w:tcPr>
          <w:p w14:paraId="1B145150" w14:textId="77777777" w:rsidR="003A5EAE" w:rsidRDefault="003A5EAE"/>
        </w:tc>
        <w:tc>
          <w:tcPr>
            <w:tcW w:w="1587" w:type="dxa"/>
          </w:tcPr>
          <w:p w14:paraId="75803A28" w14:textId="77777777" w:rsidR="003A5EAE" w:rsidRDefault="003A5EAE">
            <w:pPr>
              <w:pStyle w:val="ConsPlusNormal"/>
            </w:pPr>
            <w:r>
              <w:t>Средства от приносящей доход деятельности</w:t>
            </w:r>
          </w:p>
        </w:tc>
        <w:tc>
          <w:tcPr>
            <w:tcW w:w="1304" w:type="dxa"/>
          </w:tcPr>
          <w:p w14:paraId="53441767" w14:textId="77777777" w:rsidR="003A5EAE" w:rsidRDefault="003A5EAE">
            <w:pPr>
              <w:pStyle w:val="ConsPlusNormal"/>
              <w:jc w:val="center"/>
            </w:pPr>
            <w:r>
              <w:t>0,0</w:t>
            </w:r>
          </w:p>
        </w:tc>
        <w:tc>
          <w:tcPr>
            <w:tcW w:w="1304" w:type="dxa"/>
          </w:tcPr>
          <w:p w14:paraId="7642A275" w14:textId="77777777" w:rsidR="003A5EAE" w:rsidRDefault="003A5EAE">
            <w:pPr>
              <w:pStyle w:val="ConsPlusNormal"/>
              <w:jc w:val="center"/>
            </w:pPr>
            <w:r>
              <w:t>0,0</w:t>
            </w:r>
          </w:p>
        </w:tc>
        <w:tc>
          <w:tcPr>
            <w:tcW w:w="1304" w:type="dxa"/>
          </w:tcPr>
          <w:p w14:paraId="755F4CC0" w14:textId="77777777" w:rsidR="003A5EAE" w:rsidRDefault="003A5EAE">
            <w:pPr>
              <w:pStyle w:val="ConsPlusNormal"/>
              <w:jc w:val="center"/>
            </w:pPr>
            <w:r>
              <w:t>0,0</w:t>
            </w:r>
          </w:p>
        </w:tc>
        <w:tc>
          <w:tcPr>
            <w:tcW w:w="1276" w:type="dxa"/>
          </w:tcPr>
          <w:p w14:paraId="64105177" w14:textId="77777777" w:rsidR="003A5EAE" w:rsidRDefault="003A5EAE">
            <w:pPr>
              <w:pStyle w:val="ConsPlusNormal"/>
              <w:jc w:val="center"/>
            </w:pPr>
            <w:r>
              <w:t>0,0</w:t>
            </w:r>
          </w:p>
        </w:tc>
        <w:tc>
          <w:tcPr>
            <w:tcW w:w="1417" w:type="dxa"/>
          </w:tcPr>
          <w:p w14:paraId="61123BD6" w14:textId="77777777" w:rsidR="003A5EAE" w:rsidRDefault="003A5EAE">
            <w:pPr>
              <w:pStyle w:val="ConsPlusNormal"/>
              <w:jc w:val="center"/>
            </w:pPr>
            <w:r>
              <w:t>0,0</w:t>
            </w:r>
          </w:p>
        </w:tc>
        <w:tc>
          <w:tcPr>
            <w:tcW w:w="1417" w:type="dxa"/>
          </w:tcPr>
          <w:p w14:paraId="138E7961" w14:textId="77777777" w:rsidR="003A5EAE" w:rsidRDefault="003A5EAE">
            <w:pPr>
              <w:pStyle w:val="ConsPlusNormal"/>
              <w:jc w:val="center"/>
            </w:pPr>
            <w:r>
              <w:t>0,0</w:t>
            </w:r>
          </w:p>
        </w:tc>
        <w:tc>
          <w:tcPr>
            <w:tcW w:w="1531" w:type="dxa"/>
          </w:tcPr>
          <w:p w14:paraId="5BD342A5" w14:textId="77777777" w:rsidR="003A5EAE" w:rsidRDefault="003A5EAE">
            <w:pPr>
              <w:pStyle w:val="ConsPlusNormal"/>
              <w:jc w:val="center"/>
            </w:pPr>
            <w:r>
              <w:t>0,0</w:t>
            </w:r>
          </w:p>
        </w:tc>
      </w:tr>
      <w:tr w:rsidR="003A5EAE" w14:paraId="6C517EA4" w14:textId="77777777">
        <w:tc>
          <w:tcPr>
            <w:tcW w:w="850" w:type="dxa"/>
            <w:vMerge/>
          </w:tcPr>
          <w:p w14:paraId="5F0D2BD9" w14:textId="77777777" w:rsidR="003A5EAE" w:rsidRDefault="003A5EAE"/>
        </w:tc>
        <w:tc>
          <w:tcPr>
            <w:tcW w:w="1587" w:type="dxa"/>
            <w:vMerge/>
          </w:tcPr>
          <w:p w14:paraId="1757FA01" w14:textId="77777777" w:rsidR="003A5EAE" w:rsidRDefault="003A5EAE"/>
        </w:tc>
        <w:tc>
          <w:tcPr>
            <w:tcW w:w="1587" w:type="dxa"/>
          </w:tcPr>
          <w:p w14:paraId="251EA77F" w14:textId="77777777" w:rsidR="003A5EAE" w:rsidRDefault="003A5EAE">
            <w:pPr>
              <w:pStyle w:val="ConsPlusNormal"/>
            </w:pPr>
            <w:r>
              <w:t>внебюджетные источники</w:t>
            </w:r>
          </w:p>
        </w:tc>
        <w:tc>
          <w:tcPr>
            <w:tcW w:w="1304" w:type="dxa"/>
          </w:tcPr>
          <w:p w14:paraId="240C7048" w14:textId="77777777" w:rsidR="003A5EAE" w:rsidRDefault="003A5EAE">
            <w:pPr>
              <w:pStyle w:val="ConsPlusNormal"/>
              <w:jc w:val="center"/>
            </w:pPr>
            <w:r>
              <w:t>0,0</w:t>
            </w:r>
          </w:p>
        </w:tc>
        <w:tc>
          <w:tcPr>
            <w:tcW w:w="1304" w:type="dxa"/>
          </w:tcPr>
          <w:p w14:paraId="0C3C3607" w14:textId="77777777" w:rsidR="003A5EAE" w:rsidRDefault="003A5EAE">
            <w:pPr>
              <w:pStyle w:val="ConsPlusNormal"/>
              <w:jc w:val="center"/>
            </w:pPr>
            <w:r>
              <w:t>0,0</w:t>
            </w:r>
          </w:p>
        </w:tc>
        <w:tc>
          <w:tcPr>
            <w:tcW w:w="1304" w:type="dxa"/>
          </w:tcPr>
          <w:p w14:paraId="7CF16309" w14:textId="77777777" w:rsidR="003A5EAE" w:rsidRDefault="003A5EAE">
            <w:pPr>
              <w:pStyle w:val="ConsPlusNormal"/>
              <w:jc w:val="center"/>
            </w:pPr>
            <w:r>
              <w:t>0,0</w:t>
            </w:r>
          </w:p>
        </w:tc>
        <w:tc>
          <w:tcPr>
            <w:tcW w:w="1276" w:type="dxa"/>
          </w:tcPr>
          <w:p w14:paraId="53714ED3" w14:textId="77777777" w:rsidR="003A5EAE" w:rsidRDefault="003A5EAE">
            <w:pPr>
              <w:pStyle w:val="ConsPlusNormal"/>
              <w:jc w:val="center"/>
            </w:pPr>
            <w:r>
              <w:t>0,0</w:t>
            </w:r>
          </w:p>
        </w:tc>
        <w:tc>
          <w:tcPr>
            <w:tcW w:w="1417" w:type="dxa"/>
          </w:tcPr>
          <w:p w14:paraId="3CE9C68D" w14:textId="77777777" w:rsidR="003A5EAE" w:rsidRDefault="003A5EAE">
            <w:pPr>
              <w:pStyle w:val="ConsPlusNormal"/>
              <w:jc w:val="center"/>
            </w:pPr>
            <w:r>
              <w:t>0,0</w:t>
            </w:r>
          </w:p>
        </w:tc>
        <w:tc>
          <w:tcPr>
            <w:tcW w:w="1417" w:type="dxa"/>
          </w:tcPr>
          <w:p w14:paraId="6F72D727" w14:textId="77777777" w:rsidR="003A5EAE" w:rsidRDefault="003A5EAE">
            <w:pPr>
              <w:pStyle w:val="ConsPlusNormal"/>
              <w:jc w:val="center"/>
            </w:pPr>
            <w:r>
              <w:t>0,0</w:t>
            </w:r>
          </w:p>
        </w:tc>
        <w:tc>
          <w:tcPr>
            <w:tcW w:w="1531" w:type="dxa"/>
          </w:tcPr>
          <w:p w14:paraId="23B4DB65" w14:textId="77777777" w:rsidR="003A5EAE" w:rsidRDefault="003A5EAE">
            <w:pPr>
              <w:pStyle w:val="ConsPlusNormal"/>
              <w:jc w:val="center"/>
            </w:pPr>
            <w:r>
              <w:t>0,0</w:t>
            </w:r>
          </w:p>
        </w:tc>
      </w:tr>
      <w:tr w:rsidR="003A5EAE" w14:paraId="33508C64" w14:textId="77777777">
        <w:tc>
          <w:tcPr>
            <w:tcW w:w="850" w:type="dxa"/>
            <w:vMerge/>
          </w:tcPr>
          <w:p w14:paraId="0D744853" w14:textId="77777777" w:rsidR="003A5EAE" w:rsidRDefault="003A5EAE"/>
        </w:tc>
        <w:tc>
          <w:tcPr>
            <w:tcW w:w="1587" w:type="dxa"/>
            <w:vMerge w:val="restart"/>
          </w:tcPr>
          <w:p w14:paraId="41075D9C" w14:textId="77777777" w:rsidR="003A5EAE" w:rsidRDefault="003A5EAE">
            <w:pPr>
              <w:pStyle w:val="ConsPlusNormal"/>
              <w:jc w:val="both"/>
            </w:pPr>
            <w:r>
              <w:t xml:space="preserve">Основное </w:t>
            </w:r>
            <w:r>
              <w:lastRenderedPageBreak/>
              <w:t>мероприятие 1.1.1. Обеспечение деятельности (оказание услуг) муниципальных учреждений (организаций)</w:t>
            </w:r>
          </w:p>
        </w:tc>
        <w:tc>
          <w:tcPr>
            <w:tcW w:w="1587" w:type="dxa"/>
          </w:tcPr>
          <w:p w14:paraId="529F121F" w14:textId="77777777" w:rsidR="003A5EAE" w:rsidRDefault="003A5EAE">
            <w:pPr>
              <w:pStyle w:val="ConsPlusNormal"/>
            </w:pPr>
            <w:r>
              <w:lastRenderedPageBreak/>
              <w:t>Всего:</w:t>
            </w:r>
          </w:p>
        </w:tc>
        <w:tc>
          <w:tcPr>
            <w:tcW w:w="1304" w:type="dxa"/>
            <w:vMerge w:val="restart"/>
          </w:tcPr>
          <w:p w14:paraId="3B87110B" w14:textId="77777777" w:rsidR="003A5EAE" w:rsidRDefault="003A5EAE">
            <w:pPr>
              <w:pStyle w:val="ConsPlusNormal"/>
              <w:jc w:val="center"/>
            </w:pPr>
            <w:r>
              <w:t>274 235,1</w:t>
            </w:r>
          </w:p>
        </w:tc>
        <w:tc>
          <w:tcPr>
            <w:tcW w:w="1304" w:type="dxa"/>
            <w:vMerge w:val="restart"/>
          </w:tcPr>
          <w:p w14:paraId="47A5AE69" w14:textId="77777777" w:rsidR="003A5EAE" w:rsidRDefault="003A5EAE">
            <w:pPr>
              <w:pStyle w:val="ConsPlusNormal"/>
              <w:jc w:val="center"/>
            </w:pPr>
            <w:r>
              <w:t>314 774,0</w:t>
            </w:r>
          </w:p>
        </w:tc>
        <w:tc>
          <w:tcPr>
            <w:tcW w:w="1304" w:type="dxa"/>
            <w:vMerge w:val="restart"/>
          </w:tcPr>
          <w:p w14:paraId="3A20BCB3" w14:textId="77777777" w:rsidR="003A5EAE" w:rsidRDefault="003A5EAE">
            <w:pPr>
              <w:pStyle w:val="ConsPlusNormal"/>
              <w:jc w:val="center"/>
            </w:pPr>
            <w:r>
              <w:t>297 513,3</w:t>
            </w:r>
          </w:p>
        </w:tc>
        <w:tc>
          <w:tcPr>
            <w:tcW w:w="1276" w:type="dxa"/>
            <w:vMerge w:val="restart"/>
          </w:tcPr>
          <w:p w14:paraId="14F3EE9B" w14:textId="77777777" w:rsidR="003A5EAE" w:rsidRDefault="003A5EAE">
            <w:pPr>
              <w:pStyle w:val="ConsPlusNormal"/>
              <w:jc w:val="center"/>
            </w:pPr>
            <w:r>
              <w:t>325 086,1</w:t>
            </w:r>
          </w:p>
        </w:tc>
        <w:tc>
          <w:tcPr>
            <w:tcW w:w="1417" w:type="dxa"/>
            <w:vMerge w:val="restart"/>
          </w:tcPr>
          <w:p w14:paraId="6D156009" w14:textId="77777777" w:rsidR="003A5EAE" w:rsidRDefault="003A5EAE">
            <w:pPr>
              <w:pStyle w:val="ConsPlusNormal"/>
              <w:jc w:val="center"/>
            </w:pPr>
            <w:r>
              <w:t>320 654,8</w:t>
            </w:r>
          </w:p>
        </w:tc>
        <w:tc>
          <w:tcPr>
            <w:tcW w:w="1417" w:type="dxa"/>
            <w:vMerge w:val="restart"/>
          </w:tcPr>
          <w:p w14:paraId="68122E28" w14:textId="77777777" w:rsidR="003A5EAE" w:rsidRDefault="003A5EAE">
            <w:pPr>
              <w:pStyle w:val="ConsPlusNormal"/>
              <w:jc w:val="center"/>
            </w:pPr>
            <w:r>
              <w:t>320 654,8</w:t>
            </w:r>
          </w:p>
        </w:tc>
        <w:tc>
          <w:tcPr>
            <w:tcW w:w="1531" w:type="dxa"/>
            <w:vMerge w:val="restart"/>
          </w:tcPr>
          <w:p w14:paraId="1C819C29" w14:textId="77777777" w:rsidR="003A5EAE" w:rsidRDefault="003A5EAE">
            <w:pPr>
              <w:pStyle w:val="ConsPlusNormal"/>
              <w:jc w:val="center"/>
            </w:pPr>
            <w:r>
              <w:t>1 852 918,1</w:t>
            </w:r>
          </w:p>
        </w:tc>
      </w:tr>
      <w:tr w:rsidR="003A5EAE" w14:paraId="1054CF08" w14:textId="77777777">
        <w:tc>
          <w:tcPr>
            <w:tcW w:w="850" w:type="dxa"/>
            <w:vMerge/>
          </w:tcPr>
          <w:p w14:paraId="34269459" w14:textId="77777777" w:rsidR="003A5EAE" w:rsidRDefault="003A5EAE"/>
        </w:tc>
        <w:tc>
          <w:tcPr>
            <w:tcW w:w="1587" w:type="dxa"/>
            <w:vMerge/>
          </w:tcPr>
          <w:p w14:paraId="4715E0C4" w14:textId="77777777" w:rsidR="003A5EAE" w:rsidRDefault="003A5EAE"/>
        </w:tc>
        <w:tc>
          <w:tcPr>
            <w:tcW w:w="1587" w:type="dxa"/>
          </w:tcPr>
          <w:p w14:paraId="2D5C8F27" w14:textId="77777777" w:rsidR="003A5EAE" w:rsidRDefault="003A5EAE">
            <w:pPr>
              <w:pStyle w:val="ConsPlusNormal"/>
            </w:pPr>
            <w:r>
              <w:t>В том числе:</w:t>
            </w:r>
          </w:p>
        </w:tc>
        <w:tc>
          <w:tcPr>
            <w:tcW w:w="1304" w:type="dxa"/>
            <w:vMerge/>
          </w:tcPr>
          <w:p w14:paraId="52EC9DBD" w14:textId="77777777" w:rsidR="003A5EAE" w:rsidRDefault="003A5EAE"/>
        </w:tc>
        <w:tc>
          <w:tcPr>
            <w:tcW w:w="1304" w:type="dxa"/>
            <w:vMerge/>
          </w:tcPr>
          <w:p w14:paraId="5A6C3BF1" w14:textId="77777777" w:rsidR="003A5EAE" w:rsidRDefault="003A5EAE"/>
        </w:tc>
        <w:tc>
          <w:tcPr>
            <w:tcW w:w="1304" w:type="dxa"/>
            <w:vMerge/>
          </w:tcPr>
          <w:p w14:paraId="0544760E" w14:textId="77777777" w:rsidR="003A5EAE" w:rsidRDefault="003A5EAE"/>
        </w:tc>
        <w:tc>
          <w:tcPr>
            <w:tcW w:w="1276" w:type="dxa"/>
            <w:vMerge/>
          </w:tcPr>
          <w:p w14:paraId="2E71A0F9" w14:textId="77777777" w:rsidR="003A5EAE" w:rsidRDefault="003A5EAE"/>
        </w:tc>
        <w:tc>
          <w:tcPr>
            <w:tcW w:w="1417" w:type="dxa"/>
            <w:vMerge/>
          </w:tcPr>
          <w:p w14:paraId="58393889" w14:textId="77777777" w:rsidR="003A5EAE" w:rsidRDefault="003A5EAE"/>
        </w:tc>
        <w:tc>
          <w:tcPr>
            <w:tcW w:w="1417" w:type="dxa"/>
            <w:vMerge/>
          </w:tcPr>
          <w:p w14:paraId="263AD5EF" w14:textId="77777777" w:rsidR="003A5EAE" w:rsidRDefault="003A5EAE"/>
        </w:tc>
        <w:tc>
          <w:tcPr>
            <w:tcW w:w="1531" w:type="dxa"/>
            <w:vMerge/>
          </w:tcPr>
          <w:p w14:paraId="3A2DF676" w14:textId="77777777" w:rsidR="003A5EAE" w:rsidRDefault="003A5EAE"/>
        </w:tc>
      </w:tr>
      <w:tr w:rsidR="003A5EAE" w14:paraId="40CEEA41" w14:textId="77777777">
        <w:tc>
          <w:tcPr>
            <w:tcW w:w="850" w:type="dxa"/>
            <w:vMerge/>
          </w:tcPr>
          <w:p w14:paraId="2097284C" w14:textId="77777777" w:rsidR="003A5EAE" w:rsidRDefault="003A5EAE"/>
        </w:tc>
        <w:tc>
          <w:tcPr>
            <w:tcW w:w="1587" w:type="dxa"/>
            <w:vMerge/>
          </w:tcPr>
          <w:p w14:paraId="61F19C89" w14:textId="77777777" w:rsidR="003A5EAE" w:rsidRDefault="003A5EAE"/>
        </w:tc>
        <w:tc>
          <w:tcPr>
            <w:tcW w:w="1587" w:type="dxa"/>
          </w:tcPr>
          <w:p w14:paraId="0D0F2511" w14:textId="77777777" w:rsidR="003A5EAE" w:rsidRDefault="003A5EAE">
            <w:pPr>
              <w:pStyle w:val="ConsPlusNormal"/>
            </w:pPr>
            <w:r>
              <w:t>федеральный бюджет</w:t>
            </w:r>
          </w:p>
        </w:tc>
        <w:tc>
          <w:tcPr>
            <w:tcW w:w="1304" w:type="dxa"/>
          </w:tcPr>
          <w:p w14:paraId="190DA2DE" w14:textId="77777777" w:rsidR="003A5EAE" w:rsidRDefault="003A5EAE">
            <w:pPr>
              <w:pStyle w:val="ConsPlusNormal"/>
              <w:jc w:val="center"/>
            </w:pPr>
            <w:r>
              <w:t>0,0</w:t>
            </w:r>
          </w:p>
        </w:tc>
        <w:tc>
          <w:tcPr>
            <w:tcW w:w="1304" w:type="dxa"/>
          </w:tcPr>
          <w:p w14:paraId="3B2DE023" w14:textId="77777777" w:rsidR="003A5EAE" w:rsidRDefault="003A5EAE">
            <w:pPr>
              <w:pStyle w:val="ConsPlusNormal"/>
              <w:jc w:val="center"/>
            </w:pPr>
            <w:r>
              <w:t>0,0</w:t>
            </w:r>
          </w:p>
        </w:tc>
        <w:tc>
          <w:tcPr>
            <w:tcW w:w="1304" w:type="dxa"/>
          </w:tcPr>
          <w:p w14:paraId="69FC6F1C" w14:textId="77777777" w:rsidR="003A5EAE" w:rsidRDefault="003A5EAE">
            <w:pPr>
              <w:pStyle w:val="ConsPlusNormal"/>
              <w:jc w:val="center"/>
            </w:pPr>
            <w:r>
              <w:t>0,0</w:t>
            </w:r>
          </w:p>
        </w:tc>
        <w:tc>
          <w:tcPr>
            <w:tcW w:w="1276" w:type="dxa"/>
          </w:tcPr>
          <w:p w14:paraId="143F818E" w14:textId="77777777" w:rsidR="003A5EAE" w:rsidRDefault="003A5EAE">
            <w:pPr>
              <w:pStyle w:val="ConsPlusNormal"/>
              <w:jc w:val="center"/>
            </w:pPr>
            <w:r>
              <w:t>0,0</w:t>
            </w:r>
          </w:p>
        </w:tc>
        <w:tc>
          <w:tcPr>
            <w:tcW w:w="1417" w:type="dxa"/>
          </w:tcPr>
          <w:p w14:paraId="6359EC24" w14:textId="77777777" w:rsidR="003A5EAE" w:rsidRDefault="003A5EAE">
            <w:pPr>
              <w:pStyle w:val="ConsPlusNormal"/>
              <w:jc w:val="center"/>
            </w:pPr>
            <w:r>
              <w:t>0,0</w:t>
            </w:r>
          </w:p>
        </w:tc>
        <w:tc>
          <w:tcPr>
            <w:tcW w:w="1417" w:type="dxa"/>
          </w:tcPr>
          <w:p w14:paraId="0BC50CD4" w14:textId="77777777" w:rsidR="003A5EAE" w:rsidRDefault="003A5EAE">
            <w:pPr>
              <w:pStyle w:val="ConsPlusNormal"/>
              <w:jc w:val="center"/>
            </w:pPr>
            <w:r>
              <w:t>0,0</w:t>
            </w:r>
          </w:p>
        </w:tc>
        <w:tc>
          <w:tcPr>
            <w:tcW w:w="1531" w:type="dxa"/>
          </w:tcPr>
          <w:p w14:paraId="2189DC23" w14:textId="77777777" w:rsidR="003A5EAE" w:rsidRDefault="003A5EAE">
            <w:pPr>
              <w:pStyle w:val="ConsPlusNormal"/>
              <w:jc w:val="center"/>
            </w:pPr>
            <w:r>
              <w:t>0,0</w:t>
            </w:r>
          </w:p>
        </w:tc>
      </w:tr>
      <w:tr w:rsidR="003A5EAE" w14:paraId="38B237B7" w14:textId="77777777">
        <w:tc>
          <w:tcPr>
            <w:tcW w:w="850" w:type="dxa"/>
            <w:vMerge/>
          </w:tcPr>
          <w:p w14:paraId="5CFD9AA6" w14:textId="77777777" w:rsidR="003A5EAE" w:rsidRDefault="003A5EAE"/>
        </w:tc>
        <w:tc>
          <w:tcPr>
            <w:tcW w:w="1587" w:type="dxa"/>
            <w:vMerge/>
          </w:tcPr>
          <w:p w14:paraId="0822C6BF" w14:textId="77777777" w:rsidR="003A5EAE" w:rsidRDefault="003A5EAE"/>
        </w:tc>
        <w:tc>
          <w:tcPr>
            <w:tcW w:w="1587" w:type="dxa"/>
          </w:tcPr>
          <w:p w14:paraId="392F4B34" w14:textId="77777777" w:rsidR="003A5EAE" w:rsidRDefault="003A5EAE">
            <w:pPr>
              <w:pStyle w:val="ConsPlusNormal"/>
            </w:pPr>
            <w:r>
              <w:t>республиканский бюджет Республики Коми</w:t>
            </w:r>
          </w:p>
        </w:tc>
        <w:tc>
          <w:tcPr>
            <w:tcW w:w="1304" w:type="dxa"/>
          </w:tcPr>
          <w:p w14:paraId="6664DE1C" w14:textId="77777777" w:rsidR="003A5EAE" w:rsidRDefault="003A5EAE">
            <w:pPr>
              <w:pStyle w:val="ConsPlusNormal"/>
              <w:jc w:val="center"/>
            </w:pPr>
            <w:r>
              <w:t>3 221,5</w:t>
            </w:r>
          </w:p>
        </w:tc>
        <w:tc>
          <w:tcPr>
            <w:tcW w:w="1304" w:type="dxa"/>
          </w:tcPr>
          <w:p w14:paraId="46A9B84E" w14:textId="77777777" w:rsidR="003A5EAE" w:rsidRDefault="003A5EAE">
            <w:pPr>
              <w:pStyle w:val="ConsPlusNormal"/>
              <w:jc w:val="center"/>
            </w:pPr>
            <w:r>
              <w:t>4 354,8</w:t>
            </w:r>
          </w:p>
        </w:tc>
        <w:tc>
          <w:tcPr>
            <w:tcW w:w="1304" w:type="dxa"/>
          </w:tcPr>
          <w:p w14:paraId="781063E5" w14:textId="77777777" w:rsidR="003A5EAE" w:rsidRDefault="003A5EAE">
            <w:pPr>
              <w:pStyle w:val="ConsPlusNormal"/>
              <w:jc w:val="center"/>
            </w:pPr>
            <w:r>
              <w:t>4 431,3</w:t>
            </w:r>
          </w:p>
        </w:tc>
        <w:tc>
          <w:tcPr>
            <w:tcW w:w="1276" w:type="dxa"/>
          </w:tcPr>
          <w:p w14:paraId="27D5470C" w14:textId="77777777" w:rsidR="003A5EAE" w:rsidRDefault="003A5EAE">
            <w:pPr>
              <w:pStyle w:val="ConsPlusNormal"/>
              <w:jc w:val="center"/>
            </w:pPr>
            <w:r>
              <w:t>4 431,3</w:t>
            </w:r>
          </w:p>
        </w:tc>
        <w:tc>
          <w:tcPr>
            <w:tcW w:w="1417" w:type="dxa"/>
          </w:tcPr>
          <w:p w14:paraId="3C135EC4" w14:textId="77777777" w:rsidR="003A5EAE" w:rsidRDefault="003A5EAE">
            <w:pPr>
              <w:pStyle w:val="ConsPlusNormal"/>
              <w:jc w:val="center"/>
            </w:pPr>
            <w:r>
              <w:t>0,0</w:t>
            </w:r>
          </w:p>
        </w:tc>
        <w:tc>
          <w:tcPr>
            <w:tcW w:w="1417" w:type="dxa"/>
          </w:tcPr>
          <w:p w14:paraId="4E276303" w14:textId="77777777" w:rsidR="003A5EAE" w:rsidRDefault="003A5EAE">
            <w:pPr>
              <w:pStyle w:val="ConsPlusNormal"/>
              <w:jc w:val="center"/>
            </w:pPr>
            <w:r>
              <w:t>0,0</w:t>
            </w:r>
          </w:p>
        </w:tc>
        <w:tc>
          <w:tcPr>
            <w:tcW w:w="1531" w:type="dxa"/>
          </w:tcPr>
          <w:p w14:paraId="580E53D0" w14:textId="77777777" w:rsidR="003A5EAE" w:rsidRDefault="003A5EAE">
            <w:pPr>
              <w:pStyle w:val="ConsPlusNormal"/>
              <w:jc w:val="center"/>
            </w:pPr>
            <w:r>
              <w:t>16 438,9</w:t>
            </w:r>
          </w:p>
        </w:tc>
      </w:tr>
      <w:tr w:rsidR="003A5EAE" w14:paraId="38FAB02F" w14:textId="77777777">
        <w:tc>
          <w:tcPr>
            <w:tcW w:w="850" w:type="dxa"/>
            <w:vMerge/>
          </w:tcPr>
          <w:p w14:paraId="28104990" w14:textId="77777777" w:rsidR="003A5EAE" w:rsidRDefault="003A5EAE"/>
        </w:tc>
        <w:tc>
          <w:tcPr>
            <w:tcW w:w="1587" w:type="dxa"/>
            <w:vMerge/>
          </w:tcPr>
          <w:p w14:paraId="13E2EA3D" w14:textId="77777777" w:rsidR="003A5EAE" w:rsidRDefault="003A5EAE"/>
        </w:tc>
        <w:tc>
          <w:tcPr>
            <w:tcW w:w="1587" w:type="dxa"/>
          </w:tcPr>
          <w:p w14:paraId="0340E03C" w14:textId="77777777" w:rsidR="003A5EAE" w:rsidRDefault="003A5EAE">
            <w:pPr>
              <w:pStyle w:val="ConsPlusNormal"/>
            </w:pPr>
            <w:r>
              <w:t>бюджет МО ГО "Сыктывкар"</w:t>
            </w:r>
          </w:p>
        </w:tc>
        <w:tc>
          <w:tcPr>
            <w:tcW w:w="1304" w:type="dxa"/>
          </w:tcPr>
          <w:p w14:paraId="6AE70881" w14:textId="77777777" w:rsidR="003A5EAE" w:rsidRDefault="003A5EAE">
            <w:pPr>
              <w:pStyle w:val="ConsPlusNormal"/>
              <w:jc w:val="center"/>
            </w:pPr>
            <w:r>
              <w:t>271 013,6</w:t>
            </w:r>
          </w:p>
        </w:tc>
        <w:tc>
          <w:tcPr>
            <w:tcW w:w="1304" w:type="dxa"/>
          </w:tcPr>
          <w:p w14:paraId="3C3E2B3C" w14:textId="77777777" w:rsidR="003A5EAE" w:rsidRDefault="003A5EAE">
            <w:pPr>
              <w:pStyle w:val="ConsPlusNormal"/>
              <w:jc w:val="center"/>
            </w:pPr>
            <w:r>
              <w:t>310 419,2</w:t>
            </w:r>
          </w:p>
        </w:tc>
        <w:tc>
          <w:tcPr>
            <w:tcW w:w="1304" w:type="dxa"/>
          </w:tcPr>
          <w:p w14:paraId="380D7CA2" w14:textId="77777777" w:rsidR="003A5EAE" w:rsidRDefault="003A5EAE">
            <w:pPr>
              <w:pStyle w:val="ConsPlusNormal"/>
              <w:jc w:val="center"/>
            </w:pPr>
            <w:r>
              <w:t>293 082,0</w:t>
            </w:r>
          </w:p>
        </w:tc>
        <w:tc>
          <w:tcPr>
            <w:tcW w:w="1276" w:type="dxa"/>
          </w:tcPr>
          <w:p w14:paraId="7873128A" w14:textId="77777777" w:rsidR="003A5EAE" w:rsidRDefault="003A5EAE">
            <w:pPr>
              <w:pStyle w:val="ConsPlusNormal"/>
              <w:jc w:val="center"/>
            </w:pPr>
            <w:r>
              <w:t>320 654,8</w:t>
            </w:r>
          </w:p>
        </w:tc>
        <w:tc>
          <w:tcPr>
            <w:tcW w:w="1417" w:type="dxa"/>
          </w:tcPr>
          <w:p w14:paraId="719B211B" w14:textId="77777777" w:rsidR="003A5EAE" w:rsidRDefault="003A5EAE">
            <w:pPr>
              <w:pStyle w:val="ConsPlusNormal"/>
              <w:jc w:val="center"/>
            </w:pPr>
            <w:r>
              <w:t>320 654,8</w:t>
            </w:r>
          </w:p>
        </w:tc>
        <w:tc>
          <w:tcPr>
            <w:tcW w:w="1417" w:type="dxa"/>
          </w:tcPr>
          <w:p w14:paraId="6751F514" w14:textId="77777777" w:rsidR="003A5EAE" w:rsidRDefault="003A5EAE">
            <w:pPr>
              <w:pStyle w:val="ConsPlusNormal"/>
              <w:jc w:val="center"/>
            </w:pPr>
            <w:r>
              <w:t>320 654,8</w:t>
            </w:r>
          </w:p>
        </w:tc>
        <w:tc>
          <w:tcPr>
            <w:tcW w:w="1531" w:type="dxa"/>
          </w:tcPr>
          <w:p w14:paraId="4E33EC3D" w14:textId="77777777" w:rsidR="003A5EAE" w:rsidRDefault="003A5EAE">
            <w:pPr>
              <w:pStyle w:val="ConsPlusNormal"/>
              <w:jc w:val="center"/>
            </w:pPr>
            <w:r>
              <w:t>1 836 479,2</w:t>
            </w:r>
          </w:p>
        </w:tc>
      </w:tr>
      <w:tr w:rsidR="003A5EAE" w14:paraId="7A846FC7" w14:textId="77777777">
        <w:tc>
          <w:tcPr>
            <w:tcW w:w="850" w:type="dxa"/>
            <w:vMerge/>
          </w:tcPr>
          <w:p w14:paraId="0445D49E" w14:textId="77777777" w:rsidR="003A5EAE" w:rsidRDefault="003A5EAE"/>
        </w:tc>
        <w:tc>
          <w:tcPr>
            <w:tcW w:w="1587" w:type="dxa"/>
            <w:vMerge/>
          </w:tcPr>
          <w:p w14:paraId="05FA6733" w14:textId="77777777" w:rsidR="003A5EAE" w:rsidRDefault="003A5EAE"/>
        </w:tc>
        <w:tc>
          <w:tcPr>
            <w:tcW w:w="1587" w:type="dxa"/>
          </w:tcPr>
          <w:p w14:paraId="7255D309" w14:textId="77777777" w:rsidR="003A5EAE" w:rsidRDefault="003A5EAE">
            <w:pPr>
              <w:pStyle w:val="ConsPlusNormal"/>
            </w:pPr>
            <w:r>
              <w:t>Средства от приносящей доход деятельности</w:t>
            </w:r>
          </w:p>
        </w:tc>
        <w:tc>
          <w:tcPr>
            <w:tcW w:w="1304" w:type="dxa"/>
          </w:tcPr>
          <w:p w14:paraId="618DF35C" w14:textId="77777777" w:rsidR="003A5EAE" w:rsidRDefault="003A5EAE">
            <w:pPr>
              <w:pStyle w:val="ConsPlusNormal"/>
              <w:jc w:val="center"/>
            </w:pPr>
            <w:r>
              <w:t>0,0</w:t>
            </w:r>
          </w:p>
        </w:tc>
        <w:tc>
          <w:tcPr>
            <w:tcW w:w="1304" w:type="dxa"/>
          </w:tcPr>
          <w:p w14:paraId="1DBDEA43" w14:textId="77777777" w:rsidR="003A5EAE" w:rsidRDefault="003A5EAE">
            <w:pPr>
              <w:pStyle w:val="ConsPlusNormal"/>
              <w:jc w:val="center"/>
            </w:pPr>
            <w:r>
              <w:t>0,0</w:t>
            </w:r>
          </w:p>
        </w:tc>
        <w:tc>
          <w:tcPr>
            <w:tcW w:w="1304" w:type="dxa"/>
          </w:tcPr>
          <w:p w14:paraId="19D0DE04" w14:textId="77777777" w:rsidR="003A5EAE" w:rsidRDefault="003A5EAE">
            <w:pPr>
              <w:pStyle w:val="ConsPlusNormal"/>
              <w:jc w:val="center"/>
            </w:pPr>
            <w:r>
              <w:t>0,0</w:t>
            </w:r>
          </w:p>
        </w:tc>
        <w:tc>
          <w:tcPr>
            <w:tcW w:w="1276" w:type="dxa"/>
          </w:tcPr>
          <w:p w14:paraId="7CE1F27A" w14:textId="77777777" w:rsidR="003A5EAE" w:rsidRDefault="003A5EAE">
            <w:pPr>
              <w:pStyle w:val="ConsPlusNormal"/>
              <w:jc w:val="center"/>
            </w:pPr>
            <w:r>
              <w:t>0,0</w:t>
            </w:r>
          </w:p>
        </w:tc>
        <w:tc>
          <w:tcPr>
            <w:tcW w:w="1417" w:type="dxa"/>
          </w:tcPr>
          <w:p w14:paraId="032026EA" w14:textId="77777777" w:rsidR="003A5EAE" w:rsidRDefault="003A5EAE">
            <w:pPr>
              <w:pStyle w:val="ConsPlusNormal"/>
              <w:jc w:val="center"/>
            </w:pPr>
            <w:r>
              <w:t>0,0</w:t>
            </w:r>
          </w:p>
        </w:tc>
        <w:tc>
          <w:tcPr>
            <w:tcW w:w="1417" w:type="dxa"/>
          </w:tcPr>
          <w:p w14:paraId="03818467" w14:textId="77777777" w:rsidR="003A5EAE" w:rsidRDefault="003A5EAE">
            <w:pPr>
              <w:pStyle w:val="ConsPlusNormal"/>
              <w:jc w:val="center"/>
            </w:pPr>
            <w:r>
              <w:t>0,0</w:t>
            </w:r>
          </w:p>
        </w:tc>
        <w:tc>
          <w:tcPr>
            <w:tcW w:w="1531" w:type="dxa"/>
          </w:tcPr>
          <w:p w14:paraId="1AC10909" w14:textId="77777777" w:rsidR="003A5EAE" w:rsidRDefault="003A5EAE">
            <w:pPr>
              <w:pStyle w:val="ConsPlusNormal"/>
              <w:jc w:val="center"/>
            </w:pPr>
            <w:r>
              <w:t>0,0</w:t>
            </w:r>
          </w:p>
        </w:tc>
      </w:tr>
      <w:tr w:rsidR="003A5EAE" w14:paraId="1C0C469A" w14:textId="77777777">
        <w:tc>
          <w:tcPr>
            <w:tcW w:w="850" w:type="dxa"/>
            <w:vMerge/>
          </w:tcPr>
          <w:p w14:paraId="45C12E39" w14:textId="77777777" w:rsidR="003A5EAE" w:rsidRDefault="003A5EAE"/>
        </w:tc>
        <w:tc>
          <w:tcPr>
            <w:tcW w:w="1587" w:type="dxa"/>
            <w:vMerge/>
          </w:tcPr>
          <w:p w14:paraId="1F172BC8" w14:textId="77777777" w:rsidR="003A5EAE" w:rsidRDefault="003A5EAE"/>
        </w:tc>
        <w:tc>
          <w:tcPr>
            <w:tcW w:w="1587" w:type="dxa"/>
          </w:tcPr>
          <w:p w14:paraId="56F760C9" w14:textId="77777777" w:rsidR="003A5EAE" w:rsidRDefault="003A5EAE">
            <w:pPr>
              <w:pStyle w:val="ConsPlusNormal"/>
            </w:pPr>
            <w:r>
              <w:t>внебюджетные источники</w:t>
            </w:r>
          </w:p>
        </w:tc>
        <w:tc>
          <w:tcPr>
            <w:tcW w:w="1304" w:type="dxa"/>
          </w:tcPr>
          <w:p w14:paraId="6B48E3A5" w14:textId="77777777" w:rsidR="003A5EAE" w:rsidRDefault="003A5EAE">
            <w:pPr>
              <w:pStyle w:val="ConsPlusNormal"/>
              <w:jc w:val="center"/>
            </w:pPr>
            <w:r>
              <w:t>0,0</w:t>
            </w:r>
          </w:p>
        </w:tc>
        <w:tc>
          <w:tcPr>
            <w:tcW w:w="1304" w:type="dxa"/>
          </w:tcPr>
          <w:p w14:paraId="66522EF8" w14:textId="77777777" w:rsidR="003A5EAE" w:rsidRDefault="003A5EAE">
            <w:pPr>
              <w:pStyle w:val="ConsPlusNormal"/>
              <w:jc w:val="center"/>
            </w:pPr>
            <w:r>
              <w:t>0,0</w:t>
            </w:r>
          </w:p>
        </w:tc>
        <w:tc>
          <w:tcPr>
            <w:tcW w:w="1304" w:type="dxa"/>
          </w:tcPr>
          <w:p w14:paraId="79E0CE03" w14:textId="77777777" w:rsidR="003A5EAE" w:rsidRDefault="003A5EAE">
            <w:pPr>
              <w:pStyle w:val="ConsPlusNormal"/>
              <w:jc w:val="center"/>
            </w:pPr>
            <w:r>
              <w:t>0,0</w:t>
            </w:r>
          </w:p>
        </w:tc>
        <w:tc>
          <w:tcPr>
            <w:tcW w:w="1276" w:type="dxa"/>
          </w:tcPr>
          <w:p w14:paraId="404C34D6" w14:textId="77777777" w:rsidR="003A5EAE" w:rsidRDefault="003A5EAE">
            <w:pPr>
              <w:pStyle w:val="ConsPlusNormal"/>
              <w:jc w:val="center"/>
            </w:pPr>
            <w:r>
              <w:t>0,0</w:t>
            </w:r>
          </w:p>
        </w:tc>
        <w:tc>
          <w:tcPr>
            <w:tcW w:w="1417" w:type="dxa"/>
          </w:tcPr>
          <w:p w14:paraId="4693D760" w14:textId="77777777" w:rsidR="003A5EAE" w:rsidRDefault="003A5EAE">
            <w:pPr>
              <w:pStyle w:val="ConsPlusNormal"/>
              <w:jc w:val="center"/>
            </w:pPr>
            <w:r>
              <w:t>0,0</w:t>
            </w:r>
          </w:p>
        </w:tc>
        <w:tc>
          <w:tcPr>
            <w:tcW w:w="1417" w:type="dxa"/>
          </w:tcPr>
          <w:p w14:paraId="30BA4B5A" w14:textId="77777777" w:rsidR="003A5EAE" w:rsidRDefault="003A5EAE">
            <w:pPr>
              <w:pStyle w:val="ConsPlusNormal"/>
              <w:jc w:val="center"/>
            </w:pPr>
            <w:r>
              <w:t>0,0</w:t>
            </w:r>
          </w:p>
        </w:tc>
        <w:tc>
          <w:tcPr>
            <w:tcW w:w="1531" w:type="dxa"/>
          </w:tcPr>
          <w:p w14:paraId="75E98E7D" w14:textId="77777777" w:rsidR="003A5EAE" w:rsidRDefault="003A5EAE">
            <w:pPr>
              <w:pStyle w:val="ConsPlusNormal"/>
              <w:jc w:val="center"/>
            </w:pPr>
            <w:r>
              <w:t>0,0</w:t>
            </w:r>
          </w:p>
        </w:tc>
      </w:tr>
      <w:tr w:rsidR="003A5EAE" w14:paraId="2C270468" w14:textId="77777777">
        <w:tc>
          <w:tcPr>
            <w:tcW w:w="850" w:type="dxa"/>
            <w:vMerge/>
          </w:tcPr>
          <w:p w14:paraId="1DFD38B8" w14:textId="77777777" w:rsidR="003A5EAE" w:rsidRDefault="003A5EAE"/>
        </w:tc>
        <w:tc>
          <w:tcPr>
            <w:tcW w:w="1587" w:type="dxa"/>
            <w:vMerge w:val="restart"/>
          </w:tcPr>
          <w:p w14:paraId="1675BC38" w14:textId="77777777" w:rsidR="003A5EAE" w:rsidRDefault="003A5EAE">
            <w:pPr>
              <w:pStyle w:val="ConsPlusNormal"/>
              <w:jc w:val="both"/>
            </w:pPr>
            <w:r>
              <w:t xml:space="preserve">Основное мероприятие 1.1.2. Реализация муниципальными дошкольными организациями и муниципальными общеобразовательными </w:t>
            </w:r>
            <w:r>
              <w:lastRenderedPageBreak/>
              <w:t>организациями образовательных программ</w:t>
            </w:r>
          </w:p>
        </w:tc>
        <w:tc>
          <w:tcPr>
            <w:tcW w:w="1587" w:type="dxa"/>
          </w:tcPr>
          <w:p w14:paraId="3DC26DDC" w14:textId="77777777" w:rsidR="003A5EAE" w:rsidRDefault="003A5EAE">
            <w:pPr>
              <w:pStyle w:val="ConsPlusNormal"/>
            </w:pPr>
            <w:r>
              <w:lastRenderedPageBreak/>
              <w:t>Всего:</w:t>
            </w:r>
          </w:p>
        </w:tc>
        <w:tc>
          <w:tcPr>
            <w:tcW w:w="1304" w:type="dxa"/>
            <w:vMerge w:val="restart"/>
          </w:tcPr>
          <w:p w14:paraId="66FD6FA1" w14:textId="77777777" w:rsidR="003A5EAE" w:rsidRDefault="003A5EAE">
            <w:pPr>
              <w:pStyle w:val="ConsPlusNormal"/>
              <w:jc w:val="center"/>
            </w:pPr>
            <w:r>
              <w:t>2 159 430,1</w:t>
            </w:r>
          </w:p>
        </w:tc>
        <w:tc>
          <w:tcPr>
            <w:tcW w:w="1304" w:type="dxa"/>
            <w:vMerge w:val="restart"/>
          </w:tcPr>
          <w:p w14:paraId="23B0641C" w14:textId="77777777" w:rsidR="003A5EAE" w:rsidRDefault="003A5EAE">
            <w:pPr>
              <w:pStyle w:val="ConsPlusNormal"/>
              <w:jc w:val="center"/>
            </w:pPr>
            <w:r>
              <w:t>2 222 777,4</w:t>
            </w:r>
          </w:p>
        </w:tc>
        <w:tc>
          <w:tcPr>
            <w:tcW w:w="1304" w:type="dxa"/>
            <w:vMerge w:val="restart"/>
          </w:tcPr>
          <w:p w14:paraId="40FD39DF" w14:textId="77777777" w:rsidR="003A5EAE" w:rsidRDefault="003A5EAE">
            <w:pPr>
              <w:pStyle w:val="ConsPlusNormal"/>
              <w:jc w:val="center"/>
            </w:pPr>
            <w:r>
              <w:t>2 222 777,4</w:t>
            </w:r>
          </w:p>
        </w:tc>
        <w:tc>
          <w:tcPr>
            <w:tcW w:w="1276" w:type="dxa"/>
            <w:vMerge w:val="restart"/>
          </w:tcPr>
          <w:p w14:paraId="4DA20697" w14:textId="77777777" w:rsidR="003A5EAE" w:rsidRDefault="003A5EAE">
            <w:pPr>
              <w:pStyle w:val="ConsPlusNormal"/>
              <w:jc w:val="center"/>
            </w:pPr>
            <w:r>
              <w:t>2 222 777,4</w:t>
            </w:r>
          </w:p>
        </w:tc>
        <w:tc>
          <w:tcPr>
            <w:tcW w:w="1417" w:type="dxa"/>
            <w:vMerge w:val="restart"/>
          </w:tcPr>
          <w:p w14:paraId="5BE39BE1" w14:textId="77777777" w:rsidR="003A5EAE" w:rsidRDefault="003A5EAE">
            <w:pPr>
              <w:pStyle w:val="ConsPlusNormal"/>
              <w:jc w:val="center"/>
            </w:pPr>
            <w:r>
              <w:t>2 222 777,4</w:t>
            </w:r>
          </w:p>
        </w:tc>
        <w:tc>
          <w:tcPr>
            <w:tcW w:w="1417" w:type="dxa"/>
            <w:vMerge w:val="restart"/>
          </w:tcPr>
          <w:p w14:paraId="45DFFC73" w14:textId="77777777" w:rsidR="003A5EAE" w:rsidRDefault="003A5EAE">
            <w:pPr>
              <w:pStyle w:val="ConsPlusNormal"/>
              <w:jc w:val="center"/>
            </w:pPr>
            <w:r>
              <w:t>2 222 777,4</w:t>
            </w:r>
          </w:p>
        </w:tc>
        <w:tc>
          <w:tcPr>
            <w:tcW w:w="1531" w:type="dxa"/>
            <w:vMerge w:val="restart"/>
          </w:tcPr>
          <w:p w14:paraId="3CE4AF54" w14:textId="77777777" w:rsidR="003A5EAE" w:rsidRDefault="003A5EAE">
            <w:pPr>
              <w:pStyle w:val="ConsPlusNormal"/>
              <w:jc w:val="center"/>
            </w:pPr>
            <w:r>
              <w:t>13 273 317,1</w:t>
            </w:r>
          </w:p>
        </w:tc>
      </w:tr>
      <w:tr w:rsidR="003A5EAE" w14:paraId="19E938BF" w14:textId="77777777">
        <w:tc>
          <w:tcPr>
            <w:tcW w:w="850" w:type="dxa"/>
            <w:vMerge/>
          </w:tcPr>
          <w:p w14:paraId="6FE0C9EB" w14:textId="77777777" w:rsidR="003A5EAE" w:rsidRDefault="003A5EAE"/>
        </w:tc>
        <w:tc>
          <w:tcPr>
            <w:tcW w:w="1587" w:type="dxa"/>
            <w:vMerge/>
          </w:tcPr>
          <w:p w14:paraId="1DAF28CB" w14:textId="77777777" w:rsidR="003A5EAE" w:rsidRDefault="003A5EAE"/>
        </w:tc>
        <w:tc>
          <w:tcPr>
            <w:tcW w:w="1587" w:type="dxa"/>
          </w:tcPr>
          <w:p w14:paraId="63BCC74A" w14:textId="77777777" w:rsidR="003A5EAE" w:rsidRDefault="003A5EAE">
            <w:pPr>
              <w:pStyle w:val="ConsPlusNormal"/>
            </w:pPr>
            <w:r>
              <w:t>В том числе:</w:t>
            </w:r>
          </w:p>
        </w:tc>
        <w:tc>
          <w:tcPr>
            <w:tcW w:w="1304" w:type="dxa"/>
            <w:vMerge/>
          </w:tcPr>
          <w:p w14:paraId="5C365007" w14:textId="77777777" w:rsidR="003A5EAE" w:rsidRDefault="003A5EAE"/>
        </w:tc>
        <w:tc>
          <w:tcPr>
            <w:tcW w:w="1304" w:type="dxa"/>
            <w:vMerge/>
          </w:tcPr>
          <w:p w14:paraId="2AA8F6D5" w14:textId="77777777" w:rsidR="003A5EAE" w:rsidRDefault="003A5EAE"/>
        </w:tc>
        <w:tc>
          <w:tcPr>
            <w:tcW w:w="1304" w:type="dxa"/>
            <w:vMerge/>
          </w:tcPr>
          <w:p w14:paraId="2F121E80" w14:textId="77777777" w:rsidR="003A5EAE" w:rsidRDefault="003A5EAE"/>
        </w:tc>
        <w:tc>
          <w:tcPr>
            <w:tcW w:w="1276" w:type="dxa"/>
            <w:vMerge/>
          </w:tcPr>
          <w:p w14:paraId="6528D529" w14:textId="77777777" w:rsidR="003A5EAE" w:rsidRDefault="003A5EAE"/>
        </w:tc>
        <w:tc>
          <w:tcPr>
            <w:tcW w:w="1417" w:type="dxa"/>
            <w:vMerge/>
          </w:tcPr>
          <w:p w14:paraId="6A867CBB" w14:textId="77777777" w:rsidR="003A5EAE" w:rsidRDefault="003A5EAE"/>
        </w:tc>
        <w:tc>
          <w:tcPr>
            <w:tcW w:w="1417" w:type="dxa"/>
            <w:vMerge/>
          </w:tcPr>
          <w:p w14:paraId="446BEEEB" w14:textId="77777777" w:rsidR="003A5EAE" w:rsidRDefault="003A5EAE"/>
        </w:tc>
        <w:tc>
          <w:tcPr>
            <w:tcW w:w="1531" w:type="dxa"/>
            <w:vMerge/>
          </w:tcPr>
          <w:p w14:paraId="7BB9972B" w14:textId="77777777" w:rsidR="003A5EAE" w:rsidRDefault="003A5EAE"/>
        </w:tc>
      </w:tr>
      <w:tr w:rsidR="003A5EAE" w14:paraId="660E9ED3" w14:textId="77777777">
        <w:tc>
          <w:tcPr>
            <w:tcW w:w="850" w:type="dxa"/>
            <w:vMerge/>
          </w:tcPr>
          <w:p w14:paraId="2332AF0F" w14:textId="77777777" w:rsidR="003A5EAE" w:rsidRDefault="003A5EAE"/>
        </w:tc>
        <w:tc>
          <w:tcPr>
            <w:tcW w:w="1587" w:type="dxa"/>
            <w:vMerge/>
          </w:tcPr>
          <w:p w14:paraId="6A72AAB6" w14:textId="77777777" w:rsidR="003A5EAE" w:rsidRDefault="003A5EAE"/>
        </w:tc>
        <w:tc>
          <w:tcPr>
            <w:tcW w:w="1587" w:type="dxa"/>
          </w:tcPr>
          <w:p w14:paraId="4C0C0745" w14:textId="77777777" w:rsidR="003A5EAE" w:rsidRDefault="003A5EAE">
            <w:pPr>
              <w:pStyle w:val="ConsPlusNormal"/>
            </w:pPr>
            <w:r>
              <w:t>федеральный бюджет</w:t>
            </w:r>
          </w:p>
        </w:tc>
        <w:tc>
          <w:tcPr>
            <w:tcW w:w="1304" w:type="dxa"/>
          </w:tcPr>
          <w:p w14:paraId="047FC547" w14:textId="77777777" w:rsidR="003A5EAE" w:rsidRDefault="003A5EAE">
            <w:pPr>
              <w:pStyle w:val="ConsPlusNormal"/>
              <w:jc w:val="center"/>
            </w:pPr>
            <w:r>
              <w:t>0,0</w:t>
            </w:r>
          </w:p>
        </w:tc>
        <w:tc>
          <w:tcPr>
            <w:tcW w:w="1304" w:type="dxa"/>
          </w:tcPr>
          <w:p w14:paraId="34BFD4CA" w14:textId="77777777" w:rsidR="003A5EAE" w:rsidRDefault="003A5EAE">
            <w:pPr>
              <w:pStyle w:val="ConsPlusNormal"/>
              <w:jc w:val="center"/>
            </w:pPr>
            <w:r>
              <w:t>0,0</w:t>
            </w:r>
          </w:p>
        </w:tc>
        <w:tc>
          <w:tcPr>
            <w:tcW w:w="1304" w:type="dxa"/>
          </w:tcPr>
          <w:p w14:paraId="3E53125D" w14:textId="77777777" w:rsidR="003A5EAE" w:rsidRDefault="003A5EAE">
            <w:pPr>
              <w:pStyle w:val="ConsPlusNormal"/>
              <w:jc w:val="center"/>
            </w:pPr>
            <w:r>
              <w:t>0,0</w:t>
            </w:r>
          </w:p>
        </w:tc>
        <w:tc>
          <w:tcPr>
            <w:tcW w:w="1276" w:type="dxa"/>
          </w:tcPr>
          <w:p w14:paraId="13F4507B" w14:textId="77777777" w:rsidR="003A5EAE" w:rsidRDefault="003A5EAE">
            <w:pPr>
              <w:pStyle w:val="ConsPlusNormal"/>
              <w:jc w:val="center"/>
            </w:pPr>
            <w:r>
              <w:t>0,0</w:t>
            </w:r>
          </w:p>
        </w:tc>
        <w:tc>
          <w:tcPr>
            <w:tcW w:w="1417" w:type="dxa"/>
          </w:tcPr>
          <w:p w14:paraId="1EC0383B" w14:textId="77777777" w:rsidR="003A5EAE" w:rsidRDefault="003A5EAE">
            <w:pPr>
              <w:pStyle w:val="ConsPlusNormal"/>
              <w:jc w:val="center"/>
            </w:pPr>
            <w:r>
              <w:t>0,0</w:t>
            </w:r>
          </w:p>
        </w:tc>
        <w:tc>
          <w:tcPr>
            <w:tcW w:w="1417" w:type="dxa"/>
          </w:tcPr>
          <w:p w14:paraId="4F39F617" w14:textId="77777777" w:rsidR="003A5EAE" w:rsidRDefault="003A5EAE">
            <w:pPr>
              <w:pStyle w:val="ConsPlusNormal"/>
              <w:jc w:val="center"/>
            </w:pPr>
            <w:r>
              <w:t>0,0</w:t>
            </w:r>
          </w:p>
        </w:tc>
        <w:tc>
          <w:tcPr>
            <w:tcW w:w="1531" w:type="dxa"/>
          </w:tcPr>
          <w:p w14:paraId="7DA2B535" w14:textId="77777777" w:rsidR="003A5EAE" w:rsidRDefault="003A5EAE">
            <w:pPr>
              <w:pStyle w:val="ConsPlusNormal"/>
              <w:jc w:val="center"/>
            </w:pPr>
            <w:r>
              <w:t>0,0</w:t>
            </w:r>
          </w:p>
        </w:tc>
      </w:tr>
      <w:tr w:rsidR="003A5EAE" w14:paraId="31A61D74" w14:textId="77777777">
        <w:tc>
          <w:tcPr>
            <w:tcW w:w="850" w:type="dxa"/>
            <w:vMerge/>
          </w:tcPr>
          <w:p w14:paraId="59EFE622" w14:textId="77777777" w:rsidR="003A5EAE" w:rsidRDefault="003A5EAE"/>
        </w:tc>
        <w:tc>
          <w:tcPr>
            <w:tcW w:w="1587" w:type="dxa"/>
            <w:vMerge/>
          </w:tcPr>
          <w:p w14:paraId="635C8C41" w14:textId="77777777" w:rsidR="003A5EAE" w:rsidRDefault="003A5EAE"/>
        </w:tc>
        <w:tc>
          <w:tcPr>
            <w:tcW w:w="1587" w:type="dxa"/>
          </w:tcPr>
          <w:p w14:paraId="707D74A6" w14:textId="77777777" w:rsidR="003A5EAE" w:rsidRDefault="003A5EAE">
            <w:pPr>
              <w:pStyle w:val="ConsPlusNormal"/>
            </w:pPr>
            <w:r>
              <w:t>республиканский бюджет Республики Коми</w:t>
            </w:r>
          </w:p>
        </w:tc>
        <w:tc>
          <w:tcPr>
            <w:tcW w:w="1304" w:type="dxa"/>
          </w:tcPr>
          <w:p w14:paraId="17F0F8BF" w14:textId="77777777" w:rsidR="003A5EAE" w:rsidRDefault="003A5EAE">
            <w:pPr>
              <w:pStyle w:val="ConsPlusNormal"/>
              <w:jc w:val="center"/>
            </w:pPr>
            <w:r>
              <w:t>2 159 430,1</w:t>
            </w:r>
          </w:p>
        </w:tc>
        <w:tc>
          <w:tcPr>
            <w:tcW w:w="1304" w:type="dxa"/>
          </w:tcPr>
          <w:p w14:paraId="1283755B" w14:textId="77777777" w:rsidR="003A5EAE" w:rsidRDefault="003A5EAE">
            <w:pPr>
              <w:pStyle w:val="ConsPlusNormal"/>
              <w:jc w:val="center"/>
            </w:pPr>
            <w:r>
              <w:t>2 222 777,4</w:t>
            </w:r>
          </w:p>
        </w:tc>
        <w:tc>
          <w:tcPr>
            <w:tcW w:w="1304" w:type="dxa"/>
          </w:tcPr>
          <w:p w14:paraId="5839DFDA" w14:textId="77777777" w:rsidR="003A5EAE" w:rsidRDefault="003A5EAE">
            <w:pPr>
              <w:pStyle w:val="ConsPlusNormal"/>
              <w:jc w:val="center"/>
            </w:pPr>
            <w:r>
              <w:t>2 222 777,4</w:t>
            </w:r>
          </w:p>
        </w:tc>
        <w:tc>
          <w:tcPr>
            <w:tcW w:w="1276" w:type="dxa"/>
          </w:tcPr>
          <w:p w14:paraId="3F4D8616" w14:textId="77777777" w:rsidR="003A5EAE" w:rsidRDefault="003A5EAE">
            <w:pPr>
              <w:pStyle w:val="ConsPlusNormal"/>
              <w:jc w:val="center"/>
            </w:pPr>
            <w:r>
              <w:t>2 222 777,4</w:t>
            </w:r>
          </w:p>
        </w:tc>
        <w:tc>
          <w:tcPr>
            <w:tcW w:w="1417" w:type="dxa"/>
          </w:tcPr>
          <w:p w14:paraId="1C1DD64E" w14:textId="77777777" w:rsidR="003A5EAE" w:rsidRDefault="003A5EAE">
            <w:pPr>
              <w:pStyle w:val="ConsPlusNormal"/>
              <w:jc w:val="center"/>
            </w:pPr>
            <w:r>
              <w:t>2 222 777,4</w:t>
            </w:r>
          </w:p>
        </w:tc>
        <w:tc>
          <w:tcPr>
            <w:tcW w:w="1417" w:type="dxa"/>
          </w:tcPr>
          <w:p w14:paraId="3FB33FC9" w14:textId="77777777" w:rsidR="003A5EAE" w:rsidRDefault="003A5EAE">
            <w:pPr>
              <w:pStyle w:val="ConsPlusNormal"/>
              <w:jc w:val="center"/>
            </w:pPr>
            <w:r>
              <w:t>2 222 777,4</w:t>
            </w:r>
          </w:p>
        </w:tc>
        <w:tc>
          <w:tcPr>
            <w:tcW w:w="1531" w:type="dxa"/>
          </w:tcPr>
          <w:p w14:paraId="5AA2C681" w14:textId="77777777" w:rsidR="003A5EAE" w:rsidRDefault="003A5EAE">
            <w:pPr>
              <w:pStyle w:val="ConsPlusNormal"/>
              <w:jc w:val="center"/>
            </w:pPr>
            <w:r>
              <w:t>13 273 317,1</w:t>
            </w:r>
          </w:p>
        </w:tc>
      </w:tr>
      <w:tr w:rsidR="003A5EAE" w14:paraId="6CA2C289" w14:textId="77777777">
        <w:tc>
          <w:tcPr>
            <w:tcW w:w="850" w:type="dxa"/>
            <w:vMerge/>
          </w:tcPr>
          <w:p w14:paraId="4CC4B5C5" w14:textId="77777777" w:rsidR="003A5EAE" w:rsidRDefault="003A5EAE"/>
        </w:tc>
        <w:tc>
          <w:tcPr>
            <w:tcW w:w="1587" w:type="dxa"/>
            <w:vMerge/>
          </w:tcPr>
          <w:p w14:paraId="317E1D1C" w14:textId="77777777" w:rsidR="003A5EAE" w:rsidRDefault="003A5EAE"/>
        </w:tc>
        <w:tc>
          <w:tcPr>
            <w:tcW w:w="1587" w:type="dxa"/>
          </w:tcPr>
          <w:p w14:paraId="4E2F8D25" w14:textId="77777777" w:rsidR="003A5EAE" w:rsidRDefault="003A5EAE">
            <w:pPr>
              <w:pStyle w:val="ConsPlusNormal"/>
            </w:pPr>
            <w:r>
              <w:t>бюджет МО ГО "Сыктывкар"</w:t>
            </w:r>
          </w:p>
        </w:tc>
        <w:tc>
          <w:tcPr>
            <w:tcW w:w="1304" w:type="dxa"/>
          </w:tcPr>
          <w:p w14:paraId="11469358" w14:textId="77777777" w:rsidR="003A5EAE" w:rsidRDefault="003A5EAE">
            <w:pPr>
              <w:pStyle w:val="ConsPlusNormal"/>
              <w:jc w:val="center"/>
            </w:pPr>
            <w:r>
              <w:t>0,0</w:t>
            </w:r>
          </w:p>
        </w:tc>
        <w:tc>
          <w:tcPr>
            <w:tcW w:w="1304" w:type="dxa"/>
          </w:tcPr>
          <w:p w14:paraId="5B8F54B5" w14:textId="77777777" w:rsidR="003A5EAE" w:rsidRDefault="003A5EAE">
            <w:pPr>
              <w:pStyle w:val="ConsPlusNormal"/>
              <w:jc w:val="center"/>
            </w:pPr>
            <w:r>
              <w:t>0,0</w:t>
            </w:r>
          </w:p>
        </w:tc>
        <w:tc>
          <w:tcPr>
            <w:tcW w:w="1304" w:type="dxa"/>
          </w:tcPr>
          <w:p w14:paraId="24B1975F" w14:textId="77777777" w:rsidR="003A5EAE" w:rsidRDefault="003A5EAE">
            <w:pPr>
              <w:pStyle w:val="ConsPlusNormal"/>
              <w:jc w:val="center"/>
            </w:pPr>
            <w:r>
              <w:t>0,0</w:t>
            </w:r>
          </w:p>
        </w:tc>
        <w:tc>
          <w:tcPr>
            <w:tcW w:w="1276" w:type="dxa"/>
          </w:tcPr>
          <w:p w14:paraId="4C08D567" w14:textId="77777777" w:rsidR="003A5EAE" w:rsidRDefault="003A5EAE">
            <w:pPr>
              <w:pStyle w:val="ConsPlusNormal"/>
              <w:jc w:val="center"/>
            </w:pPr>
            <w:r>
              <w:t>0,0</w:t>
            </w:r>
          </w:p>
        </w:tc>
        <w:tc>
          <w:tcPr>
            <w:tcW w:w="1417" w:type="dxa"/>
          </w:tcPr>
          <w:p w14:paraId="09EFAB9C" w14:textId="77777777" w:rsidR="003A5EAE" w:rsidRDefault="003A5EAE">
            <w:pPr>
              <w:pStyle w:val="ConsPlusNormal"/>
              <w:jc w:val="center"/>
            </w:pPr>
            <w:r>
              <w:t>0,0</w:t>
            </w:r>
          </w:p>
        </w:tc>
        <w:tc>
          <w:tcPr>
            <w:tcW w:w="1417" w:type="dxa"/>
          </w:tcPr>
          <w:p w14:paraId="4A973552" w14:textId="77777777" w:rsidR="003A5EAE" w:rsidRDefault="003A5EAE">
            <w:pPr>
              <w:pStyle w:val="ConsPlusNormal"/>
              <w:jc w:val="center"/>
            </w:pPr>
            <w:r>
              <w:t>0,0</w:t>
            </w:r>
          </w:p>
        </w:tc>
        <w:tc>
          <w:tcPr>
            <w:tcW w:w="1531" w:type="dxa"/>
          </w:tcPr>
          <w:p w14:paraId="25E566BA" w14:textId="77777777" w:rsidR="003A5EAE" w:rsidRDefault="003A5EAE">
            <w:pPr>
              <w:pStyle w:val="ConsPlusNormal"/>
              <w:jc w:val="center"/>
            </w:pPr>
            <w:r>
              <w:t>0,0</w:t>
            </w:r>
          </w:p>
        </w:tc>
      </w:tr>
      <w:tr w:rsidR="003A5EAE" w14:paraId="27F9871F" w14:textId="77777777">
        <w:tc>
          <w:tcPr>
            <w:tcW w:w="850" w:type="dxa"/>
            <w:vMerge/>
          </w:tcPr>
          <w:p w14:paraId="3B0E0139" w14:textId="77777777" w:rsidR="003A5EAE" w:rsidRDefault="003A5EAE"/>
        </w:tc>
        <w:tc>
          <w:tcPr>
            <w:tcW w:w="1587" w:type="dxa"/>
            <w:vMerge/>
          </w:tcPr>
          <w:p w14:paraId="2351C080" w14:textId="77777777" w:rsidR="003A5EAE" w:rsidRDefault="003A5EAE"/>
        </w:tc>
        <w:tc>
          <w:tcPr>
            <w:tcW w:w="1587" w:type="dxa"/>
          </w:tcPr>
          <w:p w14:paraId="1252AB58" w14:textId="77777777" w:rsidR="003A5EAE" w:rsidRDefault="003A5EAE">
            <w:pPr>
              <w:pStyle w:val="ConsPlusNormal"/>
            </w:pPr>
            <w:r>
              <w:t>Средства от приносящей доход деятельности</w:t>
            </w:r>
          </w:p>
        </w:tc>
        <w:tc>
          <w:tcPr>
            <w:tcW w:w="1304" w:type="dxa"/>
          </w:tcPr>
          <w:p w14:paraId="08841555" w14:textId="77777777" w:rsidR="003A5EAE" w:rsidRDefault="003A5EAE">
            <w:pPr>
              <w:pStyle w:val="ConsPlusNormal"/>
              <w:jc w:val="center"/>
            </w:pPr>
            <w:r>
              <w:t>0,0</w:t>
            </w:r>
          </w:p>
        </w:tc>
        <w:tc>
          <w:tcPr>
            <w:tcW w:w="1304" w:type="dxa"/>
          </w:tcPr>
          <w:p w14:paraId="4E33007F" w14:textId="77777777" w:rsidR="003A5EAE" w:rsidRDefault="003A5EAE">
            <w:pPr>
              <w:pStyle w:val="ConsPlusNormal"/>
              <w:jc w:val="center"/>
            </w:pPr>
            <w:r>
              <w:t>0,0</w:t>
            </w:r>
          </w:p>
        </w:tc>
        <w:tc>
          <w:tcPr>
            <w:tcW w:w="1304" w:type="dxa"/>
          </w:tcPr>
          <w:p w14:paraId="15A6DED5" w14:textId="77777777" w:rsidR="003A5EAE" w:rsidRDefault="003A5EAE">
            <w:pPr>
              <w:pStyle w:val="ConsPlusNormal"/>
              <w:jc w:val="center"/>
            </w:pPr>
            <w:r>
              <w:t>0,0</w:t>
            </w:r>
          </w:p>
        </w:tc>
        <w:tc>
          <w:tcPr>
            <w:tcW w:w="1276" w:type="dxa"/>
          </w:tcPr>
          <w:p w14:paraId="3DBF4AED" w14:textId="77777777" w:rsidR="003A5EAE" w:rsidRDefault="003A5EAE">
            <w:pPr>
              <w:pStyle w:val="ConsPlusNormal"/>
              <w:jc w:val="center"/>
            </w:pPr>
            <w:r>
              <w:t>0,0</w:t>
            </w:r>
          </w:p>
        </w:tc>
        <w:tc>
          <w:tcPr>
            <w:tcW w:w="1417" w:type="dxa"/>
          </w:tcPr>
          <w:p w14:paraId="6EAA2CC1" w14:textId="77777777" w:rsidR="003A5EAE" w:rsidRDefault="003A5EAE">
            <w:pPr>
              <w:pStyle w:val="ConsPlusNormal"/>
              <w:jc w:val="center"/>
            </w:pPr>
            <w:r>
              <w:t>0,0</w:t>
            </w:r>
          </w:p>
        </w:tc>
        <w:tc>
          <w:tcPr>
            <w:tcW w:w="1417" w:type="dxa"/>
          </w:tcPr>
          <w:p w14:paraId="1183CCF8" w14:textId="77777777" w:rsidR="003A5EAE" w:rsidRDefault="003A5EAE">
            <w:pPr>
              <w:pStyle w:val="ConsPlusNormal"/>
              <w:jc w:val="center"/>
            </w:pPr>
            <w:r>
              <w:t>0,0</w:t>
            </w:r>
          </w:p>
        </w:tc>
        <w:tc>
          <w:tcPr>
            <w:tcW w:w="1531" w:type="dxa"/>
          </w:tcPr>
          <w:p w14:paraId="085B0C75" w14:textId="77777777" w:rsidR="003A5EAE" w:rsidRDefault="003A5EAE">
            <w:pPr>
              <w:pStyle w:val="ConsPlusNormal"/>
              <w:jc w:val="center"/>
            </w:pPr>
            <w:r>
              <w:t>0,0</w:t>
            </w:r>
          </w:p>
        </w:tc>
      </w:tr>
      <w:tr w:rsidR="003A5EAE" w14:paraId="4321E31D" w14:textId="77777777">
        <w:tc>
          <w:tcPr>
            <w:tcW w:w="850" w:type="dxa"/>
            <w:vMerge/>
          </w:tcPr>
          <w:p w14:paraId="2AC186F5" w14:textId="77777777" w:rsidR="003A5EAE" w:rsidRDefault="003A5EAE"/>
        </w:tc>
        <w:tc>
          <w:tcPr>
            <w:tcW w:w="1587" w:type="dxa"/>
            <w:vMerge/>
          </w:tcPr>
          <w:p w14:paraId="5D631E8C" w14:textId="77777777" w:rsidR="003A5EAE" w:rsidRDefault="003A5EAE"/>
        </w:tc>
        <w:tc>
          <w:tcPr>
            <w:tcW w:w="1587" w:type="dxa"/>
          </w:tcPr>
          <w:p w14:paraId="3E97CDE1" w14:textId="77777777" w:rsidR="003A5EAE" w:rsidRDefault="003A5EAE">
            <w:pPr>
              <w:pStyle w:val="ConsPlusNormal"/>
            </w:pPr>
            <w:r>
              <w:t>внебюджетные источники</w:t>
            </w:r>
          </w:p>
        </w:tc>
        <w:tc>
          <w:tcPr>
            <w:tcW w:w="1304" w:type="dxa"/>
          </w:tcPr>
          <w:p w14:paraId="60C21597" w14:textId="77777777" w:rsidR="003A5EAE" w:rsidRDefault="003A5EAE">
            <w:pPr>
              <w:pStyle w:val="ConsPlusNormal"/>
              <w:jc w:val="center"/>
            </w:pPr>
            <w:r>
              <w:t>0,0</w:t>
            </w:r>
          </w:p>
        </w:tc>
        <w:tc>
          <w:tcPr>
            <w:tcW w:w="1304" w:type="dxa"/>
          </w:tcPr>
          <w:p w14:paraId="10C32E6E" w14:textId="77777777" w:rsidR="003A5EAE" w:rsidRDefault="003A5EAE">
            <w:pPr>
              <w:pStyle w:val="ConsPlusNormal"/>
              <w:jc w:val="center"/>
            </w:pPr>
            <w:r>
              <w:t>0,0</w:t>
            </w:r>
          </w:p>
        </w:tc>
        <w:tc>
          <w:tcPr>
            <w:tcW w:w="1304" w:type="dxa"/>
          </w:tcPr>
          <w:p w14:paraId="2AD8ED02" w14:textId="77777777" w:rsidR="003A5EAE" w:rsidRDefault="003A5EAE">
            <w:pPr>
              <w:pStyle w:val="ConsPlusNormal"/>
              <w:jc w:val="center"/>
            </w:pPr>
            <w:r>
              <w:t>0,0</w:t>
            </w:r>
          </w:p>
        </w:tc>
        <w:tc>
          <w:tcPr>
            <w:tcW w:w="1276" w:type="dxa"/>
          </w:tcPr>
          <w:p w14:paraId="5F091E4C" w14:textId="77777777" w:rsidR="003A5EAE" w:rsidRDefault="003A5EAE">
            <w:pPr>
              <w:pStyle w:val="ConsPlusNormal"/>
              <w:jc w:val="center"/>
            </w:pPr>
            <w:r>
              <w:t>0,0</w:t>
            </w:r>
          </w:p>
        </w:tc>
        <w:tc>
          <w:tcPr>
            <w:tcW w:w="1417" w:type="dxa"/>
          </w:tcPr>
          <w:p w14:paraId="7BDC28C4" w14:textId="77777777" w:rsidR="003A5EAE" w:rsidRDefault="003A5EAE">
            <w:pPr>
              <w:pStyle w:val="ConsPlusNormal"/>
              <w:jc w:val="center"/>
            </w:pPr>
            <w:r>
              <w:t>0,0</w:t>
            </w:r>
          </w:p>
        </w:tc>
        <w:tc>
          <w:tcPr>
            <w:tcW w:w="1417" w:type="dxa"/>
          </w:tcPr>
          <w:p w14:paraId="4814DB44" w14:textId="77777777" w:rsidR="003A5EAE" w:rsidRDefault="003A5EAE">
            <w:pPr>
              <w:pStyle w:val="ConsPlusNormal"/>
              <w:jc w:val="center"/>
            </w:pPr>
            <w:r>
              <w:t>0,0</w:t>
            </w:r>
          </w:p>
        </w:tc>
        <w:tc>
          <w:tcPr>
            <w:tcW w:w="1531" w:type="dxa"/>
          </w:tcPr>
          <w:p w14:paraId="632CA77A" w14:textId="77777777" w:rsidR="003A5EAE" w:rsidRDefault="003A5EAE">
            <w:pPr>
              <w:pStyle w:val="ConsPlusNormal"/>
              <w:jc w:val="center"/>
            </w:pPr>
            <w:r>
              <w:t>0,0</w:t>
            </w:r>
          </w:p>
        </w:tc>
      </w:tr>
      <w:tr w:rsidR="003A5EAE" w14:paraId="5EDE473C" w14:textId="77777777">
        <w:tc>
          <w:tcPr>
            <w:tcW w:w="850" w:type="dxa"/>
            <w:vMerge/>
          </w:tcPr>
          <w:p w14:paraId="0612A9AE" w14:textId="77777777" w:rsidR="003A5EAE" w:rsidRDefault="003A5EAE"/>
        </w:tc>
        <w:tc>
          <w:tcPr>
            <w:tcW w:w="1587" w:type="dxa"/>
            <w:vMerge w:val="restart"/>
          </w:tcPr>
          <w:p w14:paraId="15041908" w14:textId="77777777" w:rsidR="003A5EAE" w:rsidRDefault="003A5EAE">
            <w:pPr>
              <w:pStyle w:val="ConsPlusNormal"/>
              <w:jc w:val="both"/>
            </w:pPr>
            <w:r>
              <w:t>Основное мероприятие 1.1.3. 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w:t>
            </w:r>
            <w:r>
              <w:lastRenderedPageBreak/>
              <w:t>тельную программу дошкольного образования</w:t>
            </w:r>
          </w:p>
        </w:tc>
        <w:tc>
          <w:tcPr>
            <w:tcW w:w="1587" w:type="dxa"/>
          </w:tcPr>
          <w:p w14:paraId="594110CF" w14:textId="77777777" w:rsidR="003A5EAE" w:rsidRDefault="003A5EAE">
            <w:pPr>
              <w:pStyle w:val="ConsPlusNormal"/>
            </w:pPr>
            <w:r>
              <w:lastRenderedPageBreak/>
              <w:t>Всего:</w:t>
            </w:r>
          </w:p>
        </w:tc>
        <w:tc>
          <w:tcPr>
            <w:tcW w:w="1304" w:type="dxa"/>
            <w:vMerge w:val="restart"/>
          </w:tcPr>
          <w:p w14:paraId="302ECB4A" w14:textId="77777777" w:rsidR="003A5EAE" w:rsidRDefault="003A5EAE">
            <w:pPr>
              <w:pStyle w:val="ConsPlusNormal"/>
              <w:jc w:val="center"/>
            </w:pPr>
            <w:r>
              <w:t>37 600,0</w:t>
            </w:r>
          </w:p>
        </w:tc>
        <w:tc>
          <w:tcPr>
            <w:tcW w:w="1304" w:type="dxa"/>
            <w:vMerge w:val="restart"/>
          </w:tcPr>
          <w:p w14:paraId="0E39938D" w14:textId="77777777" w:rsidR="003A5EAE" w:rsidRDefault="003A5EAE">
            <w:pPr>
              <w:pStyle w:val="ConsPlusNormal"/>
              <w:jc w:val="center"/>
            </w:pPr>
            <w:r>
              <w:t>97 579,0</w:t>
            </w:r>
          </w:p>
        </w:tc>
        <w:tc>
          <w:tcPr>
            <w:tcW w:w="1304" w:type="dxa"/>
            <w:vMerge w:val="restart"/>
          </w:tcPr>
          <w:p w14:paraId="51DE4E81" w14:textId="77777777" w:rsidR="003A5EAE" w:rsidRDefault="003A5EAE">
            <w:pPr>
              <w:pStyle w:val="ConsPlusNormal"/>
              <w:jc w:val="center"/>
            </w:pPr>
            <w:r>
              <w:t>108 454,0</w:t>
            </w:r>
          </w:p>
        </w:tc>
        <w:tc>
          <w:tcPr>
            <w:tcW w:w="1276" w:type="dxa"/>
            <w:vMerge w:val="restart"/>
          </w:tcPr>
          <w:p w14:paraId="5876933D" w14:textId="77777777" w:rsidR="003A5EAE" w:rsidRDefault="003A5EAE">
            <w:pPr>
              <w:pStyle w:val="ConsPlusNormal"/>
              <w:jc w:val="center"/>
            </w:pPr>
            <w:r>
              <w:t>108 454,0</w:t>
            </w:r>
          </w:p>
        </w:tc>
        <w:tc>
          <w:tcPr>
            <w:tcW w:w="1417" w:type="dxa"/>
            <w:vMerge w:val="restart"/>
          </w:tcPr>
          <w:p w14:paraId="57FB65F9" w14:textId="77777777" w:rsidR="003A5EAE" w:rsidRDefault="003A5EAE">
            <w:pPr>
              <w:pStyle w:val="ConsPlusNormal"/>
              <w:jc w:val="center"/>
            </w:pPr>
            <w:r>
              <w:t>108 454,0</w:t>
            </w:r>
          </w:p>
        </w:tc>
        <w:tc>
          <w:tcPr>
            <w:tcW w:w="1417" w:type="dxa"/>
            <w:vMerge w:val="restart"/>
          </w:tcPr>
          <w:p w14:paraId="6283E0FD" w14:textId="77777777" w:rsidR="003A5EAE" w:rsidRDefault="003A5EAE">
            <w:pPr>
              <w:pStyle w:val="ConsPlusNormal"/>
              <w:jc w:val="center"/>
            </w:pPr>
            <w:r>
              <w:t>108 454,0</w:t>
            </w:r>
          </w:p>
        </w:tc>
        <w:tc>
          <w:tcPr>
            <w:tcW w:w="1531" w:type="dxa"/>
            <w:vMerge w:val="restart"/>
          </w:tcPr>
          <w:p w14:paraId="785B3A73" w14:textId="77777777" w:rsidR="003A5EAE" w:rsidRDefault="003A5EAE">
            <w:pPr>
              <w:pStyle w:val="ConsPlusNormal"/>
              <w:jc w:val="center"/>
            </w:pPr>
            <w:r>
              <w:t>568 995,0</w:t>
            </w:r>
          </w:p>
        </w:tc>
      </w:tr>
      <w:tr w:rsidR="003A5EAE" w14:paraId="54C08EFC" w14:textId="77777777">
        <w:tc>
          <w:tcPr>
            <w:tcW w:w="850" w:type="dxa"/>
            <w:vMerge/>
          </w:tcPr>
          <w:p w14:paraId="105FB393" w14:textId="77777777" w:rsidR="003A5EAE" w:rsidRDefault="003A5EAE"/>
        </w:tc>
        <w:tc>
          <w:tcPr>
            <w:tcW w:w="1587" w:type="dxa"/>
            <w:vMerge/>
          </w:tcPr>
          <w:p w14:paraId="4278BBA9" w14:textId="77777777" w:rsidR="003A5EAE" w:rsidRDefault="003A5EAE"/>
        </w:tc>
        <w:tc>
          <w:tcPr>
            <w:tcW w:w="1587" w:type="dxa"/>
          </w:tcPr>
          <w:p w14:paraId="2CC41125" w14:textId="77777777" w:rsidR="003A5EAE" w:rsidRDefault="003A5EAE">
            <w:pPr>
              <w:pStyle w:val="ConsPlusNormal"/>
            </w:pPr>
            <w:r>
              <w:t>В том числе:</w:t>
            </w:r>
          </w:p>
        </w:tc>
        <w:tc>
          <w:tcPr>
            <w:tcW w:w="1304" w:type="dxa"/>
            <w:vMerge/>
          </w:tcPr>
          <w:p w14:paraId="78D28E9B" w14:textId="77777777" w:rsidR="003A5EAE" w:rsidRDefault="003A5EAE"/>
        </w:tc>
        <w:tc>
          <w:tcPr>
            <w:tcW w:w="1304" w:type="dxa"/>
            <w:vMerge/>
          </w:tcPr>
          <w:p w14:paraId="40B5CC2A" w14:textId="77777777" w:rsidR="003A5EAE" w:rsidRDefault="003A5EAE"/>
        </w:tc>
        <w:tc>
          <w:tcPr>
            <w:tcW w:w="1304" w:type="dxa"/>
            <w:vMerge/>
          </w:tcPr>
          <w:p w14:paraId="19664AD7" w14:textId="77777777" w:rsidR="003A5EAE" w:rsidRDefault="003A5EAE"/>
        </w:tc>
        <w:tc>
          <w:tcPr>
            <w:tcW w:w="1276" w:type="dxa"/>
            <w:vMerge/>
          </w:tcPr>
          <w:p w14:paraId="0451DCF2" w14:textId="77777777" w:rsidR="003A5EAE" w:rsidRDefault="003A5EAE"/>
        </w:tc>
        <w:tc>
          <w:tcPr>
            <w:tcW w:w="1417" w:type="dxa"/>
            <w:vMerge/>
          </w:tcPr>
          <w:p w14:paraId="5395E44A" w14:textId="77777777" w:rsidR="003A5EAE" w:rsidRDefault="003A5EAE"/>
        </w:tc>
        <w:tc>
          <w:tcPr>
            <w:tcW w:w="1417" w:type="dxa"/>
            <w:vMerge/>
          </w:tcPr>
          <w:p w14:paraId="3863C373" w14:textId="77777777" w:rsidR="003A5EAE" w:rsidRDefault="003A5EAE"/>
        </w:tc>
        <w:tc>
          <w:tcPr>
            <w:tcW w:w="1531" w:type="dxa"/>
            <w:vMerge/>
          </w:tcPr>
          <w:p w14:paraId="664DE113" w14:textId="77777777" w:rsidR="003A5EAE" w:rsidRDefault="003A5EAE"/>
        </w:tc>
      </w:tr>
      <w:tr w:rsidR="003A5EAE" w14:paraId="5C59B4B5" w14:textId="77777777">
        <w:tc>
          <w:tcPr>
            <w:tcW w:w="850" w:type="dxa"/>
            <w:vMerge/>
          </w:tcPr>
          <w:p w14:paraId="7A3A47C3" w14:textId="77777777" w:rsidR="003A5EAE" w:rsidRDefault="003A5EAE"/>
        </w:tc>
        <w:tc>
          <w:tcPr>
            <w:tcW w:w="1587" w:type="dxa"/>
            <w:vMerge/>
          </w:tcPr>
          <w:p w14:paraId="28E00B76" w14:textId="77777777" w:rsidR="003A5EAE" w:rsidRDefault="003A5EAE"/>
        </w:tc>
        <w:tc>
          <w:tcPr>
            <w:tcW w:w="1587" w:type="dxa"/>
          </w:tcPr>
          <w:p w14:paraId="36247F04" w14:textId="77777777" w:rsidR="003A5EAE" w:rsidRDefault="003A5EAE">
            <w:pPr>
              <w:pStyle w:val="ConsPlusNormal"/>
            </w:pPr>
            <w:r>
              <w:t>федеральный бюджет</w:t>
            </w:r>
          </w:p>
        </w:tc>
        <w:tc>
          <w:tcPr>
            <w:tcW w:w="1304" w:type="dxa"/>
          </w:tcPr>
          <w:p w14:paraId="31298B6E" w14:textId="77777777" w:rsidR="003A5EAE" w:rsidRDefault="003A5EAE">
            <w:pPr>
              <w:pStyle w:val="ConsPlusNormal"/>
              <w:jc w:val="center"/>
            </w:pPr>
            <w:r>
              <w:t>0,0</w:t>
            </w:r>
          </w:p>
        </w:tc>
        <w:tc>
          <w:tcPr>
            <w:tcW w:w="1304" w:type="dxa"/>
          </w:tcPr>
          <w:p w14:paraId="21D6BFAC" w14:textId="77777777" w:rsidR="003A5EAE" w:rsidRDefault="003A5EAE">
            <w:pPr>
              <w:pStyle w:val="ConsPlusNormal"/>
              <w:jc w:val="center"/>
            </w:pPr>
            <w:r>
              <w:t>0,0</w:t>
            </w:r>
          </w:p>
        </w:tc>
        <w:tc>
          <w:tcPr>
            <w:tcW w:w="1304" w:type="dxa"/>
          </w:tcPr>
          <w:p w14:paraId="4683F29D" w14:textId="77777777" w:rsidR="003A5EAE" w:rsidRDefault="003A5EAE">
            <w:pPr>
              <w:pStyle w:val="ConsPlusNormal"/>
              <w:jc w:val="center"/>
            </w:pPr>
            <w:r>
              <w:t>0,0</w:t>
            </w:r>
          </w:p>
        </w:tc>
        <w:tc>
          <w:tcPr>
            <w:tcW w:w="1276" w:type="dxa"/>
          </w:tcPr>
          <w:p w14:paraId="4EFF55AA" w14:textId="77777777" w:rsidR="003A5EAE" w:rsidRDefault="003A5EAE">
            <w:pPr>
              <w:pStyle w:val="ConsPlusNormal"/>
              <w:jc w:val="center"/>
            </w:pPr>
            <w:r>
              <w:t>0,0</w:t>
            </w:r>
          </w:p>
        </w:tc>
        <w:tc>
          <w:tcPr>
            <w:tcW w:w="1417" w:type="dxa"/>
          </w:tcPr>
          <w:p w14:paraId="3486326D" w14:textId="77777777" w:rsidR="003A5EAE" w:rsidRDefault="003A5EAE">
            <w:pPr>
              <w:pStyle w:val="ConsPlusNormal"/>
              <w:jc w:val="center"/>
            </w:pPr>
            <w:r>
              <w:t>0,0</w:t>
            </w:r>
          </w:p>
        </w:tc>
        <w:tc>
          <w:tcPr>
            <w:tcW w:w="1417" w:type="dxa"/>
          </w:tcPr>
          <w:p w14:paraId="1B494702" w14:textId="77777777" w:rsidR="003A5EAE" w:rsidRDefault="003A5EAE">
            <w:pPr>
              <w:pStyle w:val="ConsPlusNormal"/>
              <w:jc w:val="center"/>
            </w:pPr>
            <w:r>
              <w:t>0,0</w:t>
            </w:r>
          </w:p>
        </w:tc>
        <w:tc>
          <w:tcPr>
            <w:tcW w:w="1531" w:type="dxa"/>
          </w:tcPr>
          <w:p w14:paraId="6535CF2C" w14:textId="77777777" w:rsidR="003A5EAE" w:rsidRDefault="003A5EAE">
            <w:pPr>
              <w:pStyle w:val="ConsPlusNormal"/>
              <w:jc w:val="center"/>
            </w:pPr>
            <w:r>
              <w:t>0,0</w:t>
            </w:r>
          </w:p>
        </w:tc>
      </w:tr>
      <w:tr w:rsidR="003A5EAE" w14:paraId="4B465297" w14:textId="77777777">
        <w:tc>
          <w:tcPr>
            <w:tcW w:w="850" w:type="dxa"/>
            <w:vMerge/>
          </w:tcPr>
          <w:p w14:paraId="787668E7" w14:textId="77777777" w:rsidR="003A5EAE" w:rsidRDefault="003A5EAE"/>
        </w:tc>
        <w:tc>
          <w:tcPr>
            <w:tcW w:w="1587" w:type="dxa"/>
            <w:vMerge/>
          </w:tcPr>
          <w:p w14:paraId="71A36E5C" w14:textId="77777777" w:rsidR="003A5EAE" w:rsidRDefault="003A5EAE"/>
        </w:tc>
        <w:tc>
          <w:tcPr>
            <w:tcW w:w="1587" w:type="dxa"/>
          </w:tcPr>
          <w:p w14:paraId="25CDB6C9" w14:textId="77777777" w:rsidR="003A5EAE" w:rsidRDefault="003A5EAE">
            <w:pPr>
              <w:pStyle w:val="ConsPlusNormal"/>
            </w:pPr>
            <w:r>
              <w:t>республиканский бюджет Республики Коми</w:t>
            </w:r>
          </w:p>
        </w:tc>
        <w:tc>
          <w:tcPr>
            <w:tcW w:w="1304" w:type="dxa"/>
          </w:tcPr>
          <w:p w14:paraId="5FE9FE21" w14:textId="77777777" w:rsidR="003A5EAE" w:rsidRDefault="003A5EAE">
            <w:pPr>
              <w:pStyle w:val="ConsPlusNormal"/>
              <w:jc w:val="center"/>
            </w:pPr>
            <w:r>
              <w:t>37 600,0</w:t>
            </w:r>
          </w:p>
        </w:tc>
        <w:tc>
          <w:tcPr>
            <w:tcW w:w="1304" w:type="dxa"/>
          </w:tcPr>
          <w:p w14:paraId="2EC73246" w14:textId="77777777" w:rsidR="003A5EAE" w:rsidRDefault="003A5EAE">
            <w:pPr>
              <w:pStyle w:val="ConsPlusNormal"/>
              <w:jc w:val="center"/>
            </w:pPr>
            <w:r>
              <w:t>97 579,0</w:t>
            </w:r>
          </w:p>
        </w:tc>
        <w:tc>
          <w:tcPr>
            <w:tcW w:w="1304" w:type="dxa"/>
          </w:tcPr>
          <w:p w14:paraId="2AE06BB1" w14:textId="77777777" w:rsidR="003A5EAE" w:rsidRDefault="003A5EAE">
            <w:pPr>
              <w:pStyle w:val="ConsPlusNormal"/>
              <w:jc w:val="center"/>
            </w:pPr>
            <w:r>
              <w:t>108 454,0</w:t>
            </w:r>
          </w:p>
        </w:tc>
        <w:tc>
          <w:tcPr>
            <w:tcW w:w="1276" w:type="dxa"/>
          </w:tcPr>
          <w:p w14:paraId="7E902AFB" w14:textId="77777777" w:rsidR="003A5EAE" w:rsidRDefault="003A5EAE">
            <w:pPr>
              <w:pStyle w:val="ConsPlusNormal"/>
              <w:jc w:val="center"/>
            </w:pPr>
            <w:r>
              <w:t>108 454,0</w:t>
            </w:r>
          </w:p>
        </w:tc>
        <w:tc>
          <w:tcPr>
            <w:tcW w:w="1417" w:type="dxa"/>
          </w:tcPr>
          <w:p w14:paraId="7BCDDC89" w14:textId="77777777" w:rsidR="003A5EAE" w:rsidRDefault="003A5EAE">
            <w:pPr>
              <w:pStyle w:val="ConsPlusNormal"/>
              <w:jc w:val="center"/>
            </w:pPr>
            <w:r>
              <w:t>108 454,0</w:t>
            </w:r>
          </w:p>
        </w:tc>
        <w:tc>
          <w:tcPr>
            <w:tcW w:w="1417" w:type="dxa"/>
          </w:tcPr>
          <w:p w14:paraId="23926FA1" w14:textId="77777777" w:rsidR="003A5EAE" w:rsidRDefault="003A5EAE">
            <w:pPr>
              <w:pStyle w:val="ConsPlusNormal"/>
              <w:jc w:val="center"/>
            </w:pPr>
            <w:r>
              <w:t>108 454,0</w:t>
            </w:r>
          </w:p>
        </w:tc>
        <w:tc>
          <w:tcPr>
            <w:tcW w:w="1531" w:type="dxa"/>
          </w:tcPr>
          <w:p w14:paraId="43D130B4" w14:textId="77777777" w:rsidR="003A5EAE" w:rsidRDefault="003A5EAE">
            <w:pPr>
              <w:pStyle w:val="ConsPlusNormal"/>
              <w:jc w:val="center"/>
            </w:pPr>
            <w:r>
              <w:t>568 995,0</w:t>
            </w:r>
          </w:p>
        </w:tc>
      </w:tr>
      <w:tr w:rsidR="003A5EAE" w14:paraId="1CEF46D8" w14:textId="77777777">
        <w:tc>
          <w:tcPr>
            <w:tcW w:w="850" w:type="dxa"/>
            <w:vMerge/>
          </w:tcPr>
          <w:p w14:paraId="63DB4597" w14:textId="77777777" w:rsidR="003A5EAE" w:rsidRDefault="003A5EAE"/>
        </w:tc>
        <w:tc>
          <w:tcPr>
            <w:tcW w:w="1587" w:type="dxa"/>
            <w:vMerge/>
          </w:tcPr>
          <w:p w14:paraId="6E09B0C8" w14:textId="77777777" w:rsidR="003A5EAE" w:rsidRDefault="003A5EAE"/>
        </w:tc>
        <w:tc>
          <w:tcPr>
            <w:tcW w:w="1587" w:type="dxa"/>
          </w:tcPr>
          <w:p w14:paraId="04CFDD53" w14:textId="77777777" w:rsidR="003A5EAE" w:rsidRDefault="003A5EAE">
            <w:pPr>
              <w:pStyle w:val="ConsPlusNormal"/>
            </w:pPr>
            <w:r>
              <w:t>бюджет МО ГО "Сыктывкар"</w:t>
            </w:r>
          </w:p>
        </w:tc>
        <w:tc>
          <w:tcPr>
            <w:tcW w:w="1304" w:type="dxa"/>
          </w:tcPr>
          <w:p w14:paraId="356A6596" w14:textId="77777777" w:rsidR="003A5EAE" w:rsidRDefault="003A5EAE">
            <w:pPr>
              <w:pStyle w:val="ConsPlusNormal"/>
              <w:jc w:val="center"/>
            </w:pPr>
            <w:r>
              <w:t>0,0</w:t>
            </w:r>
          </w:p>
        </w:tc>
        <w:tc>
          <w:tcPr>
            <w:tcW w:w="1304" w:type="dxa"/>
          </w:tcPr>
          <w:p w14:paraId="4DC7FA51" w14:textId="77777777" w:rsidR="003A5EAE" w:rsidRDefault="003A5EAE">
            <w:pPr>
              <w:pStyle w:val="ConsPlusNormal"/>
              <w:jc w:val="center"/>
            </w:pPr>
            <w:r>
              <w:t>0,0</w:t>
            </w:r>
          </w:p>
        </w:tc>
        <w:tc>
          <w:tcPr>
            <w:tcW w:w="1304" w:type="dxa"/>
          </w:tcPr>
          <w:p w14:paraId="0BDAD291" w14:textId="77777777" w:rsidR="003A5EAE" w:rsidRDefault="003A5EAE">
            <w:pPr>
              <w:pStyle w:val="ConsPlusNormal"/>
              <w:jc w:val="center"/>
            </w:pPr>
            <w:r>
              <w:t>0,0</w:t>
            </w:r>
          </w:p>
        </w:tc>
        <w:tc>
          <w:tcPr>
            <w:tcW w:w="1276" w:type="dxa"/>
          </w:tcPr>
          <w:p w14:paraId="64CCAFAF" w14:textId="77777777" w:rsidR="003A5EAE" w:rsidRDefault="003A5EAE">
            <w:pPr>
              <w:pStyle w:val="ConsPlusNormal"/>
              <w:jc w:val="center"/>
            </w:pPr>
            <w:r>
              <w:t>0,0</w:t>
            </w:r>
          </w:p>
        </w:tc>
        <w:tc>
          <w:tcPr>
            <w:tcW w:w="1417" w:type="dxa"/>
          </w:tcPr>
          <w:p w14:paraId="1B7CB075" w14:textId="77777777" w:rsidR="003A5EAE" w:rsidRDefault="003A5EAE">
            <w:pPr>
              <w:pStyle w:val="ConsPlusNormal"/>
              <w:jc w:val="center"/>
            </w:pPr>
            <w:r>
              <w:t>0,0</w:t>
            </w:r>
          </w:p>
        </w:tc>
        <w:tc>
          <w:tcPr>
            <w:tcW w:w="1417" w:type="dxa"/>
          </w:tcPr>
          <w:p w14:paraId="198A30DA" w14:textId="77777777" w:rsidR="003A5EAE" w:rsidRDefault="003A5EAE">
            <w:pPr>
              <w:pStyle w:val="ConsPlusNormal"/>
              <w:jc w:val="center"/>
            </w:pPr>
            <w:r>
              <w:t>0,0</w:t>
            </w:r>
          </w:p>
        </w:tc>
        <w:tc>
          <w:tcPr>
            <w:tcW w:w="1531" w:type="dxa"/>
          </w:tcPr>
          <w:p w14:paraId="6580E573" w14:textId="77777777" w:rsidR="003A5EAE" w:rsidRDefault="003A5EAE">
            <w:pPr>
              <w:pStyle w:val="ConsPlusNormal"/>
              <w:jc w:val="center"/>
            </w:pPr>
            <w:r>
              <w:t>0,0</w:t>
            </w:r>
          </w:p>
        </w:tc>
      </w:tr>
      <w:tr w:rsidR="003A5EAE" w14:paraId="0814E78A" w14:textId="77777777">
        <w:tc>
          <w:tcPr>
            <w:tcW w:w="850" w:type="dxa"/>
            <w:vMerge/>
          </w:tcPr>
          <w:p w14:paraId="227D8CAF" w14:textId="77777777" w:rsidR="003A5EAE" w:rsidRDefault="003A5EAE"/>
        </w:tc>
        <w:tc>
          <w:tcPr>
            <w:tcW w:w="1587" w:type="dxa"/>
            <w:vMerge/>
          </w:tcPr>
          <w:p w14:paraId="458AE29A" w14:textId="77777777" w:rsidR="003A5EAE" w:rsidRDefault="003A5EAE"/>
        </w:tc>
        <w:tc>
          <w:tcPr>
            <w:tcW w:w="1587" w:type="dxa"/>
          </w:tcPr>
          <w:p w14:paraId="7C23FD4B" w14:textId="77777777" w:rsidR="003A5EAE" w:rsidRDefault="003A5EAE">
            <w:pPr>
              <w:pStyle w:val="ConsPlusNormal"/>
            </w:pPr>
            <w:r>
              <w:t>Средства от приносящей доход деятельности</w:t>
            </w:r>
          </w:p>
        </w:tc>
        <w:tc>
          <w:tcPr>
            <w:tcW w:w="1304" w:type="dxa"/>
          </w:tcPr>
          <w:p w14:paraId="0BB90DCD" w14:textId="77777777" w:rsidR="003A5EAE" w:rsidRDefault="003A5EAE">
            <w:pPr>
              <w:pStyle w:val="ConsPlusNormal"/>
              <w:jc w:val="center"/>
            </w:pPr>
            <w:r>
              <w:t>0,0</w:t>
            </w:r>
          </w:p>
        </w:tc>
        <w:tc>
          <w:tcPr>
            <w:tcW w:w="1304" w:type="dxa"/>
          </w:tcPr>
          <w:p w14:paraId="55532625" w14:textId="77777777" w:rsidR="003A5EAE" w:rsidRDefault="003A5EAE">
            <w:pPr>
              <w:pStyle w:val="ConsPlusNormal"/>
              <w:jc w:val="center"/>
            </w:pPr>
            <w:r>
              <w:t>0,0</w:t>
            </w:r>
          </w:p>
        </w:tc>
        <w:tc>
          <w:tcPr>
            <w:tcW w:w="1304" w:type="dxa"/>
          </w:tcPr>
          <w:p w14:paraId="71EB4DE1" w14:textId="77777777" w:rsidR="003A5EAE" w:rsidRDefault="003A5EAE">
            <w:pPr>
              <w:pStyle w:val="ConsPlusNormal"/>
              <w:jc w:val="center"/>
            </w:pPr>
            <w:r>
              <w:t>0,0</w:t>
            </w:r>
          </w:p>
        </w:tc>
        <w:tc>
          <w:tcPr>
            <w:tcW w:w="1276" w:type="dxa"/>
          </w:tcPr>
          <w:p w14:paraId="6B1794EA" w14:textId="77777777" w:rsidR="003A5EAE" w:rsidRDefault="003A5EAE">
            <w:pPr>
              <w:pStyle w:val="ConsPlusNormal"/>
              <w:jc w:val="center"/>
            </w:pPr>
            <w:r>
              <w:t>0,0</w:t>
            </w:r>
          </w:p>
        </w:tc>
        <w:tc>
          <w:tcPr>
            <w:tcW w:w="1417" w:type="dxa"/>
          </w:tcPr>
          <w:p w14:paraId="02B8CFAB" w14:textId="77777777" w:rsidR="003A5EAE" w:rsidRDefault="003A5EAE">
            <w:pPr>
              <w:pStyle w:val="ConsPlusNormal"/>
              <w:jc w:val="center"/>
            </w:pPr>
            <w:r>
              <w:t>0,0</w:t>
            </w:r>
          </w:p>
        </w:tc>
        <w:tc>
          <w:tcPr>
            <w:tcW w:w="1417" w:type="dxa"/>
          </w:tcPr>
          <w:p w14:paraId="070393F0" w14:textId="77777777" w:rsidR="003A5EAE" w:rsidRDefault="003A5EAE">
            <w:pPr>
              <w:pStyle w:val="ConsPlusNormal"/>
              <w:jc w:val="center"/>
            </w:pPr>
            <w:r>
              <w:t>0,0</w:t>
            </w:r>
          </w:p>
        </w:tc>
        <w:tc>
          <w:tcPr>
            <w:tcW w:w="1531" w:type="dxa"/>
          </w:tcPr>
          <w:p w14:paraId="2F4F163D" w14:textId="77777777" w:rsidR="003A5EAE" w:rsidRDefault="003A5EAE">
            <w:pPr>
              <w:pStyle w:val="ConsPlusNormal"/>
              <w:jc w:val="center"/>
            </w:pPr>
            <w:r>
              <w:t>0,0</w:t>
            </w:r>
          </w:p>
        </w:tc>
      </w:tr>
      <w:tr w:rsidR="003A5EAE" w14:paraId="4E4DAA89" w14:textId="77777777">
        <w:tc>
          <w:tcPr>
            <w:tcW w:w="850" w:type="dxa"/>
            <w:vMerge/>
          </w:tcPr>
          <w:p w14:paraId="25034501" w14:textId="77777777" w:rsidR="003A5EAE" w:rsidRDefault="003A5EAE"/>
        </w:tc>
        <w:tc>
          <w:tcPr>
            <w:tcW w:w="1587" w:type="dxa"/>
            <w:vMerge/>
          </w:tcPr>
          <w:p w14:paraId="097B0B79" w14:textId="77777777" w:rsidR="003A5EAE" w:rsidRDefault="003A5EAE"/>
        </w:tc>
        <w:tc>
          <w:tcPr>
            <w:tcW w:w="1587" w:type="dxa"/>
          </w:tcPr>
          <w:p w14:paraId="5073E375" w14:textId="77777777" w:rsidR="003A5EAE" w:rsidRDefault="003A5EAE">
            <w:pPr>
              <w:pStyle w:val="ConsPlusNormal"/>
            </w:pPr>
            <w:r>
              <w:t>внебюджетные источники</w:t>
            </w:r>
          </w:p>
        </w:tc>
        <w:tc>
          <w:tcPr>
            <w:tcW w:w="1304" w:type="dxa"/>
          </w:tcPr>
          <w:p w14:paraId="08E9CE12" w14:textId="77777777" w:rsidR="003A5EAE" w:rsidRDefault="003A5EAE">
            <w:pPr>
              <w:pStyle w:val="ConsPlusNormal"/>
              <w:jc w:val="center"/>
            </w:pPr>
            <w:r>
              <w:t>0,0</w:t>
            </w:r>
          </w:p>
        </w:tc>
        <w:tc>
          <w:tcPr>
            <w:tcW w:w="1304" w:type="dxa"/>
          </w:tcPr>
          <w:p w14:paraId="0C933A25" w14:textId="77777777" w:rsidR="003A5EAE" w:rsidRDefault="003A5EAE">
            <w:pPr>
              <w:pStyle w:val="ConsPlusNormal"/>
              <w:jc w:val="center"/>
            </w:pPr>
            <w:r>
              <w:t>0,0</w:t>
            </w:r>
          </w:p>
        </w:tc>
        <w:tc>
          <w:tcPr>
            <w:tcW w:w="1304" w:type="dxa"/>
          </w:tcPr>
          <w:p w14:paraId="072A5A5D" w14:textId="77777777" w:rsidR="003A5EAE" w:rsidRDefault="003A5EAE">
            <w:pPr>
              <w:pStyle w:val="ConsPlusNormal"/>
              <w:jc w:val="center"/>
            </w:pPr>
            <w:r>
              <w:t>0,0</w:t>
            </w:r>
          </w:p>
        </w:tc>
        <w:tc>
          <w:tcPr>
            <w:tcW w:w="1276" w:type="dxa"/>
          </w:tcPr>
          <w:p w14:paraId="7ED948BF" w14:textId="77777777" w:rsidR="003A5EAE" w:rsidRDefault="003A5EAE">
            <w:pPr>
              <w:pStyle w:val="ConsPlusNormal"/>
              <w:jc w:val="center"/>
            </w:pPr>
            <w:r>
              <w:t>0,0</w:t>
            </w:r>
          </w:p>
        </w:tc>
        <w:tc>
          <w:tcPr>
            <w:tcW w:w="1417" w:type="dxa"/>
          </w:tcPr>
          <w:p w14:paraId="70C8B29B" w14:textId="77777777" w:rsidR="003A5EAE" w:rsidRDefault="003A5EAE">
            <w:pPr>
              <w:pStyle w:val="ConsPlusNormal"/>
              <w:jc w:val="center"/>
            </w:pPr>
            <w:r>
              <w:t>0,0</w:t>
            </w:r>
          </w:p>
        </w:tc>
        <w:tc>
          <w:tcPr>
            <w:tcW w:w="1417" w:type="dxa"/>
          </w:tcPr>
          <w:p w14:paraId="5E78E1D0" w14:textId="77777777" w:rsidR="003A5EAE" w:rsidRDefault="003A5EAE">
            <w:pPr>
              <w:pStyle w:val="ConsPlusNormal"/>
              <w:jc w:val="center"/>
            </w:pPr>
            <w:r>
              <w:t>0,0</w:t>
            </w:r>
          </w:p>
        </w:tc>
        <w:tc>
          <w:tcPr>
            <w:tcW w:w="1531" w:type="dxa"/>
          </w:tcPr>
          <w:p w14:paraId="5E7BCBFE" w14:textId="77777777" w:rsidR="003A5EAE" w:rsidRDefault="003A5EAE">
            <w:pPr>
              <w:pStyle w:val="ConsPlusNormal"/>
              <w:jc w:val="center"/>
            </w:pPr>
            <w:r>
              <w:t>0,0</w:t>
            </w:r>
          </w:p>
        </w:tc>
      </w:tr>
      <w:tr w:rsidR="003A5EAE" w14:paraId="45BDDCDE" w14:textId="77777777">
        <w:tc>
          <w:tcPr>
            <w:tcW w:w="850" w:type="dxa"/>
            <w:vMerge/>
          </w:tcPr>
          <w:p w14:paraId="14942CC1" w14:textId="77777777" w:rsidR="003A5EAE" w:rsidRDefault="003A5EAE"/>
        </w:tc>
        <w:tc>
          <w:tcPr>
            <w:tcW w:w="1587" w:type="dxa"/>
            <w:vMerge w:val="restart"/>
          </w:tcPr>
          <w:p w14:paraId="13859992" w14:textId="77777777" w:rsidR="003A5EAE" w:rsidRDefault="003A5EAE">
            <w:pPr>
              <w:pStyle w:val="ConsPlusNormal"/>
              <w:jc w:val="both"/>
            </w:pPr>
            <w:r>
              <w:t>Основное мероприятие 1.1.4.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 лет в дошкольных образовательных организациях</w:t>
            </w:r>
          </w:p>
        </w:tc>
        <w:tc>
          <w:tcPr>
            <w:tcW w:w="1587" w:type="dxa"/>
          </w:tcPr>
          <w:p w14:paraId="07612506" w14:textId="77777777" w:rsidR="003A5EAE" w:rsidRDefault="003A5EAE">
            <w:pPr>
              <w:pStyle w:val="ConsPlusNormal"/>
            </w:pPr>
            <w:r>
              <w:t>Всего:</w:t>
            </w:r>
          </w:p>
        </w:tc>
        <w:tc>
          <w:tcPr>
            <w:tcW w:w="1304" w:type="dxa"/>
            <w:vMerge w:val="restart"/>
          </w:tcPr>
          <w:p w14:paraId="34D60663" w14:textId="77777777" w:rsidR="003A5EAE" w:rsidRDefault="003A5EAE">
            <w:pPr>
              <w:pStyle w:val="ConsPlusNormal"/>
              <w:jc w:val="center"/>
            </w:pPr>
            <w:r>
              <w:t>313 010,9</w:t>
            </w:r>
          </w:p>
        </w:tc>
        <w:tc>
          <w:tcPr>
            <w:tcW w:w="1304" w:type="dxa"/>
            <w:vMerge w:val="restart"/>
          </w:tcPr>
          <w:p w14:paraId="11BFC814" w14:textId="77777777" w:rsidR="003A5EAE" w:rsidRDefault="003A5EAE">
            <w:pPr>
              <w:pStyle w:val="ConsPlusNormal"/>
              <w:jc w:val="center"/>
            </w:pPr>
            <w:r>
              <w:t>133 304,7</w:t>
            </w:r>
          </w:p>
        </w:tc>
        <w:tc>
          <w:tcPr>
            <w:tcW w:w="1304" w:type="dxa"/>
            <w:vMerge w:val="restart"/>
          </w:tcPr>
          <w:p w14:paraId="056B5F04" w14:textId="77777777" w:rsidR="003A5EAE" w:rsidRDefault="003A5EAE">
            <w:pPr>
              <w:pStyle w:val="ConsPlusNormal"/>
              <w:jc w:val="center"/>
            </w:pPr>
            <w:r>
              <w:t>1 500,0</w:t>
            </w:r>
          </w:p>
        </w:tc>
        <w:tc>
          <w:tcPr>
            <w:tcW w:w="1276" w:type="dxa"/>
            <w:vMerge w:val="restart"/>
          </w:tcPr>
          <w:p w14:paraId="0328D554" w14:textId="77777777" w:rsidR="003A5EAE" w:rsidRDefault="003A5EAE">
            <w:pPr>
              <w:pStyle w:val="ConsPlusNormal"/>
              <w:jc w:val="center"/>
            </w:pPr>
            <w:r>
              <w:t>0,0</w:t>
            </w:r>
          </w:p>
        </w:tc>
        <w:tc>
          <w:tcPr>
            <w:tcW w:w="1417" w:type="dxa"/>
            <w:vMerge w:val="restart"/>
          </w:tcPr>
          <w:p w14:paraId="508CA5D2" w14:textId="77777777" w:rsidR="003A5EAE" w:rsidRDefault="003A5EAE">
            <w:pPr>
              <w:pStyle w:val="ConsPlusNormal"/>
              <w:jc w:val="center"/>
            </w:pPr>
            <w:r>
              <w:t>0,0</w:t>
            </w:r>
          </w:p>
        </w:tc>
        <w:tc>
          <w:tcPr>
            <w:tcW w:w="1417" w:type="dxa"/>
            <w:vMerge w:val="restart"/>
          </w:tcPr>
          <w:p w14:paraId="3EC24CDF" w14:textId="77777777" w:rsidR="003A5EAE" w:rsidRDefault="003A5EAE">
            <w:pPr>
              <w:pStyle w:val="ConsPlusNormal"/>
              <w:jc w:val="center"/>
            </w:pPr>
            <w:r>
              <w:t>0,0</w:t>
            </w:r>
          </w:p>
        </w:tc>
        <w:tc>
          <w:tcPr>
            <w:tcW w:w="1531" w:type="dxa"/>
            <w:vMerge w:val="restart"/>
          </w:tcPr>
          <w:p w14:paraId="3F0BE0DA" w14:textId="77777777" w:rsidR="003A5EAE" w:rsidRDefault="003A5EAE">
            <w:pPr>
              <w:pStyle w:val="ConsPlusNormal"/>
              <w:jc w:val="center"/>
            </w:pPr>
            <w:r>
              <w:t>447 815,6</w:t>
            </w:r>
          </w:p>
        </w:tc>
      </w:tr>
      <w:tr w:rsidR="003A5EAE" w14:paraId="19872912" w14:textId="77777777">
        <w:tc>
          <w:tcPr>
            <w:tcW w:w="850" w:type="dxa"/>
            <w:vMerge/>
          </w:tcPr>
          <w:p w14:paraId="1FCF0A0A" w14:textId="77777777" w:rsidR="003A5EAE" w:rsidRDefault="003A5EAE"/>
        </w:tc>
        <w:tc>
          <w:tcPr>
            <w:tcW w:w="1587" w:type="dxa"/>
            <w:vMerge/>
          </w:tcPr>
          <w:p w14:paraId="64C0EFDB" w14:textId="77777777" w:rsidR="003A5EAE" w:rsidRDefault="003A5EAE"/>
        </w:tc>
        <w:tc>
          <w:tcPr>
            <w:tcW w:w="1587" w:type="dxa"/>
          </w:tcPr>
          <w:p w14:paraId="58BE96AC" w14:textId="77777777" w:rsidR="003A5EAE" w:rsidRDefault="003A5EAE">
            <w:pPr>
              <w:pStyle w:val="ConsPlusNormal"/>
            </w:pPr>
            <w:r>
              <w:t>В том числе:</w:t>
            </w:r>
          </w:p>
        </w:tc>
        <w:tc>
          <w:tcPr>
            <w:tcW w:w="1304" w:type="dxa"/>
            <w:vMerge/>
          </w:tcPr>
          <w:p w14:paraId="22A736D4" w14:textId="77777777" w:rsidR="003A5EAE" w:rsidRDefault="003A5EAE"/>
        </w:tc>
        <w:tc>
          <w:tcPr>
            <w:tcW w:w="1304" w:type="dxa"/>
            <w:vMerge/>
          </w:tcPr>
          <w:p w14:paraId="03EF1D8A" w14:textId="77777777" w:rsidR="003A5EAE" w:rsidRDefault="003A5EAE"/>
        </w:tc>
        <w:tc>
          <w:tcPr>
            <w:tcW w:w="1304" w:type="dxa"/>
            <w:vMerge/>
          </w:tcPr>
          <w:p w14:paraId="074CE54B" w14:textId="77777777" w:rsidR="003A5EAE" w:rsidRDefault="003A5EAE"/>
        </w:tc>
        <w:tc>
          <w:tcPr>
            <w:tcW w:w="1276" w:type="dxa"/>
            <w:vMerge/>
          </w:tcPr>
          <w:p w14:paraId="2C051D87" w14:textId="77777777" w:rsidR="003A5EAE" w:rsidRDefault="003A5EAE"/>
        </w:tc>
        <w:tc>
          <w:tcPr>
            <w:tcW w:w="1417" w:type="dxa"/>
            <w:vMerge/>
          </w:tcPr>
          <w:p w14:paraId="5B4A8F1F" w14:textId="77777777" w:rsidR="003A5EAE" w:rsidRDefault="003A5EAE"/>
        </w:tc>
        <w:tc>
          <w:tcPr>
            <w:tcW w:w="1417" w:type="dxa"/>
            <w:vMerge/>
          </w:tcPr>
          <w:p w14:paraId="56617240" w14:textId="77777777" w:rsidR="003A5EAE" w:rsidRDefault="003A5EAE"/>
        </w:tc>
        <w:tc>
          <w:tcPr>
            <w:tcW w:w="1531" w:type="dxa"/>
            <w:vMerge/>
          </w:tcPr>
          <w:p w14:paraId="7368E0DB" w14:textId="77777777" w:rsidR="003A5EAE" w:rsidRDefault="003A5EAE"/>
        </w:tc>
      </w:tr>
      <w:tr w:rsidR="003A5EAE" w14:paraId="54B79955" w14:textId="77777777">
        <w:tc>
          <w:tcPr>
            <w:tcW w:w="850" w:type="dxa"/>
            <w:vMerge/>
          </w:tcPr>
          <w:p w14:paraId="713F6696" w14:textId="77777777" w:rsidR="003A5EAE" w:rsidRDefault="003A5EAE"/>
        </w:tc>
        <w:tc>
          <w:tcPr>
            <w:tcW w:w="1587" w:type="dxa"/>
            <w:vMerge/>
          </w:tcPr>
          <w:p w14:paraId="284F7A89" w14:textId="77777777" w:rsidR="003A5EAE" w:rsidRDefault="003A5EAE"/>
        </w:tc>
        <w:tc>
          <w:tcPr>
            <w:tcW w:w="1587" w:type="dxa"/>
          </w:tcPr>
          <w:p w14:paraId="0C1C9EEF" w14:textId="77777777" w:rsidR="003A5EAE" w:rsidRDefault="003A5EAE">
            <w:pPr>
              <w:pStyle w:val="ConsPlusNormal"/>
            </w:pPr>
            <w:r>
              <w:t>федеральный бюджет</w:t>
            </w:r>
          </w:p>
        </w:tc>
        <w:tc>
          <w:tcPr>
            <w:tcW w:w="1304" w:type="dxa"/>
          </w:tcPr>
          <w:p w14:paraId="4109DD0A" w14:textId="77777777" w:rsidR="003A5EAE" w:rsidRDefault="003A5EAE">
            <w:pPr>
              <w:pStyle w:val="ConsPlusNormal"/>
              <w:jc w:val="center"/>
            </w:pPr>
            <w:r>
              <w:t>280 794,9</w:t>
            </w:r>
          </w:p>
        </w:tc>
        <w:tc>
          <w:tcPr>
            <w:tcW w:w="1304" w:type="dxa"/>
          </w:tcPr>
          <w:p w14:paraId="32719489" w14:textId="77777777" w:rsidR="003A5EAE" w:rsidRDefault="003A5EAE">
            <w:pPr>
              <w:pStyle w:val="ConsPlusNormal"/>
              <w:jc w:val="center"/>
            </w:pPr>
            <w:r>
              <w:t>121 922,8</w:t>
            </w:r>
          </w:p>
        </w:tc>
        <w:tc>
          <w:tcPr>
            <w:tcW w:w="1304" w:type="dxa"/>
          </w:tcPr>
          <w:p w14:paraId="4A5C25AF" w14:textId="77777777" w:rsidR="003A5EAE" w:rsidRDefault="003A5EAE">
            <w:pPr>
              <w:pStyle w:val="ConsPlusNormal"/>
              <w:jc w:val="center"/>
            </w:pPr>
            <w:r>
              <w:t>0,0</w:t>
            </w:r>
          </w:p>
        </w:tc>
        <w:tc>
          <w:tcPr>
            <w:tcW w:w="1276" w:type="dxa"/>
          </w:tcPr>
          <w:p w14:paraId="4C1E8337" w14:textId="77777777" w:rsidR="003A5EAE" w:rsidRDefault="003A5EAE">
            <w:pPr>
              <w:pStyle w:val="ConsPlusNormal"/>
              <w:jc w:val="center"/>
            </w:pPr>
            <w:r>
              <w:t>0,0</w:t>
            </w:r>
          </w:p>
        </w:tc>
        <w:tc>
          <w:tcPr>
            <w:tcW w:w="1417" w:type="dxa"/>
          </w:tcPr>
          <w:p w14:paraId="499CAA40" w14:textId="77777777" w:rsidR="003A5EAE" w:rsidRDefault="003A5EAE">
            <w:pPr>
              <w:pStyle w:val="ConsPlusNormal"/>
              <w:jc w:val="center"/>
            </w:pPr>
            <w:r>
              <w:t>0,0</w:t>
            </w:r>
          </w:p>
        </w:tc>
        <w:tc>
          <w:tcPr>
            <w:tcW w:w="1417" w:type="dxa"/>
          </w:tcPr>
          <w:p w14:paraId="1A3C27DA" w14:textId="77777777" w:rsidR="003A5EAE" w:rsidRDefault="003A5EAE">
            <w:pPr>
              <w:pStyle w:val="ConsPlusNormal"/>
              <w:jc w:val="center"/>
            </w:pPr>
            <w:r>
              <w:t>0,0</w:t>
            </w:r>
          </w:p>
        </w:tc>
        <w:tc>
          <w:tcPr>
            <w:tcW w:w="1531" w:type="dxa"/>
          </w:tcPr>
          <w:p w14:paraId="10D19E6E" w14:textId="77777777" w:rsidR="003A5EAE" w:rsidRDefault="003A5EAE">
            <w:pPr>
              <w:pStyle w:val="ConsPlusNormal"/>
              <w:jc w:val="center"/>
            </w:pPr>
            <w:r>
              <w:t>402 717,7</w:t>
            </w:r>
          </w:p>
        </w:tc>
      </w:tr>
      <w:tr w:rsidR="003A5EAE" w14:paraId="120F8DED" w14:textId="77777777">
        <w:tc>
          <w:tcPr>
            <w:tcW w:w="850" w:type="dxa"/>
            <w:vMerge/>
          </w:tcPr>
          <w:p w14:paraId="228234A3" w14:textId="77777777" w:rsidR="003A5EAE" w:rsidRDefault="003A5EAE"/>
        </w:tc>
        <w:tc>
          <w:tcPr>
            <w:tcW w:w="1587" w:type="dxa"/>
            <w:vMerge/>
          </w:tcPr>
          <w:p w14:paraId="782A141F" w14:textId="77777777" w:rsidR="003A5EAE" w:rsidRDefault="003A5EAE"/>
        </w:tc>
        <w:tc>
          <w:tcPr>
            <w:tcW w:w="1587" w:type="dxa"/>
          </w:tcPr>
          <w:p w14:paraId="0152F156" w14:textId="77777777" w:rsidR="003A5EAE" w:rsidRDefault="003A5EAE">
            <w:pPr>
              <w:pStyle w:val="ConsPlusNormal"/>
            </w:pPr>
            <w:r>
              <w:t>республиканский бюджет Республики Коми</w:t>
            </w:r>
          </w:p>
        </w:tc>
        <w:tc>
          <w:tcPr>
            <w:tcW w:w="1304" w:type="dxa"/>
          </w:tcPr>
          <w:p w14:paraId="66011E52" w14:textId="77777777" w:rsidR="003A5EAE" w:rsidRDefault="003A5EAE">
            <w:pPr>
              <w:pStyle w:val="ConsPlusNormal"/>
              <w:jc w:val="center"/>
            </w:pPr>
            <w:r>
              <w:t>14 778,7</w:t>
            </w:r>
          </w:p>
        </w:tc>
        <w:tc>
          <w:tcPr>
            <w:tcW w:w="1304" w:type="dxa"/>
          </w:tcPr>
          <w:p w14:paraId="53F524D4" w14:textId="77777777" w:rsidR="003A5EAE" w:rsidRDefault="003A5EAE">
            <w:pPr>
              <w:pStyle w:val="ConsPlusNormal"/>
              <w:jc w:val="center"/>
            </w:pPr>
            <w:r>
              <w:t>0,0</w:t>
            </w:r>
          </w:p>
        </w:tc>
        <w:tc>
          <w:tcPr>
            <w:tcW w:w="1304" w:type="dxa"/>
          </w:tcPr>
          <w:p w14:paraId="7E92B3AD" w14:textId="77777777" w:rsidR="003A5EAE" w:rsidRDefault="003A5EAE">
            <w:pPr>
              <w:pStyle w:val="ConsPlusNormal"/>
              <w:jc w:val="center"/>
            </w:pPr>
            <w:r>
              <w:t>0,0</w:t>
            </w:r>
          </w:p>
        </w:tc>
        <w:tc>
          <w:tcPr>
            <w:tcW w:w="1276" w:type="dxa"/>
          </w:tcPr>
          <w:p w14:paraId="5D03EBCE" w14:textId="77777777" w:rsidR="003A5EAE" w:rsidRDefault="003A5EAE">
            <w:pPr>
              <w:pStyle w:val="ConsPlusNormal"/>
              <w:jc w:val="center"/>
            </w:pPr>
            <w:r>
              <w:t>0,0</w:t>
            </w:r>
          </w:p>
        </w:tc>
        <w:tc>
          <w:tcPr>
            <w:tcW w:w="1417" w:type="dxa"/>
          </w:tcPr>
          <w:p w14:paraId="7A7A36B1" w14:textId="77777777" w:rsidR="003A5EAE" w:rsidRDefault="003A5EAE">
            <w:pPr>
              <w:pStyle w:val="ConsPlusNormal"/>
              <w:jc w:val="center"/>
            </w:pPr>
            <w:r>
              <w:t>0,0</w:t>
            </w:r>
          </w:p>
        </w:tc>
        <w:tc>
          <w:tcPr>
            <w:tcW w:w="1417" w:type="dxa"/>
          </w:tcPr>
          <w:p w14:paraId="3D9123FB" w14:textId="77777777" w:rsidR="003A5EAE" w:rsidRDefault="003A5EAE">
            <w:pPr>
              <w:pStyle w:val="ConsPlusNormal"/>
              <w:jc w:val="center"/>
            </w:pPr>
            <w:r>
              <w:t>0,0</w:t>
            </w:r>
          </w:p>
        </w:tc>
        <w:tc>
          <w:tcPr>
            <w:tcW w:w="1531" w:type="dxa"/>
          </w:tcPr>
          <w:p w14:paraId="041E1B72" w14:textId="77777777" w:rsidR="003A5EAE" w:rsidRDefault="003A5EAE">
            <w:pPr>
              <w:pStyle w:val="ConsPlusNormal"/>
              <w:jc w:val="center"/>
            </w:pPr>
            <w:r>
              <w:t>14 778,7</w:t>
            </w:r>
          </w:p>
        </w:tc>
      </w:tr>
      <w:tr w:rsidR="003A5EAE" w14:paraId="20C08165" w14:textId="77777777">
        <w:tc>
          <w:tcPr>
            <w:tcW w:w="850" w:type="dxa"/>
            <w:vMerge/>
          </w:tcPr>
          <w:p w14:paraId="79C488B2" w14:textId="77777777" w:rsidR="003A5EAE" w:rsidRDefault="003A5EAE"/>
        </w:tc>
        <w:tc>
          <w:tcPr>
            <w:tcW w:w="1587" w:type="dxa"/>
            <w:vMerge/>
          </w:tcPr>
          <w:p w14:paraId="03BD1F6F" w14:textId="77777777" w:rsidR="003A5EAE" w:rsidRDefault="003A5EAE"/>
        </w:tc>
        <w:tc>
          <w:tcPr>
            <w:tcW w:w="1587" w:type="dxa"/>
          </w:tcPr>
          <w:p w14:paraId="096BA817" w14:textId="77777777" w:rsidR="003A5EAE" w:rsidRDefault="003A5EAE">
            <w:pPr>
              <w:pStyle w:val="ConsPlusNormal"/>
            </w:pPr>
            <w:r>
              <w:t>бюджет МО ГО "Сыктывкар"</w:t>
            </w:r>
          </w:p>
        </w:tc>
        <w:tc>
          <w:tcPr>
            <w:tcW w:w="1304" w:type="dxa"/>
          </w:tcPr>
          <w:p w14:paraId="021C27C4" w14:textId="77777777" w:rsidR="003A5EAE" w:rsidRDefault="003A5EAE">
            <w:pPr>
              <w:pStyle w:val="ConsPlusNormal"/>
              <w:jc w:val="center"/>
            </w:pPr>
            <w:r>
              <w:t>17 437,3</w:t>
            </w:r>
          </w:p>
        </w:tc>
        <w:tc>
          <w:tcPr>
            <w:tcW w:w="1304" w:type="dxa"/>
          </w:tcPr>
          <w:p w14:paraId="0D2E4088" w14:textId="77777777" w:rsidR="003A5EAE" w:rsidRDefault="003A5EAE">
            <w:pPr>
              <w:pStyle w:val="ConsPlusNormal"/>
              <w:jc w:val="center"/>
            </w:pPr>
            <w:r>
              <w:t>11 381,9</w:t>
            </w:r>
          </w:p>
        </w:tc>
        <w:tc>
          <w:tcPr>
            <w:tcW w:w="1304" w:type="dxa"/>
          </w:tcPr>
          <w:p w14:paraId="426E48F9" w14:textId="77777777" w:rsidR="003A5EAE" w:rsidRDefault="003A5EAE">
            <w:pPr>
              <w:pStyle w:val="ConsPlusNormal"/>
              <w:jc w:val="center"/>
            </w:pPr>
            <w:r>
              <w:t>1 500,0</w:t>
            </w:r>
          </w:p>
        </w:tc>
        <w:tc>
          <w:tcPr>
            <w:tcW w:w="1276" w:type="dxa"/>
          </w:tcPr>
          <w:p w14:paraId="1BF23F55" w14:textId="77777777" w:rsidR="003A5EAE" w:rsidRDefault="003A5EAE">
            <w:pPr>
              <w:pStyle w:val="ConsPlusNormal"/>
              <w:jc w:val="center"/>
            </w:pPr>
            <w:r>
              <w:t>0,0</w:t>
            </w:r>
          </w:p>
        </w:tc>
        <w:tc>
          <w:tcPr>
            <w:tcW w:w="1417" w:type="dxa"/>
          </w:tcPr>
          <w:p w14:paraId="377463FD" w14:textId="77777777" w:rsidR="003A5EAE" w:rsidRDefault="003A5EAE">
            <w:pPr>
              <w:pStyle w:val="ConsPlusNormal"/>
              <w:jc w:val="center"/>
            </w:pPr>
            <w:r>
              <w:t>0,0</w:t>
            </w:r>
          </w:p>
        </w:tc>
        <w:tc>
          <w:tcPr>
            <w:tcW w:w="1417" w:type="dxa"/>
          </w:tcPr>
          <w:p w14:paraId="072CBF06" w14:textId="77777777" w:rsidR="003A5EAE" w:rsidRDefault="003A5EAE">
            <w:pPr>
              <w:pStyle w:val="ConsPlusNormal"/>
              <w:jc w:val="center"/>
            </w:pPr>
            <w:r>
              <w:t>0,0</w:t>
            </w:r>
          </w:p>
        </w:tc>
        <w:tc>
          <w:tcPr>
            <w:tcW w:w="1531" w:type="dxa"/>
          </w:tcPr>
          <w:p w14:paraId="5AA9020D" w14:textId="77777777" w:rsidR="003A5EAE" w:rsidRDefault="003A5EAE">
            <w:pPr>
              <w:pStyle w:val="ConsPlusNormal"/>
              <w:jc w:val="center"/>
            </w:pPr>
            <w:r>
              <w:t>30 319,2</w:t>
            </w:r>
          </w:p>
        </w:tc>
      </w:tr>
      <w:tr w:rsidR="003A5EAE" w14:paraId="6549CB45" w14:textId="77777777">
        <w:tc>
          <w:tcPr>
            <w:tcW w:w="850" w:type="dxa"/>
            <w:vMerge/>
          </w:tcPr>
          <w:p w14:paraId="1430BCE9" w14:textId="77777777" w:rsidR="003A5EAE" w:rsidRDefault="003A5EAE"/>
        </w:tc>
        <w:tc>
          <w:tcPr>
            <w:tcW w:w="1587" w:type="dxa"/>
            <w:vMerge/>
          </w:tcPr>
          <w:p w14:paraId="2CCBF97B" w14:textId="77777777" w:rsidR="003A5EAE" w:rsidRDefault="003A5EAE"/>
        </w:tc>
        <w:tc>
          <w:tcPr>
            <w:tcW w:w="1587" w:type="dxa"/>
          </w:tcPr>
          <w:p w14:paraId="282EBE6C" w14:textId="77777777" w:rsidR="003A5EAE" w:rsidRDefault="003A5EAE">
            <w:pPr>
              <w:pStyle w:val="ConsPlusNormal"/>
            </w:pPr>
            <w:r>
              <w:t>Средства от приносящей доход деятельности</w:t>
            </w:r>
          </w:p>
        </w:tc>
        <w:tc>
          <w:tcPr>
            <w:tcW w:w="1304" w:type="dxa"/>
          </w:tcPr>
          <w:p w14:paraId="244C0DCD" w14:textId="77777777" w:rsidR="003A5EAE" w:rsidRDefault="003A5EAE">
            <w:pPr>
              <w:pStyle w:val="ConsPlusNormal"/>
              <w:jc w:val="center"/>
            </w:pPr>
            <w:r>
              <w:t>0,0</w:t>
            </w:r>
          </w:p>
        </w:tc>
        <w:tc>
          <w:tcPr>
            <w:tcW w:w="1304" w:type="dxa"/>
          </w:tcPr>
          <w:p w14:paraId="14BA3FC7" w14:textId="77777777" w:rsidR="003A5EAE" w:rsidRDefault="003A5EAE">
            <w:pPr>
              <w:pStyle w:val="ConsPlusNormal"/>
              <w:jc w:val="center"/>
            </w:pPr>
            <w:r>
              <w:t>0,0</w:t>
            </w:r>
          </w:p>
        </w:tc>
        <w:tc>
          <w:tcPr>
            <w:tcW w:w="1304" w:type="dxa"/>
          </w:tcPr>
          <w:p w14:paraId="482D61A6" w14:textId="77777777" w:rsidR="003A5EAE" w:rsidRDefault="003A5EAE">
            <w:pPr>
              <w:pStyle w:val="ConsPlusNormal"/>
              <w:jc w:val="center"/>
            </w:pPr>
            <w:r>
              <w:t>0,0</w:t>
            </w:r>
          </w:p>
        </w:tc>
        <w:tc>
          <w:tcPr>
            <w:tcW w:w="1276" w:type="dxa"/>
          </w:tcPr>
          <w:p w14:paraId="10080B87" w14:textId="77777777" w:rsidR="003A5EAE" w:rsidRDefault="003A5EAE">
            <w:pPr>
              <w:pStyle w:val="ConsPlusNormal"/>
              <w:jc w:val="center"/>
            </w:pPr>
            <w:r>
              <w:t>0,0</w:t>
            </w:r>
          </w:p>
        </w:tc>
        <w:tc>
          <w:tcPr>
            <w:tcW w:w="1417" w:type="dxa"/>
          </w:tcPr>
          <w:p w14:paraId="1FAEF4F0" w14:textId="77777777" w:rsidR="003A5EAE" w:rsidRDefault="003A5EAE">
            <w:pPr>
              <w:pStyle w:val="ConsPlusNormal"/>
              <w:jc w:val="center"/>
            </w:pPr>
            <w:r>
              <w:t>0,0</w:t>
            </w:r>
          </w:p>
        </w:tc>
        <w:tc>
          <w:tcPr>
            <w:tcW w:w="1417" w:type="dxa"/>
          </w:tcPr>
          <w:p w14:paraId="15F76C30" w14:textId="77777777" w:rsidR="003A5EAE" w:rsidRDefault="003A5EAE">
            <w:pPr>
              <w:pStyle w:val="ConsPlusNormal"/>
              <w:jc w:val="center"/>
            </w:pPr>
            <w:r>
              <w:t>0,0</w:t>
            </w:r>
          </w:p>
        </w:tc>
        <w:tc>
          <w:tcPr>
            <w:tcW w:w="1531" w:type="dxa"/>
          </w:tcPr>
          <w:p w14:paraId="4FFE2E7A" w14:textId="77777777" w:rsidR="003A5EAE" w:rsidRDefault="003A5EAE">
            <w:pPr>
              <w:pStyle w:val="ConsPlusNormal"/>
              <w:jc w:val="center"/>
            </w:pPr>
            <w:r>
              <w:t>0,0</w:t>
            </w:r>
          </w:p>
        </w:tc>
      </w:tr>
      <w:tr w:rsidR="003A5EAE" w14:paraId="3E53E9C8" w14:textId="77777777">
        <w:tc>
          <w:tcPr>
            <w:tcW w:w="850" w:type="dxa"/>
            <w:vMerge/>
          </w:tcPr>
          <w:p w14:paraId="5B0804CF" w14:textId="77777777" w:rsidR="003A5EAE" w:rsidRDefault="003A5EAE"/>
        </w:tc>
        <w:tc>
          <w:tcPr>
            <w:tcW w:w="1587" w:type="dxa"/>
            <w:vMerge/>
          </w:tcPr>
          <w:p w14:paraId="5DAD64DF" w14:textId="77777777" w:rsidR="003A5EAE" w:rsidRDefault="003A5EAE"/>
        </w:tc>
        <w:tc>
          <w:tcPr>
            <w:tcW w:w="1587" w:type="dxa"/>
          </w:tcPr>
          <w:p w14:paraId="60039986" w14:textId="77777777" w:rsidR="003A5EAE" w:rsidRDefault="003A5EAE">
            <w:pPr>
              <w:pStyle w:val="ConsPlusNormal"/>
            </w:pPr>
            <w:r>
              <w:t>внебюджетные источники</w:t>
            </w:r>
          </w:p>
        </w:tc>
        <w:tc>
          <w:tcPr>
            <w:tcW w:w="1304" w:type="dxa"/>
          </w:tcPr>
          <w:p w14:paraId="052593B5" w14:textId="77777777" w:rsidR="003A5EAE" w:rsidRDefault="003A5EAE">
            <w:pPr>
              <w:pStyle w:val="ConsPlusNormal"/>
              <w:jc w:val="center"/>
            </w:pPr>
            <w:r>
              <w:t>0,0</w:t>
            </w:r>
          </w:p>
        </w:tc>
        <w:tc>
          <w:tcPr>
            <w:tcW w:w="1304" w:type="dxa"/>
          </w:tcPr>
          <w:p w14:paraId="0DA03B0F" w14:textId="77777777" w:rsidR="003A5EAE" w:rsidRDefault="003A5EAE">
            <w:pPr>
              <w:pStyle w:val="ConsPlusNormal"/>
              <w:jc w:val="center"/>
            </w:pPr>
            <w:r>
              <w:t>0,0</w:t>
            </w:r>
          </w:p>
        </w:tc>
        <w:tc>
          <w:tcPr>
            <w:tcW w:w="1304" w:type="dxa"/>
          </w:tcPr>
          <w:p w14:paraId="570659AF" w14:textId="77777777" w:rsidR="003A5EAE" w:rsidRDefault="003A5EAE">
            <w:pPr>
              <w:pStyle w:val="ConsPlusNormal"/>
              <w:jc w:val="center"/>
            </w:pPr>
            <w:r>
              <w:t>0,0</w:t>
            </w:r>
          </w:p>
        </w:tc>
        <w:tc>
          <w:tcPr>
            <w:tcW w:w="1276" w:type="dxa"/>
          </w:tcPr>
          <w:p w14:paraId="29AB60FF" w14:textId="77777777" w:rsidR="003A5EAE" w:rsidRDefault="003A5EAE">
            <w:pPr>
              <w:pStyle w:val="ConsPlusNormal"/>
              <w:jc w:val="center"/>
            </w:pPr>
            <w:r>
              <w:t>0,0</w:t>
            </w:r>
          </w:p>
        </w:tc>
        <w:tc>
          <w:tcPr>
            <w:tcW w:w="1417" w:type="dxa"/>
          </w:tcPr>
          <w:p w14:paraId="2EB4E8FC" w14:textId="77777777" w:rsidR="003A5EAE" w:rsidRDefault="003A5EAE">
            <w:pPr>
              <w:pStyle w:val="ConsPlusNormal"/>
              <w:jc w:val="center"/>
            </w:pPr>
            <w:r>
              <w:t>0,0</w:t>
            </w:r>
          </w:p>
        </w:tc>
        <w:tc>
          <w:tcPr>
            <w:tcW w:w="1417" w:type="dxa"/>
          </w:tcPr>
          <w:p w14:paraId="6D5AD6EC" w14:textId="77777777" w:rsidR="003A5EAE" w:rsidRDefault="003A5EAE">
            <w:pPr>
              <w:pStyle w:val="ConsPlusNormal"/>
              <w:jc w:val="center"/>
            </w:pPr>
            <w:r>
              <w:t>0,0</w:t>
            </w:r>
          </w:p>
        </w:tc>
        <w:tc>
          <w:tcPr>
            <w:tcW w:w="1531" w:type="dxa"/>
          </w:tcPr>
          <w:p w14:paraId="50F41199" w14:textId="77777777" w:rsidR="003A5EAE" w:rsidRDefault="003A5EAE">
            <w:pPr>
              <w:pStyle w:val="ConsPlusNormal"/>
              <w:jc w:val="center"/>
            </w:pPr>
            <w:r>
              <w:t>0,0</w:t>
            </w:r>
          </w:p>
        </w:tc>
      </w:tr>
      <w:tr w:rsidR="003A5EAE" w14:paraId="2D76E1F4" w14:textId="77777777">
        <w:tc>
          <w:tcPr>
            <w:tcW w:w="850" w:type="dxa"/>
            <w:vMerge/>
          </w:tcPr>
          <w:p w14:paraId="343C7746" w14:textId="77777777" w:rsidR="003A5EAE" w:rsidRDefault="003A5EAE"/>
        </w:tc>
        <w:tc>
          <w:tcPr>
            <w:tcW w:w="1587" w:type="dxa"/>
            <w:vMerge w:val="restart"/>
          </w:tcPr>
          <w:p w14:paraId="0EB87533" w14:textId="77777777" w:rsidR="003A5EAE" w:rsidRDefault="003A5EAE">
            <w:pPr>
              <w:pStyle w:val="ConsPlusNormal"/>
              <w:jc w:val="both"/>
            </w:pPr>
            <w:r>
              <w:t xml:space="preserve">Основное </w:t>
            </w:r>
            <w:r>
              <w:lastRenderedPageBreak/>
              <w:t>мероприятие 1.1.5.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14:paraId="5574E4EA" w14:textId="77777777" w:rsidR="003A5EAE" w:rsidRDefault="003A5EAE">
            <w:pPr>
              <w:pStyle w:val="ConsPlusNormal"/>
            </w:pPr>
            <w:r>
              <w:lastRenderedPageBreak/>
              <w:t>Всего:</w:t>
            </w:r>
          </w:p>
        </w:tc>
        <w:tc>
          <w:tcPr>
            <w:tcW w:w="1304" w:type="dxa"/>
            <w:vMerge w:val="restart"/>
          </w:tcPr>
          <w:p w14:paraId="007ED87A" w14:textId="77777777" w:rsidR="003A5EAE" w:rsidRDefault="003A5EAE">
            <w:pPr>
              <w:pStyle w:val="ConsPlusNormal"/>
              <w:jc w:val="center"/>
            </w:pPr>
            <w:r>
              <w:t>1 593,9</w:t>
            </w:r>
          </w:p>
        </w:tc>
        <w:tc>
          <w:tcPr>
            <w:tcW w:w="1304" w:type="dxa"/>
            <w:vMerge w:val="restart"/>
          </w:tcPr>
          <w:p w14:paraId="1D437047" w14:textId="77777777" w:rsidR="003A5EAE" w:rsidRDefault="003A5EAE">
            <w:pPr>
              <w:pStyle w:val="ConsPlusNormal"/>
              <w:jc w:val="center"/>
            </w:pPr>
            <w:r>
              <w:t>400,0</w:t>
            </w:r>
          </w:p>
        </w:tc>
        <w:tc>
          <w:tcPr>
            <w:tcW w:w="1304" w:type="dxa"/>
            <w:vMerge w:val="restart"/>
          </w:tcPr>
          <w:p w14:paraId="3F3710DC" w14:textId="77777777" w:rsidR="003A5EAE" w:rsidRDefault="003A5EAE">
            <w:pPr>
              <w:pStyle w:val="ConsPlusNormal"/>
              <w:jc w:val="center"/>
            </w:pPr>
            <w:r>
              <w:t>0,0</w:t>
            </w:r>
          </w:p>
        </w:tc>
        <w:tc>
          <w:tcPr>
            <w:tcW w:w="1276" w:type="dxa"/>
            <w:vMerge w:val="restart"/>
          </w:tcPr>
          <w:p w14:paraId="3E8EAEB0" w14:textId="77777777" w:rsidR="003A5EAE" w:rsidRDefault="003A5EAE">
            <w:pPr>
              <w:pStyle w:val="ConsPlusNormal"/>
              <w:jc w:val="center"/>
            </w:pPr>
            <w:r>
              <w:t>0,0</w:t>
            </w:r>
          </w:p>
        </w:tc>
        <w:tc>
          <w:tcPr>
            <w:tcW w:w="1417" w:type="dxa"/>
            <w:vMerge w:val="restart"/>
          </w:tcPr>
          <w:p w14:paraId="02D0612B" w14:textId="77777777" w:rsidR="003A5EAE" w:rsidRDefault="003A5EAE">
            <w:pPr>
              <w:pStyle w:val="ConsPlusNormal"/>
              <w:jc w:val="center"/>
            </w:pPr>
            <w:r>
              <w:t>0,0</w:t>
            </w:r>
          </w:p>
        </w:tc>
        <w:tc>
          <w:tcPr>
            <w:tcW w:w="1417" w:type="dxa"/>
            <w:vMerge w:val="restart"/>
          </w:tcPr>
          <w:p w14:paraId="0F2C7030" w14:textId="77777777" w:rsidR="003A5EAE" w:rsidRDefault="003A5EAE">
            <w:pPr>
              <w:pStyle w:val="ConsPlusNormal"/>
              <w:jc w:val="center"/>
            </w:pPr>
            <w:r>
              <w:t>0,0</w:t>
            </w:r>
          </w:p>
        </w:tc>
        <w:tc>
          <w:tcPr>
            <w:tcW w:w="1531" w:type="dxa"/>
            <w:vMerge w:val="restart"/>
          </w:tcPr>
          <w:p w14:paraId="36D89272" w14:textId="77777777" w:rsidR="003A5EAE" w:rsidRDefault="003A5EAE">
            <w:pPr>
              <w:pStyle w:val="ConsPlusNormal"/>
              <w:jc w:val="center"/>
            </w:pPr>
            <w:r>
              <w:t>1 993,9</w:t>
            </w:r>
          </w:p>
        </w:tc>
      </w:tr>
      <w:tr w:rsidR="003A5EAE" w14:paraId="230555FC" w14:textId="77777777">
        <w:tc>
          <w:tcPr>
            <w:tcW w:w="850" w:type="dxa"/>
            <w:vMerge/>
          </w:tcPr>
          <w:p w14:paraId="44C70C81" w14:textId="77777777" w:rsidR="003A5EAE" w:rsidRDefault="003A5EAE"/>
        </w:tc>
        <w:tc>
          <w:tcPr>
            <w:tcW w:w="1587" w:type="dxa"/>
            <w:vMerge/>
          </w:tcPr>
          <w:p w14:paraId="233799EA" w14:textId="77777777" w:rsidR="003A5EAE" w:rsidRDefault="003A5EAE"/>
        </w:tc>
        <w:tc>
          <w:tcPr>
            <w:tcW w:w="1587" w:type="dxa"/>
          </w:tcPr>
          <w:p w14:paraId="271872D0" w14:textId="77777777" w:rsidR="003A5EAE" w:rsidRDefault="003A5EAE">
            <w:pPr>
              <w:pStyle w:val="ConsPlusNormal"/>
            </w:pPr>
            <w:r>
              <w:t>В том числе:</w:t>
            </w:r>
          </w:p>
        </w:tc>
        <w:tc>
          <w:tcPr>
            <w:tcW w:w="1304" w:type="dxa"/>
            <w:vMerge/>
          </w:tcPr>
          <w:p w14:paraId="6FF95001" w14:textId="77777777" w:rsidR="003A5EAE" w:rsidRDefault="003A5EAE"/>
        </w:tc>
        <w:tc>
          <w:tcPr>
            <w:tcW w:w="1304" w:type="dxa"/>
            <w:vMerge/>
          </w:tcPr>
          <w:p w14:paraId="4A7F2A47" w14:textId="77777777" w:rsidR="003A5EAE" w:rsidRDefault="003A5EAE"/>
        </w:tc>
        <w:tc>
          <w:tcPr>
            <w:tcW w:w="1304" w:type="dxa"/>
            <w:vMerge/>
          </w:tcPr>
          <w:p w14:paraId="0B85BFA3" w14:textId="77777777" w:rsidR="003A5EAE" w:rsidRDefault="003A5EAE"/>
        </w:tc>
        <w:tc>
          <w:tcPr>
            <w:tcW w:w="1276" w:type="dxa"/>
            <w:vMerge/>
          </w:tcPr>
          <w:p w14:paraId="25157B86" w14:textId="77777777" w:rsidR="003A5EAE" w:rsidRDefault="003A5EAE"/>
        </w:tc>
        <w:tc>
          <w:tcPr>
            <w:tcW w:w="1417" w:type="dxa"/>
            <w:vMerge/>
          </w:tcPr>
          <w:p w14:paraId="44309D12" w14:textId="77777777" w:rsidR="003A5EAE" w:rsidRDefault="003A5EAE"/>
        </w:tc>
        <w:tc>
          <w:tcPr>
            <w:tcW w:w="1417" w:type="dxa"/>
            <w:vMerge/>
          </w:tcPr>
          <w:p w14:paraId="180689C4" w14:textId="77777777" w:rsidR="003A5EAE" w:rsidRDefault="003A5EAE"/>
        </w:tc>
        <w:tc>
          <w:tcPr>
            <w:tcW w:w="1531" w:type="dxa"/>
            <w:vMerge/>
          </w:tcPr>
          <w:p w14:paraId="4DDFEFF5" w14:textId="77777777" w:rsidR="003A5EAE" w:rsidRDefault="003A5EAE"/>
        </w:tc>
      </w:tr>
      <w:tr w:rsidR="003A5EAE" w14:paraId="7F7FC5DF" w14:textId="77777777">
        <w:tc>
          <w:tcPr>
            <w:tcW w:w="850" w:type="dxa"/>
            <w:vMerge/>
          </w:tcPr>
          <w:p w14:paraId="1EC05F11" w14:textId="77777777" w:rsidR="003A5EAE" w:rsidRDefault="003A5EAE"/>
        </w:tc>
        <w:tc>
          <w:tcPr>
            <w:tcW w:w="1587" w:type="dxa"/>
            <w:vMerge/>
          </w:tcPr>
          <w:p w14:paraId="550BE3B2" w14:textId="77777777" w:rsidR="003A5EAE" w:rsidRDefault="003A5EAE"/>
        </w:tc>
        <w:tc>
          <w:tcPr>
            <w:tcW w:w="1587" w:type="dxa"/>
          </w:tcPr>
          <w:p w14:paraId="442AF94F" w14:textId="77777777" w:rsidR="003A5EAE" w:rsidRDefault="003A5EAE">
            <w:pPr>
              <w:pStyle w:val="ConsPlusNormal"/>
            </w:pPr>
            <w:r>
              <w:t>федеральный бюджет</w:t>
            </w:r>
          </w:p>
        </w:tc>
        <w:tc>
          <w:tcPr>
            <w:tcW w:w="1304" w:type="dxa"/>
          </w:tcPr>
          <w:p w14:paraId="3FAB16C7" w14:textId="77777777" w:rsidR="003A5EAE" w:rsidRDefault="003A5EAE">
            <w:pPr>
              <w:pStyle w:val="ConsPlusNormal"/>
              <w:jc w:val="center"/>
            </w:pPr>
            <w:r>
              <w:t>836,8</w:t>
            </w:r>
          </w:p>
        </w:tc>
        <w:tc>
          <w:tcPr>
            <w:tcW w:w="1304" w:type="dxa"/>
          </w:tcPr>
          <w:p w14:paraId="2195AA49" w14:textId="77777777" w:rsidR="003A5EAE" w:rsidRDefault="003A5EAE">
            <w:pPr>
              <w:pStyle w:val="ConsPlusNormal"/>
              <w:jc w:val="center"/>
            </w:pPr>
            <w:r>
              <w:t>0,0</w:t>
            </w:r>
          </w:p>
        </w:tc>
        <w:tc>
          <w:tcPr>
            <w:tcW w:w="1304" w:type="dxa"/>
          </w:tcPr>
          <w:p w14:paraId="05B26BC5" w14:textId="77777777" w:rsidR="003A5EAE" w:rsidRDefault="003A5EAE">
            <w:pPr>
              <w:pStyle w:val="ConsPlusNormal"/>
              <w:jc w:val="center"/>
            </w:pPr>
            <w:r>
              <w:t>0,0</w:t>
            </w:r>
          </w:p>
        </w:tc>
        <w:tc>
          <w:tcPr>
            <w:tcW w:w="1276" w:type="dxa"/>
          </w:tcPr>
          <w:p w14:paraId="28DD0F5A" w14:textId="77777777" w:rsidR="003A5EAE" w:rsidRDefault="003A5EAE">
            <w:pPr>
              <w:pStyle w:val="ConsPlusNormal"/>
              <w:jc w:val="center"/>
            </w:pPr>
            <w:r>
              <w:t>0,0</w:t>
            </w:r>
          </w:p>
        </w:tc>
        <w:tc>
          <w:tcPr>
            <w:tcW w:w="1417" w:type="dxa"/>
          </w:tcPr>
          <w:p w14:paraId="43A2BEAB" w14:textId="77777777" w:rsidR="003A5EAE" w:rsidRDefault="003A5EAE">
            <w:pPr>
              <w:pStyle w:val="ConsPlusNormal"/>
              <w:jc w:val="center"/>
            </w:pPr>
            <w:r>
              <w:t>0,0</w:t>
            </w:r>
          </w:p>
        </w:tc>
        <w:tc>
          <w:tcPr>
            <w:tcW w:w="1417" w:type="dxa"/>
          </w:tcPr>
          <w:p w14:paraId="55799131" w14:textId="77777777" w:rsidR="003A5EAE" w:rsidRDefault="003A5EAE">
            <w:pPr>
              <w:pStyle w:val="ConsPlusNormal"/>
              <w:jc w:val="center"/>
            </w:pPr>
            <w:r>
              <w:t>0,0</w:t>
            </w:r>
          </w:p>
        </w:tc>
        <w:tc>
          <w:tcPr>
            <w:tcW w:w="1531" w:type="dxa"/>
          </w:tcPr>
          <w:p w14:paraId="33C3F44C" w14:textId="77777777" w:rsidR="003A5EAE" w:rsidRDefault="003A5EAE">
            <w:pPr>
              <w:pStyle w:val="ConsPlusNormal"/>
              <w:jc w:val="center"/>
            </w:pPr>
            <w:r>
              <w:t>836,8</w:t>
            </w:r>
          </w:p>
        </w:tc>
      </w:tr>
      <w:tr w:rsidR="003A5EAE" w14:paraId="49C7762B" w14:textId="77777777">
        <w:tc>
          <w:tcPr>
            <w:tcW w:w="850" w:type="dxa"/>
            <w:vMerge/>
          </w:tcPr>
          <w:p w14:paraId="63D6FA0A" w14:textId="77777777" w:rsidR="003A5EAE" w:rsidRDefault="003A5EAE"/>
        </w:tc>
        <w:tc>
          <w:tcPr>
            <w:tcW w:w="1587" w:type="dxa"/>
            <w:vMerge/>
          </w:tcPr>
          <w:p w14:paraId="49433F8D" w14:textId="77777777" w:rsidR="003A5EAE" w:rsidRDefault="003A5EAE"/>
        </w:tc>
        <w:tc>
          <w:tcPr>
            <w:tcW w:w="1587" w:type="dxa"/>
          </w:tcPr>
          <w:p w14:paraId="33E9EFF8" w14:textId="77777777" w:rsidR="003A5EAE" w:rsidRDefault="003A5EAE">
            <w:pPr>
              <w:pStyle w:val="ConsPlusNormal"/>
            </w:pPr>
            <w:r>
              <w:t>республиканский бюджет Республики Коми</w:t>
            </w:r>
          </w:p>
        </w:tc>
        <w:tc>
          <w:tcPr>
            <w:tcW w:w="1304" w:type="dxa"/>
          </w:tcPr>
          <w:p w14:paraId="30A7DE94" w14:textId="77777777" w:rsidR="003A5EAE" w:rsidRDefault="003A5EAE">
            <w:pPr>
              <w:pStyle w:val="ConsPlusNormal"/>
              <w:jc w:val="center"/>
            </w:pPr>
            <w:r>
              <w:t>358,6</w:t>
            </w:r>
          </w:p>
        </w:tc>
        <w:tc>
          <w:tcPr>
            <w:tcW w:w="1304" w:type="dxa"/>
          </w:tcPr>
          <w:p w14:paraId="3312934E" w14:textId="77777777" w:rsidR="003A5EAE" w:rsidRDefault="003A5EAE">
            <w:pPr>
              <w:pStyle w:val="ConsPlusNormal"/>
              <w:jc w:val="center"/>
            </w:pPr>
            <w:r>
              <w:t>0,0</w:t>
            </w:r>
          </w:p>
        </w:tc>
        <w:tc>
          <w:tcPr>
            <w:tcW w:w="1304" w:type="dxa"/>
          </w:tcPr>
          <w:p w14:paraId="6AA9F25F" w14:textId="77777777" w:rsidR="003A5EAE" w:rsidRDefault="003A5EAE">
            <w:pPr>
              <w:pStyle w:val="ConsPlusNormal"/>
              <w:jc w:val="center"/>
            </w:pPr>
            <w:r>
              <w:t>0,0</w:t>
            </w:r>
          </w:p>
        </w:tc>
        <w:tc>
          <w:tcPr>
            <w:tcW w:w="1276" w:type="dxa"/>
          </w:tcPr>
          <w:p w14:paraId="14C41AF4" w14:textId="77777777" w:rsidR="003A5EAE" w:rsidRDefault="003A5EAE">
            <w:pPr>
              <w:pStyle w:val="ConsPlusNormal"/>
              <w:jc w:val="center"/>
            </w:pPr>
            <w:r>
              <w:t>0,0</w:t>
            </w:r>
          </w:p>
        </w:tc>
        <w:tc>
          <w:tcPr>
            <w:tcW w:w="1417" w:type="dxa"/>
          </w:tcPr>
          <w:p w14:paraId="424AC075" w14:textId="77777777" w:rsidR="003A5EAE" w:rsidRDefault="003A5EAE">
            <w:pPr>
              <w:pStyle w:val="ConsPlusNormal"/>
              <w:jc w:val="center"/>
            </w:pPr>
            <w:r>
              <w:t>0,0</w:t>
            </w:r>
          </w:p>
        </w:tc>
        <w:tc>
          <w:tcPr>
            <w:tcW w:w="1417" w:type="dxa"/>
          </w:tcPr>
          <w:p w14:paraId="48C61CB9" w14:textId="77777777" w:rsidR="003A5EAE" w:rsidRDefault="003A5EAE">
            <w:pPr>
              <w:pStyle w:val="ConsPlusNormal"/>
              <w:jc w:val="center"/>
            </w:pPr>
            <w:r>
              <w:t>0,0</w:t>
            </w:r>
          </w:p>
        </w:tc>
        <w:tc>
          <w:tcPr>
            <w:tcW w:w="1531" w:type="dxa"/>
          </w:tcPr>
          <w:p w14:paraId="7348C556" w14:textId="77777777" w:rsidR="003A5EAE" w:rsidRDefault="003A5EAE">
            <w:pPr>
              <w:pStyle w:val="ConsPlusNormal"/>
              <w:jc w:val="center"/>
            </w:pPr>
            <w:r>
              <w:t>358,6</w:t>
            </w:r>
          </w:p>
        </w:tc>
      </w:tr>
      <w:tr w:rsidR="003A5EAE" w14:paraId="093EBE24" w14:textId="77777777">
        <w:tc>
          <w:tcPr>
            <w:tcW w:w="850" w:type="dxa"/>
            <w:vMerge/>
          </w:tcPr>
          <w:p w14:paraId="040D2844" w14:textId="77777777" w:rsidR="003A5EAE" w:rsidRDefault="003A5EAE"/>
        </w:tc>
        <w:tc>
          <w:tcPr>
            <w:tcW w:w="1587" w:type="dxa"/>
            <w:vMerge/>
          </w:tcPr>
          <w:p w14:paraId="07CE679D" w14:textId="77777777" w:rsidR="003A5EAE" w:rsidRDefault="003A5EAE"/>
        </w:tc>
        <w:tc>
          <w:tcPr>
            <w:tcW w:w="1587" w:type="dxa"/>
          </w:tcPr>
          <w:p w14:paraId="14699A46" w14:textId="77777777" w:rsidR="003A5EAE" w:rsidRDefault="003A5EAE">
            <w:pPr>
              <w:pStyle w:val="ConsPlusNormal"/>
            </w:pPr>
            <w:r>
              <w:t>бюджет МО ГО "Сыктывкар"</w:t>
            </w:r>
          </w:p>
        </w:tc>
        <w:tc>
          <w:tcPr>
            <w:tcW w:w="1304" w:type="dxa"/>
          </w:tcPr>
          <w:p w14:paraId="325037A9" w14:textId="77777777" w:rsidR="003A5EAE" w:rsidRDefault="003A5EAE">
            <w:pPr>
              <w:pStyle w:val="ConsPlusNormal"/>
              <w:jc w:val="center"/>
            </w:pPr>
            <w:r>
              <w:t>398,5</w:t>
            </w:r>
          </w:p>
        </w:tc>
        <w:tc>
          <w:tcPr>
            <w:tcW w:w="1304" w:type="dxa"/>
          </w:tcPr>
          <w:p w14:paraId="4A742C21" w14:textId="77777777" w:rsidR="003A5EAE" w:rsidRDefault="003A5EAE">
            <w:pPr>
              <w:pStyle w:val="ConsPlusNormal"/>
              <w:jc w:val="center"/>
            </w:pPr>
            <w:r>
              <w:t>400,0</w:t>
            </w:r>
          </w:p>
        </w:tc>
        <w:tc>
          <w:tcPr>
            <w:tcW w:w="1304" w:type="dxa"/>
          </w:tcPr>
          <w:p w14:paraId="65CDD0BE" w14:textId="77777777" w:rsidR="003A5EAE" w:rsidRDefault="003A5EAE">
            <w:pPr>
              <w:pStyle w:val="ConsPlusNormal"/>
              <w:jc w:val="center"/>
            </w:pPr>
            <w:r>
              <w:t>0,0</w:t>
            </w:r>
          </w:p>
        </w:tc>
        <w:tc>
          <w:tcPr>
            <w:tcW w:w="1276" w:type="dxa"/>
          </w:tcPr>
          <w:p w14:paraId="23CDF24D" w14:textId="77777777" w:rsidR="003A5EAE" w:rsidRDefault="003A5EAE">
            <w:pPr>
              <w:pStyle w:val="ConsPlusNormal"/>
              <w:jc w:val="center"/>
            </w:pPr>
            <w:r>
              <w:t>0,0</w:t>
            </w:r>
          </w:p>
        </w:tc>
        <w:tc>
          <w:tcPr>
            <w:tcW w:w="1417" w:type="dxa"/>
          </w:tcPr>
          <w:p w14:paraId="2ED52F51" w14:textId="77777777" w:rsidR="003A5EAE" w:rsidRDefault="003A5EAE">
            <w:pPr>
              <w:pStyle w:val="ConsPlusNormal"/>
              <w:jc w:val="center"/>
            </w:pPr>
            <w:r>
              <w:t>0,0</w:t>
            </w:r>
          </w:p>
        </w:tc>
        <w:tc>
          <w:tcPr>
            <w:tcW w:w="1417" w:type="dxa"/>
          </w:tcPr>
          <w:p w14:paraId="43850ADF" w14:textId="77777777" w:rsidR="003A5EAE" w:rsidRDefault="003A5EAE">
            <w:pPr>
              <w:pStyle w:val="ConsPlusNormal"/>
              <w:jc w:val="center"/>
            </w:pPr>
            <w:r>
              <w:t>0,0</w:t>
            </w:r>
          </w:p>
        </w:tc>
        <w:tc>
          <w:tcPr>
            <w:tcW w:w="1531" w:type="dxa"/>
          </w:tcPr>
          <w:p w14:paraId="61FEDBAF" w14:textId="77777777" w:rsidR="003A5EAE" w:rsidRDefault="003A5EAE">
            <w:pPr>
              <w:pStyle w:val="ConsPlusNormal"/>
              <w:jc w:val="center"/>
            </w:pPr>
            <w:r>
              <w:t>798,5</w:t>
            </w:r>
          </w:p>
        </w:tc>
      </w:tr>
      <w:tr w:rsidR="003A5EAE" w14:paraId="097EEBE9" w14:textId="77777777">
        <w:tc>
          <w:tcPr>
            <w:tcW w:w="850" w:type="dxa"/>
            <w:vMerge/>
          </w:tcPr>
          <w:p w14:paraId="47111E54" w14:textId="77777777" w:rsidR="003A5EAE" w:rsidRDefault="003A5EAE"/>
        </w:tc>
        <w:tc>
          <w:tcPr>
            <w:tcW w:w="1587" w:type="dxa"/>
            <w:vMerge/>
          </w:tcPr>
          <w:p w14:paraId="76C55FA5" w14:textId="77777777" w:rsidR="003A5EAE" w:rsidRDefault="003A5EAE"/>
        </w:tc>
        <w:tc>
          <w:tcPr>
            <w:tcW w:w="1587" w:type="dxa"/>
          </w:tcPr>
          <w:p w14:paraId="0CF322B3" w14:textId="77777777" w:rsidR="003A5EAE" w:rsidRDefault="003A5EAE">
            <w:pPr>
              <w:pStyle w:val="ConsPlusNormal"/>
            </w:pPr>
            <w:r>
              <w:t>Средства от приносящей доход деятельности</w:t>
            </w:r>
          </w:p>
        </w:tc>
        <w:tc>
          <w:tcPr>
            <w:tcW w:w="1304" w:type="dxa"/>
          </w:tcPr>
          <w:p w14:paraId="6686D3EA" w14:textId="77777777" w:rsidR="003A5EAE" w:rsidRDefault="003A5EAE">
            <w:pPr>
              <w:pStyle w:val="ConsPlusNormal"/>
              <w:jc w:val="center"/>
            </w:pPr>
            <w:r>
              <w:t>0,0</w:t>
            </w:r>
          </w:p>
        </w:tc>
        <w:tc>
          <w:tcPr>
            <w:tcW w:w="1304" w:type="dxa"/>
          </w:tcPr>
          <w:p w14:paraId="5D7C9C43" w14:textId="77777777" w:rsidR="003A5EAE" w:rsidRDefault="003A5EAE">
            <w:pPr>
              <w:pStyle w:val="ConsPlusNormal"/>
              <w:jc w:val="center"/>
            </w:pPr>
            <w:r>
              <w:t>0,0</w:t>
            </w:r>
          </w:p>
        </w:tc>
        <w:tc>
          <w:tcPr>
            <w:tcW w:w="1304" w:type="dxa"/>
          </w:tcPr>
          <w:p w14:paraId="10839188" w14:textId="77777777" w:rsidR="003A5EAE" w:rsidRDefault="003A5EAE">
            <w:pPr>
              <w:pStyle w:val="ConsPlusNormal"/>
              <w:jc w:val="center"/>
            </w:pPr>
            <w:r>
              <w:t>0,0</w:t>
            </w:r>
          </w:p>
        </w:tc>
        <w:tc>
          <w:tcPr>
            <w:tcW w:w="1276" w:type="dxa"/>
          </w:tcPr>
          <w:p w14:paraId="2272C40F" w14:textId="77777777" w:rsidR="003A5EAE" w:rsidRDefault="003A5EAE">
            <w:pPr>
              <w:pStyle w:val="ConsPlusNormal"/>
              <w:jc w:val="center"/>
            </w:pPr>
            <w:r>
              <w:t>0,0</w:t>
            </w:r>
          </w:p>
        </w:tc>
        <w:tc>
          <w:tcPr>
            <w:tcW w:w="1417" w:type="dxa"/>
          </w:tcPr>
          <w:p w14:paraId="27D82906" w14:textId="77777777" w:rsidR="003A5EAE" w:rsidRDefault="003A5EAE">
            <w:pPr>
              <w:pStyle w:val="ConsPlusNormal"/>
              <w:jc w:val="center"/>
            </w:pPr>
            <w:r>
              <w:t>0,0</w:t>
            </w:r>
          </w:p>
        </w:tc>
        <w:tc>
          <w:tcPr>
            <w:tcW w:w="1417" w:type="dxa"/>
          </w:tcPr>
          <w:p w14:paraId="2AAAA026" w14:textId="77777777" w:rsidR="003A5EAE" w:rsidRDefault="003A5EAE">
            <w:pPr>
              <w:pStyle w:val="ConsPlusNormal"/>
              <w:jc w:val="center"/>
            </w:pPr>
            <w:r>
              <w:t>0,0</w:t>
            </w:r>
          </w:p>
        </w:tc>
        <w:tc>
          <w:tcPr>
            <w:tcW w:w="1531" w:type="dxa"/>
          </w:tcPr>
          <w:p w14:paraId="6ECEAAE4" w14:textId="77777777" w:rsidR="003A5EAE" w:rsidRDefault="003A5EAE">
            <w:pPr>
              <w:pStyle w:val="ConsPlusNormal"/>
              <w:jc w:val="center"/>
            </w:pPr>
            <w:r>
              <w:t>0,0</w:t>
            </w:r>
          </w:p>
        </w:tc>
      </w:tr>
      <w:tr w:rsidR="003A5EAE" w14:paraId="3294ECA8" w14:textId="77777777">
        <w:tc>
          <w:tcPr>
            <w:tcW w:w="850" w:type="dxa"/>
            <w:vMerge/>
          </w:tcPr>
          <w:p w14:paraId="652CFF84" w14:textId="77777777" w:rsidR="003A5EAE" w:rsidRDefault="003A5EAE"/>
        </w:tc>
        <w:tc>
          <w:tcPr>
            <w:tcW w:w="1587" w:type="dxa"/>
            <w:vMerge/>
          </w:tcPr>
          <w:p w14:paraId="0A535BCC" w14:textId="77777777" w:rsidR="003A5EAE" w:rsidRDefault="003A5EAE"/>
        </w:tc>
        <w:tc>
          <w:tcPr>
            <w:tcW w:w="1587" w:type="dxa"/>
          </w:tcPr>
          <w:p w14:paraId="3AF569B7" w14:textId="77777777" w:rsidR="003A5EAE" w:rsidRDefault="003A5EAE">
            <w:pPr>
              <w:pStyle w:val="ConsPlusNormal"/>
            </w:pPr>
            <w:r>
              <w:t>внебюджетные источники</w:t>
            </w:r>
          </w:p>
        </w:tc>
        <w:tc>
          <w:tcPr>
            <w:tcW w:w="1304" w:type="dxa"/>
          </w:tcPr>
          <w:p w14:paraId="73E56BB1" w14:textId="77777777" w:rsidR="003A5EAE" w:rsidRDefault="003A5EAE">
            <w:pPr>
              <w:pStyle w:val="ConsPlusNormal"/>
              <w:jc w:val="center"/>
            </w:pPr>
            <w:r>
              <w:t>0,0</w:t>
            </w:r>
          </w:p>
        </w:tc>
        <w:tc>
          <w:tcPr>
            <w:tcW w:w="1304" w:type="dxa"/>
          </w:tcPr>
          <w:p w14:paraId="436159D0" w14:textId="77777777" w:rsidR="003A5EAE" w:rsidRDefault="003A5EAE">
            <w:pPr>
              <w:pStyle w:val="ConsPlusNormal"/>
              <w:jc w:val="center"/>
            </w:pPr>
            <w:r>
              <w:t>0,0</w:t>
            </w:r>
          </w:p>
        </w:tc>
        <w:tc>
          <w:tcPr>
            <w:tcW w:w="1304" w:type="dxa"/>
          </w:tcPr>
          <w:p w14:paraId="08BF6BCA" w14:textId="77777777" w:rsidR="003A5EAE" w:rsidRDefault="003A5EAE">
            <w:pPr>
              <w:pStyle w:val="ConsPlusNormal"/>
              <w:jc w:val="center"/>
            </w:pPr>
            <w:r>
              <w:t>0,0</w:t>
            </w:r>
          </w:p>
        </w:tc>
        <w:tc>
          <w:tcPr>
            <w:tcW w:w="1276" w:type="dxa"/>
          </w:tcPr>
          <w:p w14:paraId="3296D516" w14:textId="77777777" w:rsidR="003A5EAE" w:rsidRDefault="003A5EAE">
            <w:pPr>
              <w:pStyle w:val="ConsPlusNormal"/>
              <w:jc w:val="center"/>
            </w:pPr>
            <w:r>
              <w:t>0,0</w:t>
            </w:r>
          </w:p>
        </w:tc>
        <w:tc>
          <w:tcPr>
            <w:tcW w:w="1417" w:type="dxa"/>
          </w:tcPr>
          <w:p w14:paraId="5F798961" w14:textId="77777777" w:rsidR="003A5EAE" w:rsidRDefault="003A5EAE">
            <w:pPr>
              <w:pStyle w:val="ConsPlusNormal"/>
              <w:jc w:val="center"/>
            </w:pPr>
            <w:r>
              <w:t>0,0</w:t>
            </w:r>
          </w:p>
        </w:tc>
        <w:tc>
          <w:tcPr>
            <w:tcW w:w="1417" w:type="dxa"/>
          </w:tcPr>
          <w:p w14:paraId="549826A7" w14:textId="77777777" w:rsidR="003A5EAE" w:rsidRDefault="003A5EAE">
            <w:pPr>
              <w:pStyle w:val="ConsPlusNormal"/>
              <w:jc w:val="center"/>
            </w:pPr>
            <w:r>
              <w:t>0,0</w:t>
            </w:r>
          </w:p>
        </w:tc>
        <w:tc>
          <w:tcPr>
            <w:tcW w:w="1531" w:type="dxa"/>
          </w:tcPr>
          <w:p w14:paraId="6C0FBB64" w14:textId="77777777" w:rsidR="003A5EAE" w:rsidRDefault="003A5EAE">
            <w:pPr>
              <w:pStyle w:val="ConsPlusNormal"/>
              <w:jc w:val="center"/>
            </w:pPr>
            <w:r>
              <w:t>0,0</w:t>
            </w:r>
          </w:p>
        </w:tc>
      </w:tr>
      <w:tr w:rsidR="003A5EAE" w14:paraId="4EF75A84" w14:textId="77777777">
        <w:tc>
          <w:tcPr>
            <w:tcW w:w="850" w:type="dxa"/>
            <w:vMerge/>
          </w:tcPr>
          <w:p w14:paraId="1647B04A" w14:textId="77777777" w:rsidR="003A5EAE" w:rsidRDefault="003A5EAE"/>
        </w:tc>
        <w:tc>
          <w:tcPr>
            <w:tcW w:w="1587" w:type="dxa"/>
            <w:vMerge w:val="restart"/>
          </w:tcPr>
          <w:p w14:paraId="5742D6C1" w14:textId="77777777" w:rsidR="003A5EAE" w:rsidRDefault="003A5EAE">
            <w:pPr>
              <w:pStyle w:val="ConsPlusNormal"/>
              <w:jc w:val="both"/>
            </w:pPr>
            <w:r>
              <w:t>Основное мероприятие 1.1.6. Создание условий для функционирования муниципальных учреждений (организаций)</w:t>
            </w:r>
          </w:p>
        </w:tc>
        <w:tc>
          <w:tcPr>
            <w:tcW w:w="1587" w:type="dxa"/>
          </w:tcPr>
          <w:p w14:paraId="3A359C14" w14:textId="77777777" w:rsidR="003A5EAE" w:rsidRDefault="003A5EAE">
            <w:pPr>
              <w:pStyle w:val="ConsPlusNormal"/>
            </w:pPr>
            <w:r>
              <w:t>Всего:</w:t>
            </w:r>
          </w:p>
        </w:tc>
        <w:tc>
          <w:tcPr>
            <w:tcW w:w="1304" w:type="dxa"/>
            <w:vMerge w:val="restart"/>
          </w:tcPr>
          <w:p w14:paraId="35B18FAC" w14:textId="77777777" w:rsidR="003A5EAE" w:rsidRDefault="003A5EAE">
            <w:pPr>
              <w:pStyle w:val="ConsPlusNormal"/>
              <w:jc w:val="center"/>
            </w:pPr>
            <w:r>
              <w:t>111 258,4</w:t>
            </w:r>
          </w:p>
        </w:tc>
        <w:tc>
          <w:tcPr>
            <w:tcW w:w="1304" w:type="dxa"/>
            <w:vMerge w:val="restart"/>
          </w:tcPr>
          <w:p w14:paraId="77E17C3E" w14:textId="77777777" w:rsidR="003A5EAE" w:rsidRDefault="003A5EAE">
            <w:pPr>
              <w:pStyle w:val="ConsPlusNormal"/>
              <w:jc w:val="center"/>
            </w:pPr>
            <w:r>
              <w:t>32 223,9</w:t>
            </w:r>
          </w:p>
        </w:tc>
        <w:tc>
          <w:tcPr>
            <w:tcW w:w="1304" w:type="dxa"/>
            <w:vMerge w:val="restart"/>
          </w:tcPr>
          <w:p w14:paraId="206850A9" w14:textId="77777777" w:rsidR="003A5EAE" w:rsidRDefault="003A5EAE">
            <w:pPr>
              <w:pStyle w:val="ConsPlusNormal"/>
              <w:jc w:val="center"/>
            </w:pPr>
            <w:r>
              <w:t>24 674,9</w:t>
            </w:r>
          </w:p>
        </w:tc>
        <w:tc>
          <w:tcPr>
            <w:tcW w:w="1276" w:type="dxa"/>
            <w:vMerge w:val="restart"/>
          </w:tcPr>
          <w:p w14:paraId="5CEB19DE" w14:textId="77777777" w:rsidR="003A5EAE" w:rsidRDefault="003A5EAE">
            <w:pPr>
              <w:pStyle w:val="ConsPlusNormal"/>
              <w:jc w:val="center"/>
            </w:pPr>
            <w:r>
              <w:t>31 659,9</w:t>
            </w:r>
          </w:p>
        </w:tc>
        <w:tc>
          <w:tcPr>
            <w:tcW w:w="1417" w:type="dxa"/>
            <w:vMerge w:val="restart"/>
          </w:tcPr>
          <w:p w14:paraId="424C3583" w14:textId="77777777" w:rsidR="003A5EAE" w:rsidRDefault="003A5EAE">
            <w:pPr>
              <w:pStyle w:val="ConsPlusNormal"/>
              <w:jc w:val="center"/>
            </w:pPr>
            <w:r>
              <w:t>15 226,0</w:t>
            </w:r>
          </w:p>
        </w:tc>
        <w:tc>
          <w:tcPr>
            <w:tcW w:w="1417" w:type="dxa"/>
            <w:vMerge w:val="restart"/>
          </w:tcPr>
          <w:p w14:paraId="00ADB098" w14:textId="77777777" w:rsidR="003A5EAE" w:rsidRDefault="003A5EAE">
            <w:pPr>
              <w:pStyle w:val="ConsPlusNormal"/>
              <w:jc w:val="center"/>
            </w:pPr>
            <w:r>
              <w:t>15 226,0</w:t>
            </w:r>
          </w:p>
        </w:tc>
        <w:tc>
          <w:tcPr>
            <w:tcW w:w="1531" w:type="dxa"/>
            <w:vMerge w:val="restart"/>
          </w:tcPr>
          <w:p w14:paraId="225C6E12" w14:textId="77777777" w:rsidR="003A5EAE" w:rsidRDefault="003A5EAE">
            <w:pPr>
              <w:pStyle w:val="ConsPlusNormal"/>
              <w:jc w:val="center"/>
            </w:pPr>
            <w:r>
              <w:t>230 269,1</w:t>
            </w:r>
          </w:p>
        </w:tc>
      </w:tr>
      <w:tr w:rsidR="003A5EAE" w14:paraId="53F0292E" w14:textId="77777777">
        <w:tc>
          <w:tcPr>
            <w:tcW w:w="850" w:type="dxa"/>
            <w:vMerge/>
          </w:tcPr>
          <w:p w14:paraId="02586538" w14:textId="77777777" w:rsidR="003A5EAE" w:rsidRDefault="003A5EAE"/>
        </w:tc>
        <w:tc>
          <w:tcPr>
            <w:tcW w:w="1587" w:type="dxa"/>
            <w:vMerge/>
          </w:tcPr>
          <w:p w14:paraId="142FB651" w14:textId="77777777" w:rsidR="003A5EAE" w:rsidRDefault="003A5EAE"/>
        </w:tc>
        <w:tc>
          <w:tcPr>
            <w:tcW w:w="1587" w:type="dxa"/>
          </w:tcPr>
          <w:p w14:paraId="0571F1E9" w14:textId="77777777" w:rsidR="003A5EAE" w:rsidRDefault="003A5EAE">
            <w:pPr>
              <w:pStyle w:val="ConsPlusNormal"/>
            </w:pPr>
            <w:r>
              <w:t>В том числе:</w:t>
            </w:r>
          </w:p>
        </w:tc>
        <w:tc>
          <w:tcPr>
            <w:tcW w:w="1304" w:type="dxa"/>
            <w:vMerge/>
          </w:tcPr>
          <w:p w14:paraId="7F5A2FC3" w14:textId="77777777" w:rsidR="003A5EAE" w:rsidRDefault="003A5EAE"/>
        </w:tc>
        <w:tc>
          <w:tcPr>
            <w:tcW w:w="1304" w:type="dxa"/>
            <w:vMerge/>
          </w:tcPr>
          <w:p w14:paraId="41E74DEA" w14:textId="77777777" w:rsidR="003A5EAE" w:rsidRDefault="003A5EAE"/>
        </w:tc>
        <w:tc>
          <w:tcPr>
            <w:tcW w:w="1304" w:type="dxa"/>
            <w:vMerge/>
          </w:tcPr>
          <w:p w14:paraId="61A4F06F" w14:textId="77777777" w:rsidR="003A5EAE" w:rsidRDefault="003A5EAE"/>
        </w:tc>
        <w:tc>
          <w:tcPr>
            <w:tcW w:w="1276" w:type="dxa"/>
            <w:vMerge/>
          </w:tcPr>
          <w:p w14:paraId="0FA8B7C8" w14:textId="77777777" w:rsidR="003A5EAE" w:rsidRDefault="003A5EAE"/>
        </w:tc>
        <w:tc>
          <w:tcPr>
            <w:tcW w:w="1417" w:type="dxa"/>
            <w:vMerge/>
          </w:tcPr>
          <w:p w14:paraId="569F24E2" w14:textId="77777777" w:rsidR="003A5EAE" w:rsidRDefault="003A5EAE"/>
        </w:tc>
        <w:tc>
          <w:tcPr>
            <w:tcW w:w="1417" w:type="dxa"/>
            <w:vMerge/>
          </w:tcPr>
          <w:p w14:paraId="3256D8E8" w14:textId="77777777" w:rsidR="003A5EAE" w:rsidRDefault="003A5EAE"/>
        </w:tc>
        <w:tc>
          <w:tcPr>
            <w:tcW w:w="1531" w:type="dxa"/>
            <w:vMerge/>
          </w:tcPr>
          <w:p w14:paraId="48CBF7D9" w14:textId="77777777" w:rsidR="003A5EAE" w:rsidRDefault="003A5EAE"/>
        </w:tc>
      </w:tr>
      <w:tr w:rsidR="003A5EAE" w14:paraId="60658E57" w14:textId="77777777">
        <w:tc>
          <w:tcPr>
            <w:tcW w:w="850" w:type="dxa"/>
            <w:vMerge/>
          </w:tcPr>
          <w:p w14:paraId="3F68B263" w14:textId="77777777" w:rsidR="003A5EAE" w:rsidRDefault="003A5EAE"/>
        </w:tc>
        <w:tc>
          <w:tcPr>
            <w:tcW w:w="1587" w:type="dxa"/>
            <w:vMerge/>
          </w:tcPr>
          <w:p w14:paraId="2E90504A" w14:textId="77777777" w:rsidR="003A5EAE" w:rsidRDefault="003A5EAE"/>
        </w:tc>
        <w:tc>
          <w:tcPr>
            <w:tcW w:w="1587" w:type="dxa"/>
          </w:tcPr>
          <w:p w14:paraId="7164F5EE" w14:textId="77777777" w:rsidR="003A5EAE" w:rsidRDefault="003A5EAE">
            <w:pPr>
              <w:pStyle w:val="ConsPlusNormal"/>
            </w:pPr>
            <w:r>
              <w:t>федеральный бюджет</w:t>
            </w:r>
          </w:p>
        </w:tc>
        <w:tc>
          <w:tcPr>
            <w:tcW w:w="1304" w:type="dxa"/>
          </w:tcPr>
          <w:p w14:paraId="493B9D80" w14:textId="77777777" w:rsidR="003A5EAE" w:rsidRDefault="003A5EAE">
            <w:pPr>
              <w:pStyle w:val="ConsPlusNormal"/>
              <w:jc w:val="center"/>
            </w:pPr>
            <w:r>
              <w:t>0,0</w:t>
            </w:r>
          </w:p>
        </w:tc>
        <w:tc>
          <w:tcPr>
            <w:tcW w:w="1304" w:type="dxa"/>
          </w:tcPr>
          <w:p w14:paraId="0F162307" w14:textId="77777777" w:rsidR="003A5EAE" w:rsidRDefault="003A5EAE">
            <w:pPr>
              <w:pStyle w:val="ConsPlusNormal"/>
              <w:jc w:val="center"/>
            </w:pPr>
            <w:r>
              <w:t>0,0</w:t>
            </w:r>
          </w:p>
        </w:tc>
        <w:tc>
          <w:tcPr>
            <w:tcW w:w="1304" w:type="dxa"/>
          </w:tcPr>
          <w:p w14:paraId="5F4A69C1" w14:textId="77777777" w:rsidR="003A5EAE" w:rsidRDefault="003A5EAE">
            <w:pPr>
              <w:pStyle w:val="ConsPlusNormal"/>
              <w:jc w:val="center"/>
            </w:pPr>
            <w:r>
              <w:t>0,0</w:t>
            </w:r>
          </w:p>
        </w:tc>
        <w:tc>
          <w:tcPr>
            <w:tcW w:w="1276" w:type="dxa"/>
          </w:tcPr>
          <w:p w14:paraId="44C80361" w14:textId="77777777" w:rsidR="003A5EAE" w:rsidRDefault="003A5EAE">
            <w:pPr>
              <w:pStyle w:val="ConsPlusNormal"/>
              <w:jc w:val="center"/>
            </w:pPr>
            <w:r>
              <w:t>0,0</w:t>
            </w:r>
          </w:p>
        </w:tc>
        <w:tc>
          <w:tcPr>
            <w:tcW w:w="1417" w:type="dxa"/>
          </w:tcPr>
          <w:p w14:paraId="48367A27" w14:textId="77777777" w:rsidR="003A5EAE" w:rsidRDefault="003A5EAE">
            <w:pPr>
              <w:pStyle w:val="ConsPlusNormal"/>
              <w:jc w:val="center"/>
            </w:pPr>
            <w:r>
              <w:t>0,0</w:t>
            </w:r>
          </w:p>
        </w:tc>
        <w:tc>
          <w:tcPr>
            <w:tcW w:w="1417" w:type="dxa"/>
          </w:tcPr>
          <w:p w14:paraId="6CF902CE" w14:textId="77777777" w:rsidR="003A5EAE" w:rsidRDefault="003A5EAE">
            <w:pPr>
              <w:pStyle w:val="ConsPlusNormal"/>
              <w:jc w:val="center"/>
            </w:pPr>
            <w:r>
              <w:t>0,0</w:t>
            </w:r>
          </w:p>
        </w:tc>
        <w:tc>
          <w:tcPr>
            <w:tcW w:w="1531" w:type="dxa"/>
          </w:tcPr>
          <w:p w14:paraId="27ED9478" w14:textId="77777777" w:rsidR="003A5EAE" w:rsidRDefault="003A5EAE">
            <w:pPr>
              <w:pStyle w:val="ConsPlusNormal"/>
              <w:jc w:val="center"/>
            </w:pPr>
            <w:r>
              <w:t>0,0</w:t>
            </w:r>
          </w:p>
        </w:tc>
      </w:tr>
      <w:tr w:rsidR="003A5EAE" w14:paraId="58120A2E" w14:textId="77777777">
        <w:tc>
          <w:tcPr>
            <w:tcW w:w="850" w:type="dxa"/>
            <w:vMerge/>
          </w:tcPr>
          <w:p w14:paraId="33129C23" w14:textId="77777777" w:rsidR="003A5EAE" w:rsidRDefault="003A5EAE"/>
        </w:tc>
        <w:tc>
          <w:tcPr>
            <w:tcW w:w="1587" w:type="dxa"/>
            <w:vMerge/>
          </w:tcPr>
          <w:p w14:paraId="6BFCC035" w14:textId="77777777" w:rsidR="003A5EAE" w:rsidRDefault="003A5EAE"/>
        </w:tc>
        <w:tc>
          <w:tcPr>
            <w:tcW w:w="1587" w:type="dxa"/>
          </w:tcPr>
          <w:p w14:paraId="5A6694C2" w14:textId="77777777" w:rsidR="003A5EAE" w:rsidRDefault="003A5EAE">
            <w:pPr>
              <w:pStyle w:val="ConsPlusNormal"/>
            </w:pPr>
            <w:r>
              <w:t>республиканский бюджет Республики Коми</w:t>
            </w:r>
          </w:p>
        </w:tc>
        <w:tc>
          <w:tcPr>
            <w:tcW w:w="1304" w:type="dxa"/>
          </w:tcPr>
          <w:p w14:paraId="2C65B8B6" w14:textId="77777777" w:rsidR="003A5EAE" w:rsidRDefault="003A5EAE">
            <w:pPr>
              <w:pStyle w:val="ConsPlusNormal"/>
              <w:jc w:val="center"/>
            </w:pPr>
            <w:r>
              <w:t>30 673,0</w:t>
            </w:r>
          </w:p>
        </w:tc>
        <w:tc>
          <w:tcPr>
            <w:tcW w:w="1304" w:type="dxa"/>
          </w:tcPr>
          <w:p w14:paraId="556BD69D" w14:textId="77777777" w:rsidR="003A5EAE" w:rsidRDefault="003A5EAE">
            <w:pPr>
              <w:pStyle w:val="ConsPlusNormal"/>
              <w:jc w:val="center"/>
            </w:pPr>
            <w:r>
              <w:t>16 941,5</w:t>
            </w:r>
          </w:p>
        </w:tc>
        <w:tc>
          <w:tcPr>
            <w:tcW w:w="1304" w:type="dxa"/>
          </w:tcPr>
          <w:p w14:paraId="25151D3A" w14:textId="77777777" w:rsidR="003A5EAE" w:rsidRDefault="003A5EAE">
            <w:pPr>
              <w:pStyle w:val="ConsPlusNormal"/>
              <w:jc w:val="center"/>
            </w:pPr>
            <w:r>
              <w:t>16 433,9</w:t>
            </w:r>
          </w:p>
        </w:tc>
        <w:tc>
          <w:tcPr>
            <w:tcW w:w="1276" w:type="dxa"/>
          </w:tcPr>
          <w:p w14:paraId="360F0BE5" w14:textId="77777777" w:rsidR="003A5EAE" w:rsidRDefault="003A5EAE">
            <w:pPr>
              <w:pStyle w:val="ConsPlusNormal"/>
              <w:jc w:val="center"/>
            </w:pPr>
            <w:r>
              <w:t>16 433,9</w:t>
            </w:r>
          </w:p>
        </w:tc>
        <w:tc>
          <w:tcPr>
            <w:tcW w:w="1417" w:type="dxa"/>
          </w:tcPr>
          <w:p w14:paraId="7A481127" w14:textId="77777777" w:rsidR="003A5EAE" w:rsidRDefault="003A5EAE">
            <w:pPr>
              <w:pStyle w:val="ConsPlusNormal"/>
              <w:jc w:val="center"/>
            </w:pPr>
            <w:r>
              <w:t>0,0</w:t>
            </w:r>
          </w:p>
        </w:tc>
        <w:tc>
          <w:tcPr>
            <w:tcW w:w="1417" w:type="dxa"/>
          </w:tcPr>
          <w:p w14:paraId="39C6F184" w14:textId="77777777" w:rsidR="003A5EAE" w:rsidRDefault="003A5EAE">
            <w:pPr>
              <w:pStyle w:val="ConsPlusNormal"/>
              <w:jc w:val="center"/>
            </w:pPr>
            <w:r>
              <w:t>0,0</w:t>
            </w:r>
          </w:p>
        </w:tc>
        <w:tc>
          <w:tcPr>
            <w:tcW w:w="1531" w:type="dxa"/>
          </w:tcPr>
          <w:p w14:paraId="202C219B" w14:textId="77777777" w:rsidR="003A5EAE" w:rsidRDefault="003A5EAE">
            <w:pPr>
              <w:pStyle w:val="ConsPlusNormal"/>
              <w:jc w:val="center"/>
            </w:pPr>
            <w:r>
              <w:t>80 482,3</w:t>
            </w:r>
          </w:p>
        </w:tc>
      </w:tr>
      <w:tr w:rsidR="003A5EAE" w14:paraId="4785459D" w14:textId="77777777">
        <w:tc>
          <w:tcPr>
            <w:tcW w:w="850" w:type="dxa"/>
            <w:vMerge/>
          </w:tcPr>
          <w:p w14:paraId="471D5C81" w14:textId="77777777" w:rsidR="003A5EAE" w:rsidRDefault="003A5EAE"/>
        </w:tc>
        <w:tc>
          <w:tcPr>
            <w:tcW w:w="1587" w:type="dxa"/>
            <w:vMerge/>
          </w:tcPr>
          <w:p w14:paraId="4C7299E1" w14:textId="77777777" w:rsidR="003A5EAE" w:rsidRDefault="003A5EAE"/>
        </w:tc>
        <w:tc>
          <w:tcPr>
            <w:tcW w:w="1587" w:type="dxa"/>
          </w:tcPr>
          <w:p w14:paraId="63861E7C" w14:textId="77777777" w:rsidR="003A5EAE" w:rsidRDefault="003A5EAE">
            <w:pPr>
              <w:pStyle w:val="ConsPlusNormal"/>
            </w:pPr>
            <w:r>
              <w:t>бюджет МО ГО "Сыктывкар"</w:t>
            </w:r>
          </w:p>
        </w:tc>
        <w:tc>
          <w:tcPr>
            <w:tcW w:w="1304" w:type="dxa"/>
          </w:tcPr>
          <w:p w14:paraId="2B4C5B68" w14:textId="77777777" w:rsidR="003A5EAE" w:rsidRDefault="003A5EAE">
            <w:pPr>
              <w:pStyle w:val="ConsPlusNormal"/>
              <w:jc w:val="center"/>
            </w:pPr>
            <w:r>
              <w:t>80 585,4</w:t>
            </w:r>
          </w:p>
        </w:tc>
        <w:tc>
          <w:tcPr>
            <w:tcW w:w="1304" w:type="dxa"/>
          </w:tcPr>
          <w:p w14:paraId="2B5B6EE3" w14:textId="77777777" w:rsidR="003A5EAE" w:rsidRDefault="003A5EAE">
            <w:pPr>
              <w:pStyle w:val="ConsPlusNormal"/>
              <w:jc w:val="center"/>
            </w:pPr>
            <w:r>
              <w:t>15 282,4</w:t>
            </w:r>
          </w:p>
        </w:tc>
        <w:tc>
          <w:tcPr>
            <w:tcW w:w="1304" w:type="dxa"/>
          </w:tcPr>
          <w:p w14:paraId="6DB9C697" w14:textId="77777777" w:rsidR="003A5EAE" w:rsidRDefault="003A5EAE">
            <w:pPr>
              <w:pStyle w:val="ConsPlusNormal"/>
              <w:jc w:val="center"/>
            </w:pPr>
            <w:r>
              <w:t>8 241,0</w:t>
            </w:r>
          </w:p>
        </w:tc>
        <w:tc>
          <w:tcPr>
            <w:tcW w:w="1276" w:type="dxa"/>
          </w:tcPr>
          <w:p w14:paraId="0B047DAE" w14:textId="77777777" w:rsidR="003A5EAE" w:rsidRDefault="003A5EAE">
            <w:pPr>
              <w:pStyle w:val="ConsPlusNormal"/>
              <w:jc w:val="center"/>
            </w:pPr>
            <w:r>
              <w:t>15 226,0</w:t>
            </w:r>
          </w:p>
        </w:tc>
        <w:tc>
          <w:tcPr>
            <w:tcW w:w="1417" w:type="dxa"/>
          </w:tcPr>
          <w:p w14:paraId="46562233" w14:textId="77777777" w:rsidR="003A5EAE" w:rsidRDefault="003A5EAE">
            <w:pPr>
              <w:pStyle w:val="ConsPlusNormal"/>
              <w:jc w:val="center"/>
            </w:pPr>
            <w:r>
              <w:t>15 226,0</w:t>
            </w:r>
          </w:p>
        </w:tc>
        <w:tc>
          <w:tcPr>
            <w:tcW w:w="1417" w:type="dxa"/>
          </w:tcPr>
          <w:p w14:paraId="716ADBE3" w14:textId="77777777" w:rsidR="003A5EAE" w:rsidRDefault="003A5EAE">
            <w:pPr>
              <w:pStyle w:val="ConsPlusNormal"/>
              <w:jc w:val="center"/>
            </w:pPr>
            <w:r>
              <w:t>15 226,0</w:t>
            </w:r>
          </w:p>
        </w:tc>
        <w:tc>
          <w:tcPr>
            <w:tcW w:w="1531" w:type="dxa"/>
          </w:tcPr>
          <w:p w14:paraId="2B8279BE" w14:textId="77777777" w:rsidR="003A5EAE" w:rsidRDefault="003A5EAE">
            <w:pPr>
              <w:pStyle w:val="ConsPlusNormal"/>
              <w:jc w:val="center"/>
            </w:pPr>
            <w:r>
              <w:t>149 786,8</w:t>
            </w:r>
          </w:p>
        </w:tc>
      </w:tr>
      <w:tr w:rsidR="003A5EAE" w14:paraId="1335ED59" w14:textId="77777777">
        <w:tc>
          <w:tcPr>
            <w:tcW w:w="850" w:type="dxa"/>
            <w:vMerge/>
          </w:tcPr>
          <w:p w14:paraId="5ECC7ED6" w14:textId="77777777" w:rsidR="003A5EAE" w:rsidRDefault="003A5EAE"/>
        </w:tc>
        <w:tc>
          <w:tcPr>
            <w:tcW w:w="1587" w:type="dxa"/>
            <w:vMerge/>
          </w:tcPr>
          <w:p w14:paraId="662AB9AC" w14:textId="77777777" w:rsidR="003A5EAE" w:rsidRDefault="003A5EAE"/>
        </w:tc>
        <w:tc>
          <w:tcPr>
            <w:tcW w:w="1587" w:type="dxa"/>
          </w:tcPr>
          <w:p w14:paraId="1021E4D6" w14:textId="77777777" w:rsidR="003A5EAE" w:rsidRDefault="003A5EAE">
            <w:pPr>
              <w:pStyle w:val="ConsPlusNormal"/>
            </w:pPr>
            <w:r>
              <w:t>Средства от приносящей доход деятельности</w:t>
            </w:r>
          </w:p>
        </w:tc>
        <w:tc>
          <w:tcPr>
            <w:tcW w:w="1304" w:type="dxa"/>
          </w:tcPr>
          <w:p w14:paraId="7F54A80D" w14:textId="77777777" w:rsidR="003A5EAE" w:rsidRDefault="003A5EAE">
            <w:pPr>
              <w:pStyle w:val="ConsPlusNormal"/>
              <w:jc w:val="center"/>
            </w:pPr>
            <w:r>
              <w:t>0,0</w:t>
            </w:r>
          </w:p>
        </w:tc>
        <w:tc>
          <w:tcPr>
            <w:tcW w:w="1304" w:type="dxa"/>
          </w:tcPr>
          <w:p w14:paraId="6DBFF168" w14:textId="77777777" w:rsidR="003A5EAE" w:rsidRDefault="003A5EAE">
            <w:pPr>
              <w:pStyle w:val="ConsPlusNormal"/>
              <w:jc w:val="center"/>
            </w:pPr>
            <w:r>
              <w:t>0,0</w:t>
            </w:r>
          </w:p>
        </w:tc>
        <w:tc>
          <w:tcPr>
            <w:tcW w:w="1304" w:type="dxa"/>
          </w:tcPr>
          <w:p w14:paraId="779D1831" w14:textId="77777777" w:rsidR="003A5EAE" w:rsidRDefault="003A5EAE">
            <w:pPr>
              <w:pStyle w:val="ConsPlusNormal"/>
              <w:jc w:val="center"/>
            </w:pPr>
            <w:r>
              <w:t>0,0</w:t>
            </w:r>
          </w:p>
        </w:tc>
        <w:tc>
          <w:tcPr>
            <w:tcW w:w="1276" w:type="dxa"/>
          </w:tcPr>
          <w:p w14:paraId="60B601EA" w14:textId="77777777" w:rsidR="003A5EAE" w:rsidRDefault="003A5EAE">
            <w:pPr>
              <w:pStyle w:val="ConsPlusNormal"/>
              <w:jc w:val="center"/>
            </w:pPr>
            <w:r>
              <w:t>0,0</w:t>
            </w:r>
          </w:p>
        </w:tc>
        <w:tc>
          <w:tcPr>
            <w:tcW w:w="1417" w:type="dxa"/>
          </w:tcPr>
          <w:p w14:paraId="4174606C" w14:textId="77777777" w:rsidR="003A5EAE" w:rsidRDefault="003A5EAE">
            <w:pPr>
              <w:pStyle w:val="ConsPlusNormal"/>
              <w:jc w:val="center"/>
            </w:pPr>
            <w:r>
              <w:t>0,0</w:t>
            </w:r>
          </w:p>
        </w:tc>
        <w:tc>
          <w:tcPr>
            <w:tcW w:w="1417" w:type="dxa"/>
          </w:tcPr>
          <w:p w14:paraId="28A3F716" w14:textId="77777777" w:rsidR="003A5EAE" w:rsidRDefault="003A5EAE">
            <w:pPr>
              <w:pStyle w:val="ConsPlusNormal"/>
              <w:jc w:val="center"/>
            </w:pPr>
            <w:r>
              <w:t>0,0</w:t>
            </w:r>
          </w:p>
        </w:tc>
        <w:tc>
          <w:tcPr>
            <w:tcW w:w="1531" w:type="dxa"/>
          </w:tcPr>
          <w:p w14:paraId="354AD764" w14:textId="77777777" w:rsidR="003A5EAE" w:rsidRDefault="003A5EAE">
            <w:pPr>
              <w:pStyle w:val="ConsPlusNormal"/>
              <w:jc w:val="center"/>
            </w:pPr>
            <w:r>
              <w:t>0,0</w:t>
            </w:r>
          </w:p>
        </w:tc>
      </w:tr>
      <w:tr w:rsidR="003A5EAE" w14:paraId="02427F4C" w14:textId="77777777">
        <w:tc>
          <w:tcPr>
            <w:tcW w:w="850" w:type="dxa"/>
            <w:vMerge/>
          </w:tcPr>
          <w:p w14:paraId="16DF36E4" w14:textId="77777777" w:rsidR="003A5EAE" w:rsidRDefault="003A5EAE"/>
        </w:tc>
        <w:tc>
          <w:tcPr>
            <w:tcW w:w="1587" w:type="dxa"/>
            <w:vMerge/>
          </w:tcPr>
          <w:p w14:paraId="0C498E37" w14:textId="77777777" w:rsidR="003A5EAE" w:rsidRDefault="003A5EAE"/>
        </w:tc>
        <w:tc>
          <w:tcPr>
            <w:tcW w:w="1587" w:type="dxa"/>
          </w:tcPr>
          <w:p w14:paraId="7CE18F18" w14:textId="77777777" w:rsidR="003A5EAE" w:rsidRDefault="003A5EAE">
            <w:pPr>
              <w:pStyle w:val="ConsPlusNormal"/>
            </w:pPr>
            <w:r>
              <w:t>внебюджетные источники</w:t>
            </w:r>
          </w:p>
        </w:tc>
        <w:tc>
          <w:tcPr>
            <w:tcW w:w="1304" w:type="dxa"/>
          </w:tcPr>
          <w:p w14:paraId="743B97FB" w14:textId="77777777" w:rsidR="003A5EAE" w:rsidRDefault="003A5EAE">
            <w:pPr>
              <w:pStyle w:val="ConsPlusNormal"/>
              <w:jc w:val="center"/>
            </w:pPr>
            <w:r>
              <w:t>0,0</w:t>
            </w:r>
          </w:p>
        </w:tc>
        <w:tc>
          <w:tcPr>
            <w:tcW w:w="1304" w:type="dxa"/>
          </w:tcPr>
          <w:p w14:paraId="2D427996" w14:textId="77777777" w:rsidR="003A5EAE" w:rsidRDefault="003A5EAE">
            <w:pPr>
              <w:pStyle w:val="ConsPlusNormal"/>
              <w:jc w:val="center"/>
            </w:pPr>
            <w:r>
              <w:t>0,0</w:t>
            </w:r>
          </w:p>
        </w:tc>
        <w:tc>
          <w:tcPr>
            <w:tcW w:w="1304" w:type="dxa"/>
          </w:tcPr>
          <w:p w14:paraId="6A3F3DA4" w14:textId="77777777" w:rsidR="003A5EAE" w:rsidRDefault="003A5EAE">
            <w:pPr>
              <w:pStyle w:val="ConsPlusNormal"/>
              <w:jc w:val="center"/>
            </w:pPr>
            <w:r>
              <w:t>0,0</w:t>
            </w:r>
          </w:p>
        </w:tc>
        <w:tc>
          <w:tcPr>
            <w:tcW w:w="1276" w:type="dxa"/>
          </w:tcPr>
          <w:p w14:paraId="172CA7BA" w14:textId="77777777" w:rsidR="003A5EAE" w:rsidRDefault="003A5EAE">
            <w:pPr>
              <w:pStyle w:val="ConsPlusNormal"/>
              <w:jc w:val="center"/>
            </w:pPr>
            <w:r>
              <w:t>0,0</w:t>
            </w:r>
          </w:p>
        </w:tc>
        <w:tc>
          <w:tcPr>
            <w:tcW w:w="1417" w:type="dxa"/>
          </w:tcPr>
          <w:p w14:paraId="272B5AAC" w14:textId="77777777" w:rsidR="003A5EAE" w:rsidRDefault="003A5EAE">
            <w:pPr>
              <w:pStyle w:val="ConsPlusNormal"/>
              <w:jc w:val="center"/>
            </w:pPr>
            <w:r>
              <w:t>0,0</w:t>
            </w:r>
          </w:p>
        </w:tc>
        <w:tc>
          <w:tcPr>
            <w:tcW w:w="1417" w:type="dxa"/>
          </w:tcPr>
          <w:p w14:paraId="454232A1" w14:textId="77777777" w:rsidR="003A5EAE" w:rsidRDefault="003A5EAE">
            <w:pPr>
              <w:pStyle w:val="ConsPlusNormal"/>
              <w:jc w:val="center"/>
            </w:pPr>
            <w:r>
              <w:t>0,0</w:t>
            </w:r>
          </w:p>
        </w:tc>
        <w:tc>
          <w:tcPr>
            <w:tcW w:w="1531" w:type="dxa"/>
          </w:tcPr>
          <w:p w14:paraId="179D2288" w14:textId="77777777" w:rsidR="003A5EAE" w:rsidRDefault="003A5EAE">
            <w:pPr>
              <w:pStyle w:val="ConsPlusNormal"/>
              <w:jc w:val="center"/>
            </w:pPr>
            <w:r>
              <w:t>0,0</w:t>
            </w:r>
          </w:p>
        </w:tc>
      </w:tr>
      <w:tr w:rsidR="003A5EAE" w14:paraId="6878646E" w14:textId="77777777">
        <w:tc>
          <w:tcPr>
            <w:tcW w:w="850" w:type="dxa"/>
            <w:vMerge/>
          </w:tcPr>
          <w:p w14:paraId="4C1A2973" w14:textId="77777777" w:rsidR="003A5EAE" w:rsidRDefault="003A5EAE"/>
        </w:tc>
        <w:tc>
          <w:tcPr>
            <w:tcW w:w="1587" w:type="dxa"/>
            <w:vMerge w:val="restart"/>
          </w:tcPr>
          <w:p w14:paraId="22B50C61" w14:textId="77777777" w:rsidR="003A5EAE" w:rsidRDefault="003A5EAE">
            <w:pPr>
              <w:pStyle w:val="ConsPlusNormal"/>
              <w:jc w:val="both"/>
            </w:pPr>
            <w:r>
              <w:t xml:space="preserve">Основное мероприятие 1.1.7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w:t>
            </w:r>
            <w:r>
              <w:lastRenderedPageBreak/>
              <w:t>работающим и проживающим в сельских населенных пунктах или поселках городского типа</w:t>
            </w:r>
          </w:p>
        </w:tc>
        <w:tc>
          <w:tcPr>
            <w:tcW w:w="1587" w:type="dxa"/>
          </w:tcPr>
          <w:p w14:paraId="16A8A96D" w14:textId="77777777" w:rsidR="003A5EAE" w:rsidRDefault="003A5EAE">
            <w:pPr>
              <w:pStyle w:val="ConsPlusNormal"/>
            </w:pPr>
            <w:r>
              <w:lastRenderedPageBreak/>
              <w:t>Всего:</w:t>
            </w:r>
          </w:p>
        </w:tc>
        <w:tc>
          <w:tcPr>
            <w:tcW w:w="1304" w:type="dxa"/>
            <w:vMerge w:val="restart"/>
          </w:tcPr>
          <w:p w14:paraId="5F787950" w14:textId="77777777" w:rsidR="003A5EAE" w:rsidRDefault="003A5EAE">
            <w:pPr>
              <w:pStyle w:val="ConsPlusNormal"/>
              <w:jc w:val="center"/>
            </w:pPr>
            <w:r>
              <w:t>2 453,1</w:t>
            </w:r>
          </w:p>
        </w:tc>
        <w:tc>
          <w:tcPr>
            <w:tcW w:w="1304" w:type="dxa"/>
            <w:vMerge w:val="restart"/>
          </w:tcPr>
          <w:p w14:paraId="2BD2CD2D" w14:textId="77777777" w:rsidR="003A5EAE" w:rsidRDefault="003A5EAE">
            <w:pPr>
              <w:pStyle w:val="ConsPlusNormal"/>
              <w:jc w:val="center"/>
            </w:pPr>
            <w:r>
              <w:t>2 483,1</w:t>
            </w:r>
          </w:p>
        </w:tc>
        <w:tc>
          <w:tcPr>
            <w:tcW w:w="1304" w:type="dxa"/>
            <w:vMerge w:val="restart"/>
          </w:tcPr>
          <w:p w14:paraId="51160C64" w14:textId="77777777" w:rsidR="003A5EAE" w:rsidRDefault="003A5EAE">
            <w:pPr>
              <w:pStyle w:val="ConsPlusNormal"/>
              <w:jc w:val="center"/>
            </w:pPr>
            <w:r>
              <w:t>2 582,4</w:t>
            </w:r>
          </w:p>
        </w:tc>
        <w:tc>
          <w:tcPr>
            <w:tcW w:w="1276" w:type="dxa"/>
            <w:vMerge w:val="restart"/>
          </w:tcPr>
          <w:p w14:paraId="55E63863" w14:textId="77777777" w:rsidR="003A5EAE" w:rsidRDefault="003A5EAE">
            <w:pPr>
              <w:pStyle w:val="ConsPlusNormal"/>
              <w:jc w:val="center"/>
            </w:pPr>
            <w:r>
              <w:t>2 582,4</w:t>
            </w:r>
          </w:p>
        </w:tc>
        <w:tc>
          <w:tcPr>
            <w:tcW w:w="1417" w:type="dxa"/>
            <w:vMerge w:val="restart"/>
          </w:tcPr>
          <w:p w14:paraId="7C0E028E" w14:textId="77777777" w:rsidR="003A5EAE" w:rsidRDefault="003A5EAE">
            <w:pPr>
              <w:pStyle w:val="ConsPlusNormal"/>
              <w:jc w:val="center"/>
            </w:pPr>
            <w:r>
              <w:t>2 582,4</w:t>
            </w:r>
          </w:p>
        </w:tc>
        <w:tc>
          <w:tcPr>
            <w:tcW w:w="1417" w:type="dxa"/>
            <w:vMerge w:val="restart"/>
          </w:tcPr>
          <w:p w14:paraId="40850490" w14:textId="77777777" w:rsidR="003A5EAE" w:rsidRDefault="003A5EAE">
            <w:pPr>
              <w:pStyle w:val="ConsPlusNormal"/>
              <w:jc w:val="center"/>
            </w:pPr>
            <w:r>
              <w:t>2 582,4</w:t>
            </w:r>
          </w:p>
        </w:tc>
        <w:tc>
          <w:tcPr>
            <w:tcW w:w="1531" w:type="dxa"/>
            <w:vMerge w:val="restart"/>
          </w:tcPr>
          <w:p w14:paraId="4A0CCF45" w14:textId="77777777" w:rsidR="003A5EAE" w:rsidRDefault="003A5EAE">
            <w:pPr>
              <w:pStyle w:val="ConsPlusNormal"/>
              <w:jc w:val="center"/>
            </w:pPr>
            <w:r>
              <w:t>15 265,8</w:t>
            </w:r>
          </w:p>
        </w:tc>
      </w:tr>
      <w:tr w:rsidR="003A5EAE" w14:paraId="736BF51A" w14:textId="77777777">
        <w:tc>
          <w:tcPr>
            <w:tcW w:w="850" w:type="dxa"/>
            <w:vMerge/>
          </w:tcPr>
          <w:p w14:paraId="6DB1AC0C" w14:textId="77777777" w:rsidR="003A5EAE" w:rsidRDefault="003A5EAE"/>
        </w:tc>
        <w:tc>
          <w:tcPr>
            <w:tcW w:w="1587" w:type="dxa"/>
            <w:vMerge/>
          </w:tcPr>
          <w:p w14:paraId="54222B44" w14:textId="77777777" w:rsidR="003A5EAE" w:rsidRDefault="003A5EAE"/>
        </w:tc>
        <w:tc>
          <w:tcPr>
            <w:tcW w:w="1587" w:type="dxa"/>
          </w:tcPr>
          <w:p w14:paraId="3DE2A08D" w14:textId="77777777" w:rsidR="003A5EAE" w:rsidRDefault="003A5EAE">
            <w:pPr>
              <w:pStyle w:val="ConsPlusNormal"/>
            </w:pPr>
            <w:r>
              <w:t>В том числе:</w:t>
            </w:r>
          </w:p>
        </w:tc>
        <w:tc>
          <w:tcPr>
            <w:tcW w:w="1304" w:type="dxa"/>
            <w:vMerge/>
          </w:tcPr>
          <w:p w14:paraId="3A361AB0" w14:textId="77777777" w:rsidR="003A5EAE" w:rsidRDefault="003A5EAE"/>
        </w:tc>
        <w:tc>
          <w:tcPr>
            <w:tcW w:w="1304" w:type="dxa"/>
            <w:vMerge/>
          </w:tcPr>
          <w:p w14:paraId="48AAA721" w14:textId="77777777" w:rsidR="003A5EAE" w:rsidRDefault="003A5EAE"/>
        </w:tc>
        <w:tc>
          <w:tcPr>
            <w:tcW w:w="1304" w:type="dxa"/>
            <w:vMerge/>
          </w:tcPr>
          <w:p w14:paraId="55DA8AFB" w14:textId="77777777" w:rsidR="003A5EAE" w:rsidRDefault="003A5EAE"/>
        </w:tc>
        <w:tc>
          <w:tcPr>
            <w:tcW w:w="1276" w:type="dxa"/>
            <w:vMerge/>
          </w:tcPr>
          <w:p w14:paraId="3C12B1E6" w14:textId="77777777" w:rsidR="003A5EAE" w:rsidRDefault="003A5EAE"/>
        </w:tc>
        <w:tc>
          <w:tcPr>
            <w:tcW w:w="1417" w:type="dxa"/>
            <w:vMerge/>
          </w:tcPr>
          <w:p w14:paraId="343FA1EB" w14:textId="77777777" w:rsidR="003A5EAE" w:rsidRDefault="003A5EAE"/>
        </w:tc>
        <w:tc>
          <w:tcPr>
            <w:tcW w:w="1417" w:type="dxa"/>
            <w:vMerge/>
          </w:tcPr>
          <w:p w14:paraId="0833744A" w14:textId="77777777" w:rsidR="003A5EAE" w:rsidRDefault="003A5EAE"/>
        </w:tc>
        <w:tc>
          <w:tcPr>
            <w:tcW w:w="1531" w:type="dxa"/>
            <w:vMerge/>
          </w:tcPr>
          <w:p w14:paraId="3900EC09" w14:textId="77777777" w:rsidR="003A5EAE" w:rsidRDefault="003A5EAE"/>
        </w:tc>
      </w:tr>
      <w:tr w:rsidR="003A5EAE" w14:paraId="284EB8BB" w14:textId="77777777">
        <w:tc>
          <w:tcPr>
            <w:tcW w:w="850" w:type="dxa"/>
            <w:vMerge/>
          </w:tcPr>
          <w:p w14:paraId="0FA6CC80" w14:textId="77777777" w:rsidR="003A5EAE" w:rsidRDefault="003A5EAE"/>
        </w:tc>
        <w:tc>
          <w:tcPr>
            <w:tcW w:w="1587" w:type="dxa"/>
            <w:vMerge/>
          </w:tcPr>
          <w:p w14:paraId="0D000D44" w14:textId="77777777" w:rsidR="003A5EAE" w:rsidRDefault="003A5EAE"/>
        </w:tc>
        <w:tc>
          <w:tcPr>
            <w:tcW w:w="1587" w:type="dxa"/>
          </w:tcPr>
          <w:p w14:paraId="5609971C" w14:textId="77777777" w:rsidR="003A5EAE" w:rsidRDefault="003A5EAE">
            <w:pPr>
              <w:pStyle w:val="ConsPlusNormal"/>
            </w:pPr>
            <w:r>
              <w:t>федеральный бюджет</w:t>
            </w:r>
          </w:p>
        </w:tc>
        <w:tc>
          <w:tcPr>
            <w:tcW w:w="1304" w:type="dxa"/>
          </w:tcPr>
          <w:p w14:paraId="48F6E9DC" w14:textId="77777777" w:rsidR="003A5EAE" w:rsidRDefault="003A5EAE">
            <w:pPr>
              <w:pStyle w:val="ConsPlusNormal"/>
              <w:jc w:val="center"/>
            </w:pPr>
            <w:r>
              <w:t>0,0</w:t>
            </w:r>
          </w:p>
        </w:tc>
        <w:tc>
          <w:tcPr>
            <w:tcW w:w="1304" w:type="dxa"/>
          </w:tcPr>
          <w:p w14:paraId="43766AD9" w14:textId="77777777" w:rsidR="003A5EAE" w:rsidRDefault="003A5EAE">
            <w:pPr>
              <w:pStyle w:val="ConsPlusNormal"/>
              <w:jc w:val="center"/>
            </w:pPr>
            <w:r>
              <w:t>0,0</w:t>
            </w:r>
          </w:p>
        </w:tc>
        <w:tc>
          <w:tcPr>
            <w:tcW w:w="1304" w:type="dxa"/>
          </w:tcPr>
          <w:p w14:paraId="30EDDD13" w14:textId="77777777" w:rsidR="003A5EAE" w:rsidRDefault="003A5EAE">
            <w:pPr>
              <w:pStyle w:val="ConsPlusNormal"/>
              <w:jc w:val="center"/>
            </w:pPr>
            <w:r>
              <w:t>0,0</w:t>
            </w:r>
          </w:p>
        </w:tc>
        <w:tc>
          <w:tcPr>
            <w:tcW w:w="1276" w:type="dxa"/>
          </w:tcPr>
          <w:p w14:paraId="3046FE5D" w14:textId="77777777" w:rsidR="003A5EAE" w:rsidRDefault="003A5EAE">
            <w:pPr>
              <w:pStyle w:val="ConsPlusNormal"/>
              <w:jc w:val="center"/>
            </w:pPr>
            <w:r>
              <w:t>0,0</w:t>
            </w:r>
          </w:p>
        </w:tc>
        <w:tc>
          <w:tcPr>
            <w:tcW w:w="1417" w:type="dxa"/>
          </w:tcPr>
          <w:p w14:paraId="2E99152C" w14:textId="77777777" w:rsidR="003A5EAE" w:rsidRDefault="003A5EAE">
            <w:pPr>
              <w:pStyle w:val="ConsPlusNormal"/>
              <w:jc w:val="center"/>
            </w:pPr>
            <w:r>
              <w:t>0,0</w:t>
            </w:r>
          </w:p>
        </w:tc>
        <w:tc>
          <w:tcPr>
            <w:tcW w:w="1417" w:type="dxa"/>
          </w:tcPr>
          <w:p w14:paraId="41CDF53A" w14:textId="77777777" w:rsidR="003A5EAE" w:rsidRDefault="003A5EAE">
            <w:pPr>
              <w:pStyle w:val="ConsPlusNormal"/>
              <w:jc w:val="center"/>
            </w:pPr>
            <w:r>
              <w:t>0,0</w:t>
            </w:r>
          </w:p>
        </w:tc>
        <w:tc>
          <w:tcPr>
            <w:tcW w:w="1531" w:type="dxa"/>
          </w:tcPr>
          <w:p w14:paraId="15458D69" w14:textId="77777777" w:rsidR="003A5EAE" w:rsidRDefault="003A5EAE">
            <w:pPr>
              <w:pStyle w:val="ConsPlusNormal"/>
              <w:jc w:val="center"/>
            </w:pPr>
            <w:r>
              <w:t>0,0</w:t>
            </w:r>
          </w:p>
        </w:tc>
      </w:tr>
      <w:tr w:rsidR="003A5EAE" w14:paraId="5578FA6A" w14:textId="77777777">
        <w:tc>
          <w:tcPr>
            <w:tcW w:w="850" w:type="dxa"/>
            <w:vMerge/>
          </w:tcPr>
          <w:p w14:paraId="6F11B1A0" w14:textId="77777777" w:rsidR="003A5EAE" w:rsidRDefault="003A5EAE"/>
        </w:tc>
        <w:tc>
          <w:tcPr>
            <w:tcW w:w="1587" w:type="dxa"/>
            <w:vMerge/>
          </w:tcPr>
          <w:p w14:paraId="14D84336" w14:textId="77777777" w:rsidR="003A5EAE" w:rsidRDefault="003A5EAE"/>
        </w:tc>
        <w:tc>
          <w:tcPr>
            <w:tcW w:w="1587" w:type="dxa"/>
          </w:tcPr>
          <w:p w14:paraId="47971A4D" w14:textId="77777777" w:rsidR="003A5EAE" w:rsidRDefault="003A5EAE">
            <w:pPr>
              <w:pStyle w:val="ConsPlusNormal"/>
            </w:pPr>
            <w:r>
              <w:t>республиканский бюджет Республики Коми</w:t>
            </w:r>
          </w:p>
        </w:tc>
        <w:tc>
          <w:tcPr>
            <w:tcW w:w="1304" w:type="dxa"/>
          </w:tcPr>
          <w:p w14:paraId="0AD8D1D8" w14:textId="77777777" w:rsidR="003A5EAE" w:rsidRDefault="003A5EAE">
            <w:pPr>
              <w:pStyle w:val="ConsPlusNormal"/>
              <w:jc w:val="center"/>
            </w:pPr>
            <w:r>
              <w:t>2 453,1</w:t>
            </w:r>
          </w:p>
        </w:tc>
        <w:tc>
          <w:tcPr>
            <w:tcW w:w="1304" w:type="dxa"/>
          </w:tcPr>
          <w:p w14:paraId="3AF70517" w14:textId="77777777" w:rsidR="003A5EAE" w:rsidRDefault="003A5EAE">
            <w:pPr>
              <w:pStyle w:val="ConsPlusNormal"/>
              <w:jc w:val="center"/>
            </w:pPr>
            <w:r>
              <w:t>2 483,1</w:t>
            </w:r>
          </w:p>
        </w:tc>
        <w:tc>
          <w:tcPr>
            <w:tcW w:w="1304" w:type="dxa"/>
          </w:tcPr>
          <w:p w14:paraId="318B10FB" w14:textId="77777777" w:rsidR="003A5EAE" w:rsidRDefault="003A5EAE">
            <w:pPr>
              <w:pStyle w:val="ConsPlusNormal"/>
              <w:jc w:val="center"/>
            </w:pPr>
            <w:r>
              <w:t>2 582,4</w:t>
            </w:r>
          </w:p>
        </w:tc>
        <w:tc>
          <w:tcPr>
            <w:tcW w:w="1276" w:type="dxa"/>
          </w:tcPr>
          <w:p w14:paraId="3F174DEB" w14:textId="77777777" w:rsidR="003A5EAE" w:rsidRDefault="003A5EAE">
            <w:pPr>
              <w:pStyle w:val="ConsPlusNormal"/>
              <w:jc w:val="center"/>
            </w:pPr>
            <w:r>
              <w:t>2 582,4</w:t>
            </w:r>
          </w:p>
        </w:tc>
        <w:tc>
          <w:tcPr>
            <w:tcW w:w="1417" w:type="dxa"/>
          </w:tcPr>
          <w:p w14:paraId="7C14F6F3" w14:textId="77777777" w:rsidR="003A5EAE" w:rsidRDefault="003A5EAE">
            <w:pPr>
              <w:pStyle w:val="ConsPlusNormal"/>
              <w:jc w:val="center"/>
            </w:pPr>
            <w:r>
              <w:t>2 582,4</w:t>
            </w:r>
          </w:p>
        </w:tc>
        <w:tc>
          <w:tcPr>
            <w:tcW w:w="1417" w:type="dxa"/>
          </w:tcPr>
          <w:p w14:paraId="4B52CC87" w14:textId="77777777" w:rsidR="003A5EAE" w:rsidRDefault="003A5EAE">
            <w:pPr>
              <w:pStyle w:val="ConsPlusNormal"/>
              <w:jc w:val="center"/>
            </w:pPr>
            <w:r>
              <w:t>2 582,4</w:t>
            </w:r>
          </w:p>
        </w:tc>
        <w:tc>
          <w:tcPr>
            <w:tcW w:w="1531" w:type="dxa"/>
          </w:tcPr>
          <w:p w14:paraId="427D2172" w14:textId="77777777" w:rsidR="003A5EAE" w:rsidRDefault="003A5EAE">
            <w:pPr>
              <w:pStyle w:val="ConsPlusNormal"/>
              <w:jc w:val="center"/>
            </w:pPr>
            <w:r>
              <w:t>15 265,8</w:t>
            </w:r>
          </w:p>
        </w:tc>
      </w:tr>
      <w:tr w:rsidR="003A5EAE" w14:paraId="7F8004B5" w14:textId="77777777">
        <w:tc>
          <w:tcPr>
            <w:tcW w:w="850" w:type="dxa"/>
            <w:vMerge/>
          </w:tcPr>
          <w:p w14:paraId="1D2B92D8" w14:textId="77777777" w:rsidR="003A5EAE" w:rsidRDefault="003A5EAE"/>
        </w:tc>
        <w:tc>
          <w:tcPr>
            <w:tcW w:w="1587" w:type="dxa"/>
            <w:vMerge/>
          </w:tcPr>
          <w:p w14:paraId="2BAD363F" w14:textId="77777777" w:rsidR="003A5EAE" w:rsidRDefault="003A5EAE"/>
        </w:tc>
        <w:tc>
          <w:tcPr>
            <w:tcW w:w="1587" w:type="dxa"/>
          </w:tcPr>
          <w:p w14:paraId="2F06D732" w14:textId="77777777" w:rsidR="003A5EAE" w:rsidRDefault="003A5EAE">
            <w:pPr>
              <w:pStyle w:val="ConsPlusNormal"/>
            </w:pPr>
            <w:r>
              <w:t>бюджет МО ГО "Сыктывкар"</w:t>
            </w:r>
          </w:p>
        </w:tc>
        <w:tc>
          <w:tcPr>
            <w:tcW w:w="1304" w:type="dxa"/>
          </w:tcPr>
          <w:p w14:paraId="347A5781" w14:textId="77777777" w:rsidR="003A5EAE" w:rsidRDefault="003A5EAE">
            <w:pPr>
              <w:pStyle w:val="ConsPlusNormal"/>
              <w:jc w:val="center"/>
            </w:pPr>
            <w:r>
              <w:t>0,0</w:t>
            </w:r>
          </w:p>
        </w:tc>
        <w:tc>
          <w:tcPr>
            <w:tcW w:w="1304" w:type="dxa"/>
          </w:tcPr>
          <w:p w14:paraId="547BCE7F" w14:textId="77777777" w:rsidR="003A5EAE" w:rsidRDefault="003A5EAE">
            <w:pPr>
              <w:pStyle w:val="ConsPlusNormal"/>
              <w:jc w:val="center"/>
            </w:pPr>
            <w:r>
              <w:t>0,0</w:t>
            </w:r>
          </w:p>
        </w:tc>
        <w:tc>
          <w:tcPr>
            <w:tcW w:w="1304" w:type="dxa"/>
          </w:tcPr>
          <w:p w14:paraId="2CADC7CA" w14:textId="77777777" w:rsidR="003A5EAE" w:rsidRDefault="003A5EAE">
            <w:pPr>
              <w:pStyle w:val="ConsPlusNormal"/>
              <w:jc w:val="center"/>
            </w:pPr>
            <w:r>
              <w:t>0,0</w:t>
            </w:r>
          </w:p>
        </w:tc>
        <w:tc>
          <w:tcPr>
            <w:tcW w:w="1276" w:type="dxa"/>
          </w:tcPr>
          <w:p w14:paraId="21D64835" w14:textId="77777777" w:rsidR="003A5EAE" w:rsidRDefault="003A5EAE">
            <w:pPr>
              <w:pStyle w:val="ConsPlusNormal"/>
              <w:jc w:val="center"/>
            </w:pPr>
            <w:r>
              <w:t>0,0</w:t>
            </w:r>
          </w:p>
        </w:tc>
        <w:tc>
          <w:tcPr>
            <w:tcW w:w="1417" w:type="dxa"/>
          </w:tcPr>
          <w:p w14:paraId="349CD918" w14:textId="77777777" w:rsidR="003A5EAE" w:rsidRDefault="003A5EAE">
            <w:pPr>
              <w:pStyle w:val="ConsPlusNormal"/>
              <w:jc w:val="center"/>
            </w:pPr>
            <w:r>
              <w:t>0,0</w:t>
            </w:r>
          </w:p>
        </w:tc>
        <w:tc>
          <w:tcPr>
            <w:tcW w:w="1417" w:type="dxa"/>
          </w:tcPr>
          <w:p w14:paraId="00413E45" w14:textId="77777777" w:rsidR="003A5EAE" w:rsidRDefault="003A5EAE">
            <w:pPr>
              <w:pStyle w:val="ConsPlusNormal"/>
              <w:jc w:val="center"/>
            </w:pPr>
            <w:r>
              <w:t>0,0</w:t>
            </w:r>
          </w:p>
        </w:tc>
        <w:tc>
          <w:tcPr>
            <w:tcW w:w="1531" w:type="dxa"/>
          </w:tcPr>
          <w:p w14:paraId="61FE9AA8" w14:textId="77777777" w:rsidR="003A5EAE" w:rsidRDefault="003A5EAE">
            <w:pPr>
              <w:pStyle w:val="ConsPlusNormal"/>
              <w:jc w:val="center"/>
            </w:pPr>
            <w:r>
              <w:t>0,0</w:t>
            </w:r>
          </w:p>
        </w:tc>
      </w:tr>
      <w:tr w:rsidR="003A5EAE" w14:paraId="2191BFB0" w14:textId="77777777">
        <w:tc>
          <w:tcPr>
            <w:tcW w:w="850" w:type="dxa"/>
            <w:vMerge/>
          </w:tcPr>
          <w:p w14:paraId="6D418EA2" w14:textId="77777777" w:rsidR="003A5EAE" w:rsidRDefault="003A5EAE"/>
        </w:tc>
        <w:tc>
          <w:tcPr>
            <w:tcW w:w="1587" w:type="dxa"/>
            <w:vMerge/>
          </w:tcPr>
          <w:p w14:paraId="0709D8DD" w14:textId="77777777" w:rsidR="003A5EAE" w:rsidRDefault="003A5EAE"/>
        </w:tc>
        <w:tc>
          <w:tcPr>
            <w:tcW w:w="1587" w:type="dxa"/>
          </w:tcPr>
          <w:p w14:paraId="1FD13B14" w14:textId="77777777" w:rsidR="003A5EAE" w:rsidRDefault="003A5EAE">
            <w:pPr>
              <w:pStyle w:val="ConsPlusNormal"/>
            </w:pPr>
            <w:r>
              <w:t>Средства от приносящей доход деятельности</w:t>
            </w:r>
          </w:p>
        </w:tc>
        <w:tc>
          <w:tcPr>
            <w:tcW w:w="1304" w:type="dxa"/>
          </w:tcPr>
          <w:p w14:paraId="38D428DC" w14:textId="77777777" w:rsidR="003A5EAE" w:rsidRDefault="003A5EAE">
            <w:pPr>
              <w:pStyle w:val="ConsPlusNormal"/>
              <w:jc w:val="center"/>
            </w:pPr>
            <w:r>
              <w:t>0,0</w:t>
            </w:r>
          </w:p>
        </w:tc>
        <w:tc>
          <w:tcPr>
            <w:tcW w:w="1304" w:type="dxa"/>
          </w:tcPr>
          <w:p w14:paraId="3E305B69" w14:textId="77777777" w:rsidR="003A5EAE" w:rsidRDefault="003A5EAE">
            <w:pPr>
              <w:pStyle w:val="ConsPlusNormal"/>
              <w:jc w:val="center"/>
            </w:pPr>
            <w:r>
              <w:t>0,0</w:t>
            </w:r>
          </w:p>
        </w:tc>
        <w:tc>
          <w:tcPr>
            <w:tcW w:w="1304" w:type="dxa"/>
          </w:tcPr>
          <w:p w14:paraId="602F9CAA" w14:textId="77777777" w:rsidR="003A5EAE" w:rsidRDefault="003A5EAE">
            <w:pPr>
              <w:pStyle w:val="ConsPlusNormal"/>
              <w:jc w:val="center"/>
            </w:pPr>
            <w:r>
              <w:t>0,0</w:t>
            </w:r>
          </w:p>
        </w:tc>
        <w:tc>
          <w:tcPr>
            <w:tcW w:w="1276" w:type="dxa"/>
          </w:tcPr>
          <w:p w14:paraId="1D9A1794" w14:textId="77777777" w:rsidR="003A5EAE" w:rsidRDefault="003A5EAE">
            <w:pPr>
              <w:pStyle w:val="ConsPlusNormal"/>
              <w:jc w:val="center"/>
            </w:pPr>
            <w:r>
              <w:t>0,0</w:t>
            </w:r>
          </w:p>
        </w:tc>
        <w:tc>
          <w:tcPr>
            <w:tcW w:w="1417" w:type="dxa"/>
          </w:tcPr>
          <w:p w14:paraId="3B8738DF" w14:textId="77777777" w:rsidR="003A5EAE" w:rsidRDefault="003A5EAE">
            <w:pPr>
              <w:pStyle w:val="ConsPlusNormal"/>
              <w:jc w:val="center"/>
            </w:pPr>
            <w:r>
              <w:t>0,0</w:t>
            </w:r>
          </w:p>
        </w:tc>
        <w:tc>
          <w:tcPr>
            <w:tcW w:w="1417" w:type="dxa"/>
          </w:tcPr>
          <w:p w14:paraId="4D9D8E04" w14:textId="77777777" w:rsidR="003A5EAE" w:rsidRDefault="003A5EAE">
            <w:pPr>
              <w:pStyle w:val="ConsPlusNormal"/>
              <w:jc w:val="center"/>
            </w:pPr>
            <w:r>
              <w:t>0,0</w:t>
            </w:r>
          </w:p>
        </w:tc>
        <w:tc>
          <w:tcPr>
            <w:tcW w:w="1531" w:type="dxa"/>
          </w:tcPr>
          <w:p w14:paraId="305E027A" w14:textId="77777777" w:rsidR="003A5EAE" w:rsidRDefault="003A5EAE">
            <w:pPr>
              <w:pStyle w:val="ConsPlusNormal"/>
              <w:jc w:val="center"/>
            </w:pPr>
            <w:r>
              <w:t>0,0</w:t>
            </w:r>
          </w:p>
        </w:tc>
      </w:tr>
      <w:tr w:rsidR="003A5EAE" w14:paraId="391F5183" w14:textId="77777777">
        <w:tc>
          <w:tcPr>
            <w:tcW w:w="850" w:type="dxa"/>
            <w:vMerge/>
          </w:tcPr>
          <w:p w14:paraId="6F7393B5" w14:textId="77777777" w:rsidR="003A5EAE" w:rsidRDefault="003A5EAE"/>
        </w:tc>
        <w:tc>
          <w:tcPr>
            <w:tcW w:w="1587" w:type="dxa"/>
            <w:vMerge/>
          </w:tcPr>
          <w:p w14:paraId="3FF67F9D" w14:textId="77777777" w:rsidR="003A5EAE" w:rsidRDefault="003A5EAE"/>
        </w:tc>
        <w:tc>
          <w:tcPr>
            <w:tcW w:w="1587" w:type="dxa"/>
          </w:tcPr>
          <w:p w14:paraId="6E8A836C" w14:textId="77777777" w:rsidR="003A5EAE" w:rsidRDefault="003A5EAE">
            <w:pPr>
              <w:pStyle w:val="ConsPlusNormal"/>
            </w:pPr>
            <w:r>
              <w:t>внебюджетные источники</w:t>
            </w:r>
          </w:p>
        </w:tc>
        <w:tc>
          <w:tcPr>
            <w:tcW w:w="1304" w:type="dxa"/>
          </w:tcPr>
          <w:p w14:paraId="52E0BAD2" w14:textId="77777777" w:rsidR="003A5EAE" w:rsidRDefault="003A5EAE">
            <w:pPr>
              <w:pStyle w:val="ConsPlusNormal"/>
              <w:jc w:val="center"/>
            </w:pPr>
            <w:r>
              <w:t>0,0</w:t>
            </w:r>
          </w:p>
        </w:tc>
        <w:tc>
          <w:tcPr>
            <w:tcW w:w="1304" w:type="dxa"/>
          </w:tcPr>
          <w:p w14:paraId="126BFC68" w14:textId="77777777" w:rsidR="003A5EAE" w:rsidRDefault="003A5EAE">
            <w:pPr>
              <w:pStyle w:val="ConsPlusNormal"/>
              <w:jc w:val="center"/>
            </w:pPr>
            <w:r>
              <w:t>0,0</w:t>
            </w:r>
          </w:p>
        </w:tc>
        <w:tc>
          <w:tcPr>
            <w:tcW w:w="1304" w:type="dxa"/>
          </w:tcPr>
          <w:p w14:paraId="53BEEDC2" w14:textId="77777777" w:rsidR="003A5EAE" w:rsidRDefault="003A5EAE">
            <w:pPr>
              <w:pStyle w:val="ConsPlusNormal"/>
              <w:jc w:val="center"/>
            </w:pPr>
            <w:r>
              <w:t>0,0</w:t>
            </w:r>
          </w:p>
        </w:tc>
        <w:tc>
          <w:tcPr>
            <w:tcW w:w="1276" w:type="dxa"/>
          </w:tcPr>
          <w:p w14:paraId="5EB40C5B" w14:textId="77777777" w:rsidR="003A5EAE" w:rsidRDefault="003A5EAE">
            <w:pPr>
              <w:pStyle w:val="ConsPlusNormal"/>
              <w:jc w:val="center"/>
            </w:pPr>
            <w:r>
              <w:t>0,0</w:t>
            </w:r>
          </w:p>
        </w:tc>
        <w:tc>
          <w:tcPr>
            <w:tcW w:w="1417" w:type="dxa"/>
          </w:tcPr>
          <w:p w14:paraId="3C4AF9F1" w14:textId="77777777" w:rsidR="003A5EAE" w:rsidRDefault="003A5EAE">
            <w:pPr>
              <w:pStyle w:val="ConsPlusNormal"/>
              <w:jc w:val="center"/>
            </w:pPr>
            <w:r>
              <w:t>0,0</w:t>
            </w:r>
          </w:p>
        </w:tc>
        <w:tc>
          <w:tcPr>
            <w:tcW w:w="1417" w:type="dxa"/>
          </w:tcPr>
          <w:p w14:paraId="23636832" w14:textId="77777777" w:rsidR="003A5EAE" w:rsidRDefault="003A5EAE">
            <w:pPr>
              <w:pStyle w:val="ConsPlusNormal"/>
              <w:jc w:val="center"/>
            </w:pPr>
            <w:r>
              <w:t>0,0</w:t>
            </w:r>
          </w:p>
        </w:tc>
        <w:tc>
          <w:tcPr>
            <w:tcW w:w="1531" w:type="dxa"/>
          </w:tcPr>
          <w:p w14:paraId="37A1113E" w14:textId="77777777" w:rsidR="003A5EAE" w:rsidRDefault="003A5EAE">
            <w:pPr>
              <w:pStyle w:val="ConsPlusNormal"/>
              <w:jc w:val="center"/>
            </w:pPr>
            <w:r>
              <w:t>0,0</w:t>
            </w:r>
          </w:p>
        </w:tc>
      </w:tr>
      <w:tr w:rsidR="003A5EAE" w14:paraId="78CB5F32" w14:textId="77777777">
        <w:tc>
          <w:tcPr>
            <w:tcW w:w="850" w:type="dxa"/>
            <w:vMerge/>
          </w:tcPr>
          <w:p w14:paraId="0186EE34" w14:textId="77777777" w:rsidR="003A5EAE" w:rsidRDefault="003A5EAE"/>
        </w:tc>
        <w:tc>
          <w:tcPr>
            <w:tcW w:w="1587" w:type="dxa"/>
            <w:vMerge w:val="restart"/>
          </w:tcPr>
          <w:p w14:paraId="306CEBAD" w14:textId="77777777" w:rsidR="003A5EAE" w:rsidRDefault="003A5EAE">
            <w:pPr>
              <w:pStyle w:val="ConsPlusNormal"/>
              <w:jc w:val="both"/>
            </w:pPr>
            <w:r>
              <w:t>Основное мероприятие 1.1.8. Реализация отдельных мероприятий регионального проекта "Поддержка семей, имеющих детей"</w:t>
            </w:r>
          </w:p>
        </w:tc>
        <w:tc>
          <w:tcPr>
            <w:tcW w:w="1587" w:type="dxa"/>
          </w:tcPr>
          <w:p w14:paraId="5D9A1AD2" w14:textId="77777777" w:rsidR="003A5EAE" w:rsidRDefault="003A5EAE">
            <w:pPr>
              <w:pStyle w:val="ConsPlusNormal"/>
            </w:pPr>
            <w:r>
              <w:t>Всего:</w:t>
            </w:r>
          </w:p>
        </w:tc>
        <w:tc>
          <w:tcPr>
            <w:tcW w:w="1304" w:type="dxa"/>
            <w:vMerge w:val="restart"/>
          </w:tcPr>
          <w:p w14:paraId="7C03E0DC" w14:textId="77777777" w:rsidR="003A5EAE" w:rsidRDefault="003A5EAE">
            <w:pPr>
              <w:pStyle w:val="ConsPlusNormal"/>
              <w:jc w:val="center"/>
            </w:pPr>
            <w:r>
              <w:t>0,0</w:t>
            </w:r>
          </w:p>
        </w:tc>
        <w:tc>
          <w:tcPr>
            <w:tcW w:w="1304" w:type="dxa"/>
            <w:vMerge w:val="restart"/>
          </w:tcPr>
          <w:p w14:paraId="3BD6561A" w14:textId="77777777" w:rsidR="003A5EAE" w:rsidRDefault="003A5EAE">
            <w:pPr>
              <w:pStyle w:val="ConsPlusNormal"/>
              <w:jc w:val="center"/>
            </w:pPr>
            <w:r>
              <w:t>0,0</w:t>
            </w:r>
          </w:p>
        </w:tc>
        <w:tc>
          <w:tcPr>
            <w:tcW w:w="1304" w:type="dxa"/>
            <w:vMerge w:val="restart"/>
          </w:tcPr>
          <w:p w14:paraId="28B1F8CA" w14:textId="77777777" w:rsidR="003A5EAE" w:rsidRDefault="003A5EAE">
            <w:pPr>
              <w:pStyle w:val="ConsPlusNormal"/>
              <w:jc w:val="center"/>
            </w:pPr>
            <w:r>
              <w:t>0,0</w:t>
            </w:r>
          </w:p>
        </w:tc>
        <w:tc>
          <w:tcPr>
            <w:tcW w:w="1276" w:type="dxa"/>
            <w:vMerge w:val="restart"/>
          </w:tcPr>
          <w:p w14:paraId="4EA232F3" w14:textId="77777777" w:rsidR="003A5EAE" w:rsidRDefault="003A5EAE">
            <w:pPr>
              <w:pStyle w:val="ConsPlusNormal"/>
              <w:jc w:val="center"/>
            </w:pPr>
            <w:r>
              <w:t>0,0</w:t>
            </w:r>
          </w:p>
        </w:tc>
        <w:tc>
          <w:tcPr>
            <w:tcW w:w="1417" w:type="dxa"/>
            <w:vMerge w:val="restart"/>
          </w:tcPr>
          <w:p w14:paraId="3F897EC0" w14:textId="77777777" w:rsidR="003A5EAE" w:rsidRDefault="003A5EAE">
            <w:pPr>
              <w:pStyle w:val="ConsPlusNormal"/>
              <w:jc w:val="center"/>
            </w:pPr>
            <w:r>
              <w:t>0,0</w:t>
            </w:r>
          </w:p>
        </w:tc>
        <w:tc>
          <w:tcPr>
            <w:tcW w:w="1417" w:type="dxa"/>
            <w:vMerge w:val="restart"/>
          </w:tcPr>
          <w:p w14:paraId="18D069DD" w14:textId="77777777" w:rsidR="003A5EAE" w:rsidRDefault="003A5EAE">
            <w:pPr>
              <w:pStyle w:val="ConsPlusNormal"/>
              <w:jc w:val="center"/>
            </w:pPr>
            <w:r>
              <w:t>0,0</w:t>
            </w:r>
          </w:p>
        </w:tc>
        <w:tc>
          <w:tcPr>
            <w:tcW w:w="1531" w:type="dxa"/>
            <w:vMerge w:val="restart"/>
          </w:tcPr>
          <w:p w14:paraId="0E79FC29" w14:textId="77777777" w:rsidR="003A5EAE" w:rsidRDefault="003A5EAE">
            <w:pPr>
              <w:pStyle w:val="ConsPlusNormal"/>
              <w:jc w:val="center"/>
            </w:pPr>
            <w:r>
              <w:t>0,0</w:t>
            </w:r>
          </w:p>
        </w:tc>
      </w:tr>
      <w:tr w:rsidR="003A5EAE" w14:paraId="05857D8F" w14:textId="77777777">
        <w:tc>
          <w:tcPr>
            <w:tcW w:w="850" w:type="dxa"/>
            <w:vMerge/>
          </w:tcPr>
          <w:p w14:paraId="2D100B1C" w14:textId="77777777" w:rsidR="003A5EAE" w:rsidRDefault="003A5EAE"/>
        </w:tc>
        <w:tc>
          <w:tcPr>
            <w:tcW w:w="1587" w:type="dxa"/>
            <w:vMerge/>
          </w:tcPr>
          <w:p w14:paraId="5B86F415" w14:textId="77777777" w:rsidR="003A5EAE" w:rsidRDefault="003A5EAE"/>
        </w:tc>
        <w:tc>
          <w:tcPr>
            <w:tcW w:w="1587" w:type="dxa"/>
          </w:tcPr>
          <w:p w14:paraId="634EAB55" w14:textId="77777777" w:rsidR="003A5EAE" w:rsidRDefault="003A5EAE">
            <w:pPr>
              <w:pStyle w:val="ConsPlusNormal"/>
            </w:pPr>
            <w:r>
              <w:t>В том числе:</w:t>
            </w:r>
          </w:p>
        </w:tc>
        <w:tc>
          <w:tcPr>
            <w:tcW w:w="1304" w:type="dxa"/>
            <w:vMerge/>
          </w:tcPr>
          <w:p w14:paraId="5C0FD6AF" w14:textId="77777777" w:rsidR="003A5EAE" w:rsidRDefault="003A5EAE"/>
        </w:tc>
        <w:tc>
          <w:tcPr>
            <w:tcW w:w="1304" w:type="dxa"/>
            <w:vMerge/>
          </w:tcPr>
          <w:p w14:paraId="66ABEC9C" w14:textId="77777777" w:rsidR="003A5EAE" w:rsidRDefault="003A5EAE"/>
        </w:tc>
        <w:tc>
          <w:tcPr>
            <w:tcW w:w="1304" w:type="dxa"/>
            <w:vMerge/>
          </w:tcPr>
          <w:p w14:paraId="6CA1123B" w14:textId="77777777" w:rsidR="003A5EAE" w:rsidRDefault="003A5EAE"/>
        </w:tc>
        <w:tc>
          <w:tcPr>
            <w:tcW w:w="1276" w:type="dxa"/>
            <w:vMerge/>
          </w:tcPr>
          <w:p w14:paraId="7A456168" w14:textId="77777777" w:rsidR="003A5EAE" w:rsidRDefault="003A5EAE"/>
        </w:tc>
        <w:tc>
          <w:tcPr>
            <w:tcW w:w="1417" w:type="dxa"/>
            <w:vMerge/>
          </w:tcPr>
          <w:p w14:paraId="52B6DC46" w14:textId="77777777" w:rsidR="003A5EAE" w:rsidRDefault="003A5EAE"/>
        </w:tc>
        <w:tc>
          <w:tcPr>
            <w:tcW w:w="1417" w:type="dxa"/>
            <w:vMerge/>
          </w:tcPr>
          <w:p w14:paraId="4C2D4F42" w14:textId="77777777" w:rsidR="003A5EAE" w:rsidRDefault="003A5EAE"/>
        </w:tc>
        <w:tc>
          <w:tcPr>
            <w:tcW w:w="1531" w:type="dxa"/>
            <w:vMerge/>
          </w:tcPr>
          <w:p w14:paraId="01466B0D" w14:textId="77777777" w:rsidR="003A5EAE" w:rsidRDefault="003A5EAE"/>
        </w:tc>
      </w:tr>
      <w:tr w:rsidR="003A5EAE" w14:paraId="418C122B" w14:textId="77777777">
        <w:tc>
          <w:tcPr>
            <w:tcW w:w="850" w:type="dxa"/>
            <w:vMerge/>
          </w:tcPr>
          <w:p w14:paraId="6D2E9464" w14:textId="77777777" w:rsidR="003A5EAE" w:rsidRDefault="003A5EAE"/>
        </w:tc>
        <w:tc>
          <w:tcPr>
            <w:tcW w:w="1587" w:type="dxa"/>
            <w:vMerge/>
          </w:tcPr>
          <w:p w14:paraId="2EFFA391" w14:textId="77777777" w:rsidR="003A5EAE" w:rsidRDefault="003A5EAE"/>
        </w:tc>
        <w:tc>
          <w:tcPr>
            <w:tcW w:w="1587" w:type="dxa"/>
          </w:tcPr>
          <w:p w14:paraId="2032C72C" w14:textId="77777777" w:rsidR="003A5EAE" w:rsidRDefault="003A5EAE">
            <w:pPr>
              <w:pStyle w:val="ConsPlusNormal"/>
            </w:pPr>
            <w:r>
              <w:t>федеральный бюджет</w:t>
            </w:r>
          </w:p>
        </w:tc>
        <w:tc>
          <w:tcPr>
            <w:tcW w:w="1304" w:type="dxa"/>
          </w:tcPr>
          <w:p w14:paraId="570FA020" w14:textId="77777777" w:rsidR="003A5EAE" w:rsidRDefault="003A5EAE">
            <w:pPr>
              <w:pStyle w:val="ConsPlusNormal"/>
              <w:jc w:val="center"/>
            </w:pPr>
            <w:r>
              <w:t>0,0</w:t>
            </w:r>
          </w:p>
        </w:tc>
        <w:tc>
          <w:tcPr>
            <w:tcW w:w="1304" w:type="dxa"/>
          </w:tcPr>
          <w:p w14:paraId="0D7ECDDC" w14:textId="77777777" w:rsidR="003A5EAE" w:rsidRDefault="003A5EAE">
            <w:pPr>
              <w:pStyle w:val="ConsPlusNormal"/>
              <w:jc w:val="center"/>
            </w:pPr>
            <w:r>
              <w:t>0,0</w:t>
            </w:r>
          </w:p>
        </w:tc>
        <w:tc>
          <w:tcPr>
            <w:tcW w:w="1304" w:type="dxa"/>
          </w:tcPr>
          <w:p w14:paraId="54AC296B" w14:textId="77777777" w:rsidR="003A5EAE" w:rsidRDefault="003A5EAE">
            <w:pPr>
              <w:pStyle w:val="ConsPlusNormal"/>
              <w:jc w:val="center"/>
            </w:pPr>
            <w:r>
              <w:t>0,0</w:t>
            </w:r>
          </w:p>
        </w:tc>
        <w:tc>
          <w:tcPr>
            <w:tcW w:w="1276" w:type="dxa"/>
          </w:tcPr>
          <w:p w14:paraId="6BBDC60F" w14:textId="77777777" w:rsidR="003A5EAE" w:rsidRDefault="003A5EAE">
            <w:pPr>
              <w:pStyle w:val="ConsPlusNormal"/>
              <w:jc w:val="center"/>
            </w:pPr>
            <w:r>
              <w:t>0,0</w:t>
            </w:r>
          </w:p>
        </w:tc>
        <w:tc>
          <w:tcPr>
            <w:tcW w:w="1417" w:type="dxa"/>
          </w:tcPr>
          <w:p w14:paraId="6A6425A2" w14:textId="77777777" w:rsidR="003A5EAE" w:rsidRDefault="003A5EAE">
            <w:pPr>
              <w:pStyle w:val="ConsPlusNormal"/>
              <w:jc w:val="center"/>
            </w:pPr>
            <w:r>
              <w:t>0,0</w:t>
            </w:r>
          </w:p>
        </w:tc>
        <w:tc>
          <w:tcPr>
            <w:tcW w:w="1417" w:type="dxa"/>
          </w:tcPr>
          <w:p w14:paraId="1F049F2E" w14:textId="77777777" w:rsidR="003A5EAE" w:rsidRDefault="003A5EAE">
            <w:pPr>
              <w:pStyle w:val="ConsPlusNormal"/>
              <w:jc w:val="center"/>
            </w:pPr>
            <w:r>
              <w:t>0,0</w:t>
            </w:r>
          </w:p>
        </w:tc>
        <w:tc>
          <w:tcPr>
            <w:tcW w:w="1531" w:type="dxa"/>
          </w:tcPr>
          <w:p w14:paraId="0F5B6DB2" w14:textId="77777777" w:rsidR="003A5EAE" w:rsidRDefault="003A5EAE">
            <w:pPr>
              <w:pStyle w:val="ConsPlusNormal"/>
              <w:jc w:val="center"/>
            </w:pPr>
            <w:r>
              <w:t>0,0</w:t>
            </w:r>
          </w:p>
        </w:tc>
      </w:tr>
      <w:tr w:rsidR="003A5EAE" w14:paraId="172DD5F5" w14:textId="77777777">
        <w:tc>
          <w:tcPr>
            <w:tcW w:w="850" w:type="dxa"/>
            <w:vMerge/>
          </w:tcPr>
          <w:p w14:paraId="35A1C08E" w14:textId="77777777" w:rsidR="003A5EAE" w:rsidRDefault="003A5EAE"/>
        </w:tc>
        <w:tc>
          <w:tcPr>
            <w:tcW w:w="1587" w:type="dxa"/>
            <w:vMerge/>
          </w:tcPr>
          <w:p w14:paraId="1964E5A0" w14:textId="77777777" w:rsidR="003A5EAE" w:rsidRDefault="003A5EAE"/>
        </w:tc>
        <w:tc>
          <w:tcPr>
            <w:tcW w:w="1587" w:type="dxa"/>
          </w:tcPr>
          <w:p w14:paraId="4EC9DD07" w14:textId="77777777" w:rsidR="003A5EAE" w:rsidRDefault="003A5EAE">
            <w:pPr>
              <w:pStyle w:val="ConsPlusNormal"/>
            </w:pPr>
            <w:r>
              <w:t>республиканский бюджет Республики Коми</w:t>
            </w:r>
          </w:p>
        </w:tc>
        <w:tc>
          <w:tcPr>
            <w:tcW w:w="1304" w:type="dxa"/>
          </w:tcPr>
          <w:p w14:paraId="31312E56" w14:textId="77777777" w:rsidR="003A5EAE" w:rsidRDefault="003A5EAE">
            <w:pPr>
              <w:pStyle w:val="ConsPlusNormal"/>
              <w:jc w:val="center"/>
            </w:pPr>
            <w:r>
              <w:t>0,0</w:t>
            </w:r>
          </w:p>
        </w:tc>
        <w:tc>
          <w:tcPr>
            <w:tcW w:w="1304" w:type="dxa"/>
          </w:tcPr>
          <w:p w14:paraId="46CB5615" w14:textId="77777777" w:rsidR="003A5EAE" w:rsidRDefault="003A5EAE">
            <w:pPr>
              <w:pStyle w:val="ConsPlusNormal"/>
              <w:jc w:val="center"/>
            </w:pPr>
            <w:r>
              <w:t>0,0</w:t>
            </w:r>
          </w:p>
        </w:tc>
        <w:tc>
          <w:tcPr>
            <w:tcW w:w="1304" w:type="dxa"/>
          </w:tcPr>
          <w:p w14:paraId="01B2505B" w14:textId="77777777" w:rsidR="003A5EAE" w:rsidRDefault="003A5EAE">
            <w:pPr>
              <w:pStyle w:val="ConsPlusNormal"/>
              <w:jc w:val="center"/>
            </w:pPr>
            <w:r>
              <w:t>0,0</w:t>
            </w:r>
          </w:p>
        </w:tc>
        <w:tc>
          <w:tcPr>
            <w:tcW w:w="1276" w:type="dxa"/>
          </w:tcPr>
          <w:p w14:paraId="30C155AD" w14:textId="77777777" w:rsidR="003A5EAE" w:rsidRDefault="003A5EAE">
            <w:pPr>
              <w:pStyle w:val="ConsPlusNormal"/>
              <w:jc w:val="center"/>
            </w:pPr>
            <w:r>
              <w:t>0,0</w:t>
            </w:r>
          </w:p>
        </w:tc>
        <w:tc>
          <w:tcPr>
            <w:tcW w:w="1417" w:type="dxa"/>
          </w:tcPr>
          <w:p w14:paraId="0400A48C" w14:textId="77777777" w:rsidR="003A5EAE" w:rsidRDefault="003A5EAE">
            <w:pPr>
              <w:pStyle w:val="ConsPlusNormal"/>
              <w:jc w:val="center"/>
            </w:pPr>
            <w:r>
              <w:t>0,0</w:t>
            </w:r>
          </w:p>
        </w:tc>
        <w:tc>
          <w:tcPr>
            <w:tcW w:w="1417" w:type="dxa"/>
          </w:tcPr>
          <w:p w14:paraId="27B5390C" w14:textId="77777777" w:rsidR="003A5EAE" w:rsidRDefault="003A5EAE">
            <w:pPr>
              <w:pStyle w:val="ConsPlusNormal"/>
              <w:jc w:val="center"/>
            </w:pPr>
            <w:r>
              <w:t>0,0</w:t>
            </w:r>
          </w:p>
        </w:tc>
        <w:tc>
          <w:tcPr>
            <w:tcW w:w="1531" w:type="dxa"/>
          </w:tcPr>
          <w:p w14:paraId="6E5A3EF3" w14:textId="77777777" w:rsidR="003A5EAE" w:rsidRDefault="003A5EAE">
            <w:pPr>
              <w:pStyle w:val="ConsPlusNormal"/>
              <w:jc w:val="center"/>
            </w:pPr>
            <w:r>
              <w:t>0,0</w:t>
            </w:r>
          </w:p>
        </w:tc>
      </w:tr>
      <w:tr w:rsidR="003A5EAE" w14:paraId="57466CD2" w14:textId="77777777">
        <w:tc>
          <w:tcPr>
            <w:tcW w:w="850" w:type="dxa"/>
            <w:vMerge/>
          </w:tcPr>
          <w:p w14:paraId="5475DE36" w14:textId="77777777" w:rsidR="003A5EAE" w:rsidRDefault="003A5EAE"/>
        </w:tc>
        <w:tc>
          <w:tcPr>
            <w:tcW w:w="1587" w:type="dxa"/>
            <w:vMerge/>
          </w:tcPr>
          <w:p w14:paraId="48DA9F06" w14:textId="77777777" w:rsidR="003A5EAE" w:rsidRDefault="003A5EAE"/>
        </w:tc>
        <w:tc>
          <w:tcPr>
            <w:tcW w:w="1587" w:type="dxa"/>
          </w:tcPr>
          <w:p w14:paraId="0613881E" w14:textId="77777777" w:rsidR="003A5EAE" w:rsidRDefault="003A5EAE">
            <w:pPr>
              <w:pStyle w:val="ConsPlusNormal"/>
            </w:pPr>
            <w:r>
              <w:t>бюджет МО ГО "Сыктывкар"</w:t>
            </w:r>
          </w:p>
        </w:tc>
        <w:tc>
          <w:tcPr>
            <w:tcW w:w="1304" w:type="dxa"/>
          </w:tcPr>
          <w:p w14:paraId="36599FB2" w14:textId="77777777" w:rsidR="003A5EAE" w:rsidRDefault="003A5EAE">
            <w:pPr>
              <w:pStyle w:val="ConsPlusNormal"/>
              <w:jc w:val="center"/>
            </w:pPr>
            <w:r>
              <w:t>0,0</w:t>
            </w:r>
          </w:p>
        </w:tc>
        <w:tc>
          <w:tcPr>
            <w:tcW w:w="1304" w:type="dxa"/>
          </w:tcPr>
          <w:p w14:paraId="27503D5E" w14:textId="77777777" w:rsidR="003A5EAE" w:rsidRDefault="003A5EAE">
            <w:pPr>
              <w:pStyle w:val="ConsPlusNormal"/>
              <w:jc w:val="center"/>
            </w:pPr>
            <w:r>
              <w:t>0,0</w:t>
            </w:r>
          </w:p>
        </w:tc>
        <w:tc>
          <w:tcPr>
            <w:tcW w:w="1304" w:type="dxa"/>
          </w:tcPr>
          <w:p w14:paraId="4C4F007C" w14:textId="77777777" w:rsidR="003A5EAE" w:rsidRDefault="003A5EAE">
            <w:pPr>
              <w:pStyle w:val="ConsPlusNormal"/>
              <w:jc w:val="center"/>
            </w:pPr>
            <w:r>
              <w:t>0,0</w:t>
            </w:r>
          </w:p>
        </w:tc>
        <w:tc>
          <w:tcPr>
            <w:tcW w:w="1276" w:type="dxa"/>
          </w:tcPr>
          <w:p w14:paraId="0DD27DE0" w14:textId="77777777" w:rsidR="003A5EAE" w:rsidRDefault="003A5EAE">
            <w:pPr>
              <w:pStyle w:val="ConsPlusNormal"/>
              <w:jc w:val="center"/>
            </w:pPr>
            <w:r>
              <w:t>0,0</w:t>
            </w:r>
          </w:p>
        </w:tc>
        <w:tc>
          <w:tcPr>
            <w:tcW w:w="1417" w:type="dxa"/>
          </w:tcPr>
          <w:p w14:paraId="5F33B245" w14:textId="77777777" w:rsidR="003A5EAE" w:rsidRDefault="003A5EAE">
            <w:pPr>
              <w:pStyle w:val="ConsPlusNormal"/>
              <w:jc w:val="center"/>
            </w:pPr>
            <w:r>
              <w:t>0,0</w:t>
            </w:r>
          </w:p>
        </w:tc>
        <w:tc>
          <w:tcPr>
            <w:tcW w:w="1417" w:type="dxa"/>
          </w:tcPr>
          <w:p w14:paraId="5D4AEE3C" w14:textId="77777777" w:rsidR="003A5EAE" w:rsidRDefault="003A5EAE">
            <w:pPr>
              <w:pStyle w:val="ConsPlusNormal"/>
              <w:jc w:val="center"/>
            </w:pPr>
            <w:r>
              <w:t>0,0</w:t>
            </w:r>
          </w:p>
        </w:tc>
        <w:tc>
          <w:tcPr>
            <w:tcW w:w="1531" w:type="dxa"/>
          </w:tcPr>
          <w:p w14:paraId="1EA26697" w14:textId="77777777" w:rsidR="003A5EAE" w:rsidRDefault="003A5EAE">
            <w:pPr>
              <w:pStyle w:val="ConsPlusNormal"/>
              <w:jc w:val="center"/>
            </w:pPr>
            <w:r>
              <w:t>0,0</w:t>
            </w:r>
          </w:p>
        </w:tc>
      </w:tr>
      <w:tr w:rsidR="003A5EAE" w14:paraId="348488FD" w14:textId="77777777">
        <w:tc>
          <w:tcPr>
            <w:tcW w:w="850" w:type="dxa"/>
            <w:vMerge/>
          </w:tcPr>
          <w:p w14:paraId="43C99672" w14:textId="77777777" w:rsidR="003A5EAE" w:rsidRDefault="003A5EAE"/>
        </w:tc>
        <w:tc>
          <w:tcPr>
            <w:tcW w:w="1587" w:type="dxa"/>
            <w:vMerge/>
          </w:tcPr>
          <w:p w14:paraId="279D6B4F" w14:textId="77777777" w:rsidR="003A5EAE" w:rsidRDefault="003A5EAE"/>
        </w:tc>
        <w:tc>
          <w:tcPr>
            <w:tcW w:w="1587" w:type="dxa"/>
          </w:tcPr>
          <w:p w14:paraId="5D2A6BA5" w14:textId="77777777" w:rsidR="003A5EAE" w:rsidRDefault="003A5EAE">
            <w:pPr>
              <w:pStyle w:val="ConsPlusNormal"/>
            </w:pPr>
            <w:r>
              <w:t>Средства от приносящей доход деятельности</w:t>
            </w:r>
          </w:p>
        </w:tc>
        <w:tc>
          <w:tcPr>
            <w:tcW w:w="1304" w:type="dxa"/>
          </w:tcPr>
          <w:p w14:paraId="3F7090C1" w14:textId="77777777" w:rsidR="003A5EAE" w:rsidRDefault="003A5EAE">
            <w:pPr>
              <w:pStyle w:val="ConsPlusNormal"/>
              <w:jc w:val="center"/>
            </w:pPr>
            <w:r>
              <w:t>0,0</w:t>
            </w:r>
          </w:p>
        </w:tc>
        <w:tc>
          <w:tcPr>
            <w:tcW w:w="1304" w:type="dxa"/>
          </w:tcPr>
          <w:p w14:paraId="5C6E0099" w14:textId="77777777" w:rsidR="003A5EAE" w:rsidRDefault="003A5EAE">
            <w:pPr>
              <w:pStyle w:val="ConsPlusNormal"/>
              <w:jc w:val="center"/>
            </w:pPr>
            <w:r>
              <w:t>0,0</w:t>
            </w:r>
          </w:p>
        </w:tc>
        <w:tc>
          <w:tcPr>
            <w:tcW w:w="1304" w:type="dxa"/>
          </w:tcPr>
          <w:p w14:paraId="0319C82D" w14:textId="77777777" w:rsidR="003A5EAE" w:rsidRDefault="003A5EAE">
            <w:pPr>
              <w:pStyle w:val="ConsPlusNormal"/>
              <w:jc w:val="center"/>
            </w:pPr>
            <w:r>
              <w:t>0,0</w:t>
            </w:r>
          </w:p>
        </w:tc>
        <w:tc>
          <w:tcPr>
            <w:tcW w:w="1276" w:type="dxa"/>
          </w:tcPr>
          <w:p w14:paraId="0F210A9E" w14:textId="77777777" w:rsidR="003A5EAE" w:rsidRDefault="003A5EAE">
            <w:pPr>
              <w:pStyle w:val="ConsPlusNormal"/>
              <w:jc w:val="center"/>
            </w:pPr>
            <w:r>
              <w:t>0,0</w:t>
            </w:r>
          </w:p>
        </w:tc>
        <w:tc>
          <w:tcPr>
            <w:tcW w:w="1417" w:type="dxa"/>
          </w:tcPr>
          <w:p w14:paraId="01A0FF95" w14:textId="77777777" w:rsidR="003A5EAE" w:rsidRDefault="003A5EAE">
            <w:pPr>
              <w:pStyle w:val="ConsPlusNormal"/>
              <w:jc w:val="center"/>
            </w:pPr>
            <w:r>
              <w:t>0,0</w:t>
            </w:r>
          </w:p>
        </w:tc>
        <w:tc>
          <w:tcPr>
            <w:tcW w:w="1417" w:type="dxa"/>
          </w:tcPr>
          <w:p w14:paraId="1879B9BE" w14:textId="77777777" w:rsidR="003A5EAE" w:rsidRDefault="003A5EAE">
            <w:pPr>
              <w:pStyle w:val="ConsPlusNormal"/>
              <w:jc w:val="center"/>
            </w:pPr>
            <w:r>
              <w:t>0,0</w:t>
            </w:r>
          </w:p>
        </w:tc>
        <w:tc>
          <w:tcPr>
            <w:tcW w:w="1531" w:type="dxa"/>
          </w:tcPr>
          <w:p w14:paraId="10D773DC" w14:textId="77777777" w:rsidR="003A5EAE" w:rsidRDefault="003A5EAE">
            <w:pPr>
              <w:pStyle w:val="ConsPlusNormal"/>
              <w:jc w:val="center"/>
            </w:pPr>
            <w:r>
              <w:t>0,0</w:t>
            </w:r>
          </w:p>
        </w:tc>
      </w:tr>
      <w:tr w:rsidR="003A5EAE" w14:paraId="7E03A625" w14:textId="77777777">
        <w:tc>
          <w:tcPr>
            <w:tcW w:w="850" w:type="dxa"/>
            <w:vMerge/>
          </w:tcPr>
          <w:p w14:paraId="5B882DBC" w14:textId="77777777" w:rsidR="003A5EAE" w:rsidRDefault="003A5EAE"/>
        </w:tc>
        <w:tc>
          <w:tcPr>
            <w:tcW w:w="1587" w:type="dxa"/>
            <w:vMerge/>
          </w:tcPr>
          <w:p w14:paraId="124F62FF" w14:textId="77777777" w:rsidR="003A5EAE" w:rsidRDefault="003A5EAE"/>
        </w:tc>
        <w:tc>
          <w:tcPr>
            <w:tcW w:w="1587" w:type="dxa"/>
          </w:tcPr>
          <w:p w14:paraId="0A959CC4" w14:textId="77777777" w:rsidR="003A5EAE" w:rsidRDefault="003A5EAE">
            <w:pPr>
              <w:pStyle w:val="ConsPlusNormal"/>
            </w:pPr>
            <w:r>
              <w:t>внебюджетные источники</w:t>
            </w:r>
          </w:p>
        </w:tc>
        <w:tc>
          <w:tcPr>
            <w:tcW w:w="1304" w:type="dxa"/>
          </w:tcPr>
          <w:p w14:paraId="28ABD3A9" w14:textId="77777777" w:rsidR="003A5EAE" w:rsidRDefault="003A5EAE">
            <w:pPr>
              <w:pStyle w:val="ConsPlusNormal"/>
              <w:jc w:val="center"/>
            </w:pPr>
            <w:r>
              <w:t>0,0</w:t>
            </w:r>
          </w:p>
        </w:tc>
        <w:tc>
          <w:tcPr>
            <w:tcW w:w="1304" w:type="dxa"/>
          </w:tcPr>
          <w:p w14:paraId="62E3C6AB" w14:textId="77777777" w:rsidR="003A5EAE" w:rsidRDefault="003A5EAE">
            <w:pPr>
              <w:pStyle w:val="ConsPlusNormal"/>
              <w:jc w:val="center"/>
            </w:pPr>
            <w:r>
              <w:t>0,0</w:t>
            </w:r>
          </w:p>
        </w:tc>
        <w:tc>
          <w:tcPr>
            <w:tcW w:w="1304" w:type="dxa"/>
          </w:tcPr>
          <w:p w14:paraId="57498AE0" w14:textId="77777777" w:rsidR="003A5EAE" w:rsidRDefault="003A5EAE">
            <w:pPr>
              <w:pStyle w:val="ConsPlusNormal"/>
              <w:jc w:val="center"/>
            </w:pPr>
            <w:r>
              <w:t>0,0</w:t>
            </w:r>
          </w:p>
        </w:tc>
        <w:tc>
          <w:tcPr>
            <w:tcW w:w="1276" w:type="dxa"/>
          </w:tcPr>
          <w:p w14:paraId="3B619DC6" w14:textId="77777777" w:rsidR="003A5EAE" w:rsidRDefault="003A5EAE">
            <w:pPr>
              <w:pStyle w:val="ConsPlusNormal"/>
              <w:jc w:val="center"/>
            </w:pPr>
            <w:r>
              <w:t>0,0</w:t>
            </w:r>
          </w:p>
        </w:tc>
        <w:tc>
          <w:tcPr>
            <w:tcW w:w="1417" w:type="dxa"/>
          </w:tcPr>
          <w:p w14:paraId="2AEE8C13" w14:textId="77777777" w:rsidR="003A5EAE" w:rsidRDefault="003A5EAE">
            <w:pPr>
              <w:pStyle w:val="ConsPlusNormal"/>
              <w:jc w:val="center"/>
            </w:pPr>
            <w:r>
              <w:t>0,0</w:t>
            </w:r>
          </w:p>
        </w:tc>
        <w:tc>
          <w:tcPr>
            <w:tcW w:w="1417" w:type="dxa"/>
          </w:tcPr>
          <w:p w14:paraId="1C8071E5" w14:textId="77777777" w:rsidR="003A5EAE" w:rsidRDefault="003A5EAE">
            <w:pPr>
              <w:pStyle w:val="ConsPlusNormal"/>
              <w:jc w:val="center"/>
            </w:pPr>
            <w:r>
              <w:t>0,0</w:t>
            </w:r>
          </w:p>
        </w:tc>
        <w:tc>
          <w:tcPr>
            <w:tcW w:w="1531" w:type="dxa"/>
          </w:tcPr>
          <w:p w14:paraId="069E327D" w14:textId="77777777" w:rsidR="003A5EAE" w:rsidRDefault="003A5EAE">
            <w:pPr>
              <w:pStyle w:val="ConsPlusNormal"/>
              <w:jc w:val="center"/>
            </w:pPr>
            <w:r>
              <w:t>0,0</w:t>
            </w:r>
          </w:p>
        </w:tc>
      </w:tr>
      <w:tr w:rsidR="003A5EAE" w14:paraId="720DA075" w14:textId="77777777">
        <w:tc>
          <w:tcPr>
            <w:tcW w:w="850" w:type="dxa"/>
            <w:vMerge/>
          </w:tcPr>
          <w:p w14:paraId="6D09D73E" w14:textId="77777777" w:rsidR="003A5EAE" w:rsidRDefault="003A5EAE"/>
        </w:tc>
        <w:tc>
          <w:tcPr>
            <w:tcW w:w="1587" w:type="dxa"/>
            <w:vMerge w:val="restart"/>
          </w:tcPr>
          <w:p w14:paraId="2D9364D4" w14:textId="77777777" w:rsidR="003A5EAE" w:rsidRDefault="003A5EAE">
            <w:pPr>
              <w:pStyle w:val="ConsPlusNormal"/>
              <w:jc w:val="both"/>
            </w:pPr>
            <w:r>
              <w:t xml:space="preserve">Основное мероприятие </w:t>
            </w:r>
            <w:r>
              <w:lastRenderedPageBreak/>
              <w:t>1.1.9. Финансовая поддержка юридических лиц и индивидуальных предпринимателей, оказывающих услугу по дошкольному образованию и (или) присмотру и уходу за детьми</w:t>
            </w:r>
          </w:p>
        </w:tc>
        <w:tc>
          <w:tcPr>
            <w:tcW w:w="1587" w:type="dxa"/>
          </w:tcPr>
          <w:p w14:paraId="0A8FE3DF" w14:textId="77777777" w:rsidR="003A5EAE" w:rsidRDefault="003A5EAE">
            <w:pPr>
              <w:pStyle w:val="ConsPlusNormal"/>
            </w:pPr>
            <w:r>
              <w:lastRenderedPageBreak/>
              <w:t>Всего:</w:t>
            </w:r>
          </w:p>
        </w:tc>
        <w:tc>
          <w:tcPr>
            <w:tcW w:w="1304" w:type="dxa"/>
            <w:vMerge w:val="restart"/>
          </w:tcPr>
          <w:p w14:paraId="4D25A718" w14:textId="77777777" w:rsidR="003A5EAE" w:rsidRDefault="003A5EAE">
            <w:pPr>
              <w:pStyle w:val="ConsPlusNormal"/>
              <w:jc w:val="center"/>
            </w:pPr>
            <w:r>
              <w:t>2 651,8</w:t>
            </w:r>
          </w:p>
        </w:tc>
        <w:tc>
          <w:tcPr>
            <w:tcW w:w="1304" w:type="dxa"/>
            <w:vMerge w:val="restart"/>
          </w:tcPr>
          <w:p w14:paraId="38882FB1" w14:textId="77777777" w:rsidR="003A5EAE" w:rsidRDefault="003A5EAE">
            <w:pPr>
              <w:pStyle w:val="ConsPlusNormal"/>
              <w:jc w:val="center"/>
            </w:pPr>
            <w:r>
              <w:t>8 000,0</w:t>
            </w:r>
          </w:p>
        </w:tc>
        <w:tc>
          <w:tcPr>
            <w:tcW w:w="1304" w:type="dxa"/>
            <w:vMerge w:val="restart"/>
          </w:tcPr>
          <w:p w14:paraId="5B9A6953" w14:textId="77777777" w:rsidR="003A5EAE" w:rsidRDefault="003A5EAE">
            <w:pPr>
              <w:pStyle w:val="ConsPlusNormal"/>
              <w:jc w:val="center"/>
            </w:pPr>
            <w:r>
              <w:t>0,0</w:t>
            </w:r>
          </w:p>
        </w:tc>
        <w:tc>
          <w:tcPr>
            <w:tcW w:w="1276" w:type="dxa"/>
            <w:vMerge w:val="restart"/>
          </w:tcPr>
          <w:p w14:paraId="4DC76EB1" w14:textId="77777777" w:rsidR="003A5EAE" w:rsidRDefault="003A5EAE">
            <w:pPr>
              <w:pStyle w:val="ConsPlusNormal"/>
              <w:jc w:val="center"/>
            </w:pPr>
            <w:r>
              <w:t>0,0</w:t>
            </w:r>
          </w:p>
        </w:tc>
        <w:tc>
          <w:tcPr>
            <w:tcW w:w="1417" w:type="dxa"/>
            <w:vMerge w:val="restart"/>
          </w:tcPr>
          <w:p w14:paraId="76EE5876" w14:textId="77777777" w:rsidR="003A5EAE" w:rsidRDefault="003A5EAE">
            <w:pPr>
              <w:pStyle w:val="ConsPlusNormal"/>
              <w:jc w:val="center"/>
            </w:pPr>
            <w:r>
              <w:t>0,0</w:t>
            </w:r>
          </w:p>
        </w:tc>
        <w:tc>
          <w:tcPr>
            <w:tcW w:w="1417" w:type="dxa"/>
            <w:vMerge w:val="restart"/>
          </w:tcPr>
          <w:p w14:paraId="30C490BE" w14:textId="77777777" w:rsidR="003A5EAE" w:rsidRDefault="003A5EAE">
            <w:pPr>
              <w:pStyle w:val="ConsPlusNormal"/>
              <w:jc w:val="center"/>
            </w:pPr>
            <w:r>
              <w:t>0,0</w:t>
            </w:r>
          </w:p>
        </w:tc>
        <w:tc>
          <w:tcPr>
            <w:tcW w:w="1531" w:type="dxa"/>
            <w:vMerge w:val="restart"/>
          </w:tcPr>
          <w:p w14:paraId="7FF195D2" w14:textId="77777777" w:rsidR="003A5EAE" w:rsidRDefault="003A5EAE">
            <w:pPr>
              <w:pStyle w:val="ConsPlusNormal"/>
              <w:jc w:val="center"/>
            </w:pPr>
            <w:r>
              <w:t>10 651,8</w:t>
            </w:r>
          </w:p>
        </w:tc>
      </w:tr>
      <w:tr w:rsidR="003A5EAE" w14:paraId="08536D65" w14:textId="77777777">
        <w:tc>
          <w:tcPr>
            <w:tcW w:w="850" w:type="dxa"/>
            <w:vMerge/>
          </w:tcPr>
          <w:p w14:paraId="0FD19C6C" w14:textId="77777777" w:rsidR="003A5EAE" w:rsidRDefault="003A5EAE"/>
        </w:tc>
        <w:tc>
          <w:tcPr>
            <w:tcW w:w="1587" w:type="dxa"/>
            <w:vMerge/>
          </w:tcPr>
          <w:p w14:paraId="776A8EB5" w14:textId="77777777" w:rsidR="003A5EAE" w:rsidRDefault="003A5EAE"/>
        </w:tc>
        <w:tc>
          <w:tcPr>
            <w:tcW w:w="1587" w:type="dxa"/>
          </w:tcPr>
          <w:p w14:paraId="4DF1ADCA" w14:textId="77777777" w:rsidR="003A5EAE" w:rsidRDefault="003A5EAE">
            <w:pPr>
              <w:pStyle w:val="ConsPlusNormal"/>
            </w:pPr>
            <w:r>
              <w:t>В том числе:</w:t>
            </w:r>
          </w:p>
        </w:tc>
        <w:tc>
          <w:tcPr>
            <w:tcW w:w="1304" w:type="dxa"/>
            <w:vMerge/>
          </w:tcPr>
          <w:p w14:paraId="4BA4F7EC" w14:textId="77777777" w:rsidR="003A5EAE" w:rsidRDefault="003A5EAE"/>
        </w:tc>
        <w:tc>
          <w:tcPr>
            <w:tcW w:w="1304" w:type="dxa"/>
            <w:vMerge/>
          </w:tcPr>
          <w:p w14:paraId="12C7F4E6" w14:textId="77777777" w:rsidR="003A5EAE" w:rsidRDefault="003A5EAE"/>
        </w:tc>
        <w:tc>
          <w:tcPr>
            <w:tcW w:w="1304" w:type="dxa"/>
            <w:vMerge/>
          </w:tcPr>
          <w:p w14:paraId="1C0ADF11" w14:textId="77777777" w:rsidR="003A5EAE" w:rsidRDefault="003A5EAE"/>
        </w:tc>
        <w:tc>
          <w:tcPr>
            <w:tcW w:w="1276" w:type="dxa"/>
            <w:vMerge/>
          </w:tcPr>
          <w:p w14:paraId="681C5BE6" w14:textId="77777777" w:rsidR="003A5EAE" w:rsidRDefault="003A5EAE"/>
        </w:tc>
        <w:tc>
          <w:tcPr>
            <w:tcW w:w="1417" w:type="dxa"/>
            <w:vMerge/>
          </w:tcPr>
          <w:p w14:paraId="22FE86C2" w14:textId="77777777" w:rsidR="003A5EAE" w:rsidRDefault="003A5EAE"/>
        </w:tc>
        <w:tc>
          <w:tcPr>
            <w:tcW w:w="1417" w:type="dxa"/>
            <w:vMerge/>
          </w:tcPr>
          <w:p w14:paraId="19849227" w14:textId="77777777" w:rsidR="003A5EAE" w:rsidRDefault="003A5EAE"/>
        </w:tc>
        <w:tc>
          <w:tcPr>
            <w:tcW w:w="1531" w:type="dxa"/>
            <w:vMerge/>
          </w:tcPr>
          <w:p w14:paraId="0DE79533" w14:textId="77777777" w:rsidR="003A5EAE" w:rsidRDefault="003A5EAE"/>
        </w:tc>
      </w:tr>
      <w:tr w:rsidR="003A5EAE" w14:paraId="033FC3CF" w14:textId="77777777">
        <w:tc>
          <w:tcPr>
            <w:tcW w:w="850" w:type="dxa"/>
            <w:vMerge/>
          </w:tcPr>
          <w:p w14:paraId="03986116" w14:textId="77777777" w:rsidR="003A5EAE" w:rsidRDefault="003A5EAE"/>
        </w:tc>
        <w:tc>
          <w:tcPr>
            <w:tcW w:w="1587" w:type="dxa"/>
            <w:vMerge/>
          </w:tcPr>
          <w:p w14:paraId="07D12E9C" w14:textId="77777777" w:rsidR="003A5EAE" w:rsidRDefault="003A5EAE"/>
        </w:tc>
        <w:tc>
          <w:tcPr>
            <w:tcW w:w="1587" w:type="dxa"/>
          </w:tcPr>
          <w:p w14:paraId="7EF5D130" w14:textId="77777777" w:rsidR="003A5EAE" w:rsidRDefault="003A5EAE">
            <w:pPr>
              <w:pStyle w:val="ConsPlusNormal"/>
            </w:pPr>
            <w:r>
              <w:t>федеральный бюджет</w:t>
            </w:r>
          </w:p>
        </w:tc>
        <w:tc>
          <w:tcPr>
            <w:tcW w:w="1304" w:type="dxa"/>
          </w:tcPr>
          <w:p w14:paraId="37671952" w14:textId="77777777" w:rsidR="003A5EAE" w:rsidRDefault="003A5EAE">
            <w:pPr>
              <w:pStyle w:val="ConsPlusNormal"/>
              <w:jc w:val="center"/>
            </w:pPr>
            <w:r>
              <w:t>0,0</w:t>
            </w:r>
          </w:p>
        </w:tc>
        <w:tc>
          <w:tcPr>
            <w:tcW w:w="1304" w:type="dxa"/>
          </w:tcPr>
          <w:p w14:paraId="09433470" w14:textId="77777777" w:rsidR="003A5EAE" w:rsidRDefault="003A5EAE">
            <w:pPr>
              <w:pStyle w:val="ConsPlusNormal"/>
              <w:jc w:val="center"/>
            </w:pPr>
            <w:r>
              <w:t>0,0</w:t>
            </w:r>
          </w:p>
        </w:tc>
        <w:tc>
          <w:tcPr>
            <w:tcW w:w="1304" w:type="dxa"/>
          </w:tcPr>
          <w:p w14:paraId="723F5166" w14:textId="77777777" w:rsidR="003A5EAE" w:rsidRDefault="003A5EAE">
            <w:pPr>
              <w:pStyle w:val="ConsPlusNormal"/>
              <w:jc w:val="center"/>
            </w:pPr>
            <w:r>
              <w:t>0,0</w:t>
            </w:r>
          </w:p>
        </w:tc>
        <w:tc>
          <w:tcPr>
            <w:tcW w:w="1276" w:type="dxa"/>
          </w:tcPr>
          <w:p w14:paraId="0222B669" w14:textId="77777777" w:rsidR="003A5EAE" w:rsidRDefault="003A5EAE">
            <w:pPr>
              <w:pStyle w:val="ConsPlusNormal"/>
              <w:jc w:val="center"/>
            </w:pPr>
            <w:r>
              <w:t>0,0</w:t>
            </w:r>
          </w:p>
        </w:tc>
        <w:tc>
          <w:tcPr>
            <w:tcW w:w="1417" w:type="dxa"/>
          </w:tcPr>
          <w:p w14:paraId="08BC9378" w14:textId="77777777" w:rsidR="003A5EAE" w:rsidRDefault="003A5EAE">
            <w:pPr>
              <w:pStyle w:val="ConsPlusNormal"/>
              <w:jc w:val="center"/>
            </w:pPr>
            <w:r>
              <w:t>0,0</w:t>
            </w:r>
          </w:p>
        </w:tc>
        <w:tc>
          <w:tcPr>
            <w:tcW w:w="1417" w:type="dxa"/>
          </w:tcPr>
          <w:p w14:paraId="45721459" w14:textId="77777777" w:rsidR="003A5EAE" w:rsidRDefault="003A5EAE">
            <w:pPr>
              <w:pStyle w:val="ConsPlusNormal"/>
              <w:jc w:val="center"/>
            </w:pPr>
            <w:r>
              <w:t>0,0</w:t>
            </w:r>
          </w:p>
        </w:tc>
        <w:tc>
          <w:tcPr>
            <w:tcW w:w="1531" w:type="dxa"/>
          </w:tcPr>
          <w:p w14:paraId="44837C2E" w14:textId="77777777" w:rsidR="003A5EAE" w:rsidRDefault="003A5EAE">
            <w:pPr>
              <w:pStyle w:val="ConsPlusNormal"/>
              <w:jc w:val="center"/>
            </w:pPr>
            <w:r>
              <w:t>0,0</w:t>
            </w:r>
          </w:p>
        </w:tc>
      </w:tr>
      <w:tr w:rsidR="003A5EAE" w14:paraId="1BA93842" w14:textId="77777777">
        <w:tc>
          <w:tcPr>
            <w:tcW w:w="850" w:type="dxa"/>
            <w:vMerge/>
          </w:tcPr>
          <w:p w14:paraId="4047A089" w14:textId="77777777" w:rsidR="003A5EAE" w:rsidRDefault="003A5EAE"/>
        </w:tc>
        <w:tc>
          <w:tcPr>
            <w:tcW w:w="1587" w:type="dxa"/>
            <w:vMerge/>
          </w:tcPr>
          <w:p w14:paraId="16E6746D" w14:textId="77777777" w:rsidR="003A5EAE" w:rsidRDefault="003A5EAE"/>
        </w:tc>
        <w:tc>
          <w:tcPr>
            <w:tcW w:w="1587" w:type="dxa"/>
          </w:tcPr>
          <w:p w14:paraId="220D3D1C" w14:textId="77777777" w:rsidR="003A5EAE" w:rsidRDefault="003A5EAE">
            <w:pPr>
              <w:pStyle w:val="ConsPlusNormal"/>
            </w:pPr>
            <w:r>
              <w:t>республиканский бюджет Республики Коми</w:t>
            </w:r>
          </w:p>
        </w:tc>
        <w:tc>
          <w:tcPr>
            <w:tcW w:w="1304" w:type="dxa"/>
          </w:tcPr>
          <w:p w14:paraId="70EE27E5" w14:textId="77777777" w:rsidR="003A5EAE" w:rsidRDefault="003A5EAE">
            <w:pPr>
              <w:pStyle w:val="ConsPlusNormal"/>
              <w:jc w:val="center"/>
            </w:pPr>
            <w:r>
              <w:t>0,0</w:t>
            </w:r>
          </w:p>
        </w:tc>
        <w:tc>
          <w:tcPr>
            <w:tcW w:w="1304" w:type="dxa"/>
          </w:tcPr>
          <w:p w14:paraId="7B7D7C64" w14:textId="77777777" w:rsidR="003A5EAE" w:rsidRDefault="003A5EAE">
            <w:pPr>
              <w:pStyle w:val="ConsPlusNormal"/>
              <w:jc w:val="center"/>
            </w:pPr>
            <w:r>
              <w:t>0,0</w:t>
            </w:r>
          </w:p>
        </w:tc>
        <w:tc>
          <w:tcPr>
            <w:tcW w:w="1304" w:type="dxa"/>
          </w:tcPr>
          <w:p w14:paraId="181A0071" w14:textId="77777777" w:rsidR="003A5EAE" w:rsidRDefault="003A5EAE">
            <w:pPr>
              <w:pStyle w:val="ConsPlusNormal"/>
              <w:jc w:val="center"/>
            </w:pPr>
            <w:r>
              <w:t>0,0</w:t>
            </w:r>
          </w:p>
        </w:tc>
        <w:tc>
          <w:tcPr>
            <w:tcW w:w="1276" w:type="dxa"/>
          </w:tcPr>
          <w:p w14:paraId="388FA91F" w14:textId="77777777" w:rsidR="003A5EAE" w:rsidRDefault="003A5EAE">
            <w:pPr>
              <w:pStyle w:val="ConsPlusNormal"/>
              <w:jc w:val="center"/>
            </w:pPr>
            <w:r>
              <w:t>0,0</w:t>
            </w:r>
          </w:p>
        </w:tc>
        <w:tc>
          <w:tcPr>
            <w:tcW w:w="1417" w:type="dxa"/>
          </w:tcPr>
          <w:p w14:paraId="7A57DB55" w14:textId="77777777" w:rsidR="003A5EAE" w:rsidRDefault="003A5EAE">
            <w:pPr>
              <w:pStyle w:val="ConsPlusNormal"/>
              <w:jc w:val="center"/>
            </w:pPr>
            <w:r>
              <w:t>0,0</w:t>
            </w:r>
          </w:p>
        </w:tc>
        <w:tc>
          <w:tcPr>
            <w:tcW w:w="1417" w:type="dxa"/>
          </w:tcPr>
          <w:p w14:paraId="17863A40" w14:textId="77777777" w:rsidR="003A5EAE" w:rsidRDefault="003A5EAE">
            <w:pPr>
              <w:pStyle w:val="ConsPlusNormal"/>
              <w:jc w:val="center"/>
            </w:pPr>
            <w:r>
              <w:t>0,0</w:t>
            </w:r>
          </w:p>
        </w:tc>
        <w:tc>
          <w:tcPr>
            <w:tcW w:w="1531" w:type="dxa"/>
          </w:tcPr>
          <w:p w14:paraId="13757229" w14:textId="77777777" w:rsidR="003A5EAE" w:rsidRDefault="003A5EAE">
            <w:pPr>
              <w:pStyle w:val="ConsPlusNormal"/>
              <w:jc w:val="center"/>
            </w:pPr>
            <w:r>
              <w:t>0,0</w:t>
            </w:r>
          </w:p>
        </w:tc>
      </w:tr>
      <w:tr w:rsidR="003A5EAE" w14:paraId="01EEE641" w14:textId="77777777">
        <w:tc>
          <w:tcPr>
            <w:tcW w:w="850" w:type="dxa"/>
            <w:vMerge/>
          </w:tcPr>
          <w:p w14:paraId="45DFF9A4" w14:textId="77777777" w:rsidR="003A5EAE" w:rsidRDefault="003A5EAE"/>
        </w:tc>
        <w:tc>
          <w:tcPr>
            <w:tcW w:w="1587" w:type="dxa"/>
            <w:vMerge/>
          </w:tcPr>
          <w:p w14:paraId="3C78F53A" w14:textId="77777777" w:rsidR="003A5EAE" w:rsidRDefault="003A5EAE"/>
        </w:tc>
        <w:tc>
          <w:tcPr>
            <w:tcW w:w="1587" w:type="dxa"/>
          </w:tcPr>
          <w:p w14:paraId="07647416" w14:textId="77777777" w:rsidR="003A5EAE" w:rsidRDefault="003A5EAE">
            <w:pPr>
              <w:pStyle w:val="ConsPlusNormal"/>
            </w:pPr>
            <w:r>
              <w:t>бюджет МО ГО "Сыктывкар"</w:t>
            </w:r>
          </w:p>
        </w:tc>
        <w:tc>
          <w:tcPr>
            <w:tcW w:w="1304" w:type="dxa"/>
          </w:tcPr>
          <w:p w14:paraId="33C62471" w14:textId="77777777" w:rsidR="003A5EAE" w:rsidRDefault="003A5EAE">
            <w:pPr>
              <w:pStyle w:val="ConsPlusNormal"/>
              <w:jc w:val="center"/>
            </w:pPr>
            <w:r>
              <w:t>2 651,8</w:t>
            </w:r>
          </w:p>
        </w:tc>
        <w:tc>
          <w:tcPr>
            <w:tcW w:w="1304" w:type="dxa"/>
          </w:tcPr>
          <w:p w14:paraId="5370E295" w14:textId="77777777" w:rsidR="003A5EAE" w:rsidRDefault="003A5EAE">
            <w:pPr>
              <w:pStyle w:val="ConsPlusNormal"/>
              <w:jc w:val="center"/>
            </w:pPr>
            <w:r>
              <w:t>8 000,0</w:t>
            </w:r>
          </w:p>
        </w:tc>
        <w:tc>
          <w:tcPr>
            <w:tcW w:w="1304" w:type="dxa"/>
          </w:tcPr>
          <w:p w14:paraId="2CB15EAC" w14:textId="77777777" w:rsidR="003A5EAE" w:rsidRDefault="003A5EAE">
            <w:pPr>
              <w:pStyle w:val="ConsPlusNormal"/>
              <w:jc w:val="center"/>
            </w:pPr>
            <w:r>
              <w:t>0,0</w:t>
            </w:r>
          </w:p>
        </w:tc>
        <w:tc>
          <w:tcPr>
            <w:tcW w:w="1276" w:type="dxa"/>
          </w:tcPr>
          <w:p w14:paraId="2B89BF95" w14:textId="77777777" w:rsidR="003A5EAE" w:rsidRDefault="003A5EAE">
            <w:pPr>
              <w:pStyle w:val="ConsPlusNormal"/>
              <w:jc w:val="center"/>
            </w:pPr>
            <w:r>
              <w:t>0,0</w:t>
            </w:r>
          </w:p>
        </w:tc>
        <w:tc>
          <w:tcPr>
            <w:tcW w:w="1417" w:type="dxa"/>
          </w:tcPr>
          <w:p w14:paraId="5E877B76" w14:textId="77777777" w:rsidR="003A5EAE" w:rsidRDefault="003A5EAE">
            <w:pPr>
              <w:pStyle w:val="ConsPlusNormal"/>
              <w:jc w:val="center"/>
            </w:pPr>
            <w:r>
              <w:t>0,0</w:t>
            </w:r>
          </w:p>
        </w:tc>
        <w:tc>
          <w:tcPr>
            <w:tcW w:w="1417" w:type="dxa"/>
          </w:tcPr>
          <w:p w14:paraId="0E9850E3" w14:textId="77777777" w:rsidR="003A5EAE" w:rsidRDefault="003A5EAE">
            <w:pPr>
              <w:pStyle w:val="ConsPlusNormal"/>
              <w:jc w:val="center"/>
            </w:pPr>
            <w:r>
              <w:t>0,0</w:t>
            </w:r>
          </w:p>
        </w:tc>
        <w:tc>
          <w:tcPr>
            <w:tcW w:w="1531" w:type="dxa"/>
          </w:tcPr>
          <w:p w14:paraId="0463C0FA" w14:textId="77777777" w:rsidR="003A5EAE" w:rsidRDefault="003A5EAE">
            <w:pPr>
              <w:pStyle w:val="ConsPlusNormal"/>
              <w:jc w:val="center"/>
            </w:pPr>
            <w:r>
              <w:t>10 651,8</w:t>
            </w:r>
          </w:p>
        </w:tc>
      </w:tr>
      <w:tr w:rsidR="003A5EAE" w14:paraId="1A0D30E5" w14:textId="77777777">
        <w:tc>
          <w:tcPr>
            <w:tcW w:w="850" w:type="dxa"/>
            <w:vMerge/>
          </w:tcPr>
          <w:p w14:paraId="4503FE44" w14:textId="77777777" w:rsidR="003A5EAE" w:rsidRDefault="003A5EAE"/>
        </w:tc>
        <w:tc>
          <w:tcPr>
            <w:tcW w:w="1587" w:type="dxa"/>
            <w:vMerge/>
          </w:tcPr>
          <w:p w14:paraId="453E4874" w14:textId="77777777" w:rsidR="003A5EAE" w:rsidRDefault="003A5EAE"/>
        </w:tc>
        <w:tc>
          <w:tcPr>
            <w:tcW w:w="1587" w:type="dxa"/>
          </w:tcPr>
          <w:p w14:paraId="016E5B24" w14:textId="77777777" w:rsidR="003A5EAE" w:rsidRDefault="003A5EAE">
            <w:pPr>
              <w:pStyle w:val="ConsPlusNormal"/>
            </w:pPr>
            <w:r>
              <w:t>Средства от приносящей доход деятельности</w:t>
            </w:r>
          </w:p>
        </w:tc>
        <w:tc>
          <w:tcPr>
            <w:tcW w:w="1304" w:type="dxa"/>
          </w:tcPr>
          <w:p w14:paraId="01AB351F" w14:textId="77777777" w:rsidR="003A5EAE" w:rsidRDefault="003A5EAE">
            <w:pPr>
              <w:pStyle w:val="ConsPlusNormal"/>
              <w:jc w:val="center"/>
            </w:pPr>
            <w:r>
              <w:t>0,0</w:t>
            </w:r>
          </w:p>
        </w:tc>
        <w:tc>
          <w:tcPr>
            <w:tcW w:w="1304" w:type="dxa"/>
          </w:tcPr>
          <w:p w14:paraId="20218CDA" w14:textId="77777777" w:rsidR="003A5EAE" w:rsidRDefault="003A5EAE">
            <w:pPr>
              <w:pStyle w:val="ConsPlusNormal"/>
              <w:jc w:val="center"/>
            </w:pPr>
            <w:r>
              <w:t>0,0</w:t>
            </w:r>
          </w:p>
        </w:tc>
        <w:tc>
          <w:tcPr>
            <w:tcW w:w="1304" w:type="dxa"/>
          </w:tcPr>
          <w:p w14:paraId="42255B13" w14:textId="77777777" w:rsidR="003A5EAE" w:rsidRDefault="003A5EAE">
            <w:pPr>
              <w:pStyle w:val="ConsPlusNormal"/>
              <w:jc w:val="center"/>
            </w:pPr>
            <w:r>
              <w:t>0,0</w:t>
            </w:r>
          </w:p>
        </w:tc>
        <w:tc>
          <w:tcPr>
            <w:tcW w:w="1276" w:type="dxa"/>
          </w:tcPr>
          <w:p w14:paraId="2E23CB39" w14:textId="77777777" w:rsidR="003A5EAE" w:rsidRDefault="003A5EAE">
            <w:pPr>
              <w:pStyle w:val="ConsPlusNormal"/>
              <w:jc w:val="center"/>
            </w:pPr>
            <w:r>
              <w:t>0,0</w:t>
            </w:r>
          </w:p>
        </w:tc>
        <w:tc>
          <w:tcPr>
            <w:tcW w:w="1417" w:type="dxa"/>
          </w:tcPr>
          <w:p w14:paraId="2E38074D" w14:textId="77777777" w:rsidR="003A5EAE" w:rsidRDefault="003A5EAE">
            <w:pPr>
              <w:pStyle w:val="ConsPlusNormal"/>
              <w:jc w:val="center"/>
            </w:pPr>
            <w:r>
              <w:t>0,0</w:t>
            </w:r>
          </w:p>
        </w:tc>
        <w:tc>
          <w:tcPr>
            <w:tcW w:w="1417" w:type="dxa"/>
          </w:tcPr>
          <w:p w14:paraId="367CD44A" w14:textId="77777777" w:rsidR="003A5EAE" w:rsidRDefault="003A5EAE">
            <w:pPr>
              <w:pStyle w:val="ConsPlusNormal"/>
              <w:jc w:val="center"/>
            </w:pPr>
            <w:r>
              <w:t>0,0</w:t>
            </w:r>
          </w:p>
        </w:tc>
        <w:tc>
          <w:tcPr>
            <w:tcW w:w="1531" w:type="dxa"/>
          </w:tcPr>
          <w:p w14:paraId="6DE8E103" w14:textId="77777777" w:rsidR="003A5EAE" w:rsidRDefault="003A5EAE">
            <w:pPr>
              <w:pStyle w:val="ConsPlusNormal"/>
              <w:jc w:val="center"/>
            </w:pPr>
            <w:r>
              <w:t>0,0</w:t>
            </w:r>
          </w:p>
        </w:tc>
      </w:tr>
      <w:tr w:rsidR="003A5EAE" w14:paraId="26EAC97C" w14:textId="77777777">
        <w:tc>
          <w:tcPr>
            <w:tcW w:w="850" w:type="dxa"/>
            <w:vMerge/>
          </w:tcPr>
          <w:p w14:paraId="07197DF6" w14:textId="77777777" w:rsidR="003A5EAE" w:rsidRDefault="003A5EAE"/>
        </w:tc>
        <w:tc>
          <w:tcPr>
            <w:tcW w:w="1587" w:type="dxa"/>
            <w:vMerge/>
          </w:tcPr>
          <w:p w14:paraId="780205C1" w14:textId="77777777" w:rsidR="003A5EAE" w:rsidRDefault="003A5EAE"/>
        </w:tc>
        <w:tc>
          <w:tcPr>
            <w:tcW w:w="1587" w:type="dxa"/>
          </w:tcPr>
          <w:p w14:paraId="00A3B095" w14:textId="77777777" w:rsidR="003A5EAE" w:rsidRDefault="003A5EAE">
            <w:pPr>
              <w:pStyle w:val="ConsPlusNormal"/>
            </w:pPr>
            <w:r>
              <w:t>внебюджетные источники</w:t>
            </w:r>
          </w:p>
        </w:tc>
        <w:tc>
          <w:tcPr>
            <w:tcW w:w="1304" w:type="dxa"/>
          </w:tcPr>
          <w:p w14:paraId="22B9F429" w14:textId="77777777" w:rsidR="003A5EAE" w:rsidRDefault="003A5EAE">
            <w:pPr>
              <w:pStyle w:val="ConsPlusNormal"/>
              <w:jc w:val="center"/>
            </w:pPr>
            <w:r>
              <w:t>0,0</w:t>
            </w:r>
          </w:p>
        </w:tc>
        <w:tc>
          <w:tcPr>
            <w:tcW w:w="1304" w:type="dxa"/>
          </w:tcPr>
          <w:p w14:paraId="52D88CEE" w14:textId="77777777" w:rsidR="003A5EAE" w:rsidRDefault="003A5EAE">
            <w:pPr>
              <w:pStyle w:val="ConsPlusNormal"/>
              <w:jc w:val="center"/>
            </w:pPr>
            <w:r>
              <w:t>0,0</w:t>
            </w:r>
          </w:p>
        </w:tc>
        <w:tc>
          <w:tcPr>
            <w:tcW w:w="1304" w:type="dxa"/>
          </w:tcPr>
          <w:p w14:paraId="58A3691A" w14:textId="77777777" w:rsidR="003A5EAE" w:rsidRDefault="003A5EAE">
            <w:pPr>
              <w:pStyle w:val="ConsPlusNormal"/>
              <w:jc w:val="center"/>
            </w:pPr>
            <w:r>
              <w:t>0,0</w:t>
            </w:r>
          </w:p>
        </w:tc>
        <w:tc>
          <w:tcPr>
            <w:tcW w:w="1276" w:type="dxa"/>
          </w:tcPr>
          <w:p w14:paraId="1003FC7D" w14:textId="77777777" w:rsidR="003A5EAE" w:rsidRDefault="003A5EAE">
            <w:pPr>
              <w:pStyle w:val="ConsPlusNormal"/>
              <w:jc w:val="center"/>
            </w:pPr>
            <w:r>
              <w:t>0,0</w:t>
            </w:r>
          </w:p>
        </w:tc>
        <w:tc>
          <w:tcPr>
            <w:tcW w:w="1417" w:type="dxa"/>
          </w:tcPr>
          <w:p w14:paraId="03FA0C6C" w14:textId="77777777" w:rsidR="003A5EAE" w:rsidRDefault="003A5EAE">
            <w:pPr>
              <w:pStyle w:val="ConsPlusNormal"/>
              <w:jc w:val="center"/>
            </w:pPr>
            <w:r>
              <w:t>0,0</w:t>
            </w:r>
          </w:p>
        </w:tc>
        <w:tc>
          <w:tcPr>
            <w:tcW w:w="1417" w:type="dxa"/>
          </w:tcPr>
          <w:p w14:paraId="2ABB49E0" w14:textId="77777777" w:rsidR="003A5EAE" w:rsidRDefault="003A5EAE">
            <w:pPr>
              <w:pStyle w:val="ConsPlusNormal"/>
              <w:jc w:val="center"/>
            </w:pPr>
            <w:r>
              <w:t>0,0</w:t>
            </w:r>
          </w:p>
        </w:tc>
        <w:tc>
          <w:tcPr>
            <w:tcW w:w="1531" w:type="dxa"/>
          </w:tcPr>
          <w:p w14:paraId="6E0DEA84" w14:textId="77777777" w:rsidR="003A5EAE" w:rsidRDefault="003A5EAE">
            <w:pPr>
              <w:pStyle w:val="ConsPlusNormal"/>
              <w:jc w:val="center"/>
            </w:pPr>
            <w:r>
              <w:t>0,0</w:t>
            </w:r>
          </w:p>
        </w:tc>
      </w:tr>
      <w:tr w:rsidR="003A5EAE" w14:paraId="3544C637" w14:textId="77777777">
        <w:tc>
          <w:tcPr>
            <w:tcW w:w="850" w:type="dxa"/>
            <w:vMerge w:val="restart"/>
          </w:tcPr>
          <w:p w14:paraId="18405385" w14:textId="77777777" w:rsidR="003A5EAE" w:rsidRDefault="003A5EAE">
            <w:pPr>
              <w:pStyle w:val="ConsPlusNormal"/>
              <w:outlineLvl w:val="1"/>
            </w:pPr>
            <w:r>
              <w:t>Подпрограмма 2</w:t>
            </w:r>
          </w:p>
        </w:tc>
        <w:tc>
          <w:tcPr>
            <w:tcW w:w="1587" w:type="dxa"/>
            <w:vMerge w:val="restart"/>
          </w:tcPr>
          <w:p w14:paraId="76D0D501" w14:textId="77777777" w:rsidR="003A5EAE" w:rsidRDefault="003A5EAE">
            <w:pPr>
              <w:pStyle w:val="ConsPlusNormal"/>
              <w:jc w:val="both"/>
            </w:pPr>
            <w:r>
              <w:t>Развитие общего и дополнительного образования</w:t>
            </w:r>
          </w:p>
        </w:tc>
        <w:tc>
          <w:tcPr>
            <w:tcW w:w="1587" w:type="dxa"/>
          </w:tcPr>
          <w:p w14:paraId="44887056" w14:textId="77777777" w:rsidR="003A5EAE" w:rsidRDefault="003A5EAE">
            <w:pPr>
              <w:pStyle w:val="ConsPlusNormal"/>
            </w:pPr>
            <w:r>
              <w:t>Всего:</w:t>
            </w:r>
          </w:p>
        </w:tc>
        <w:tc>
          <w:tcPr>
            <w:tcW w:w="1304" w:type="dxa"/>
            <w:vMerge w:val="restart"/>
          </w:tcPr>
          <w:p w14:paraId="414A7F84" w14:textId="77777777" w:rsidR="003A5EAE" w:rsidRDefault="003A5EAE">
            <w:pPr>
              <w:pStyle w:val="ConsPlusNormal"/>
              <w:jc w:val="center"/>
            </w:pPr>
            <w:r>
              <w:t>3 026 885,4</w:t>
            </w:r>
          </w:p>
        </w:tc>
        <w:tc>
          <w:tcPr>
            <w:tcW w:w="1304" w:type="dxa"/>
            <w:vMerge w:val="restart"/>
          </w:tcPr>
          <w:p w14:paraId="620AB07C" w14:textId="77777777" w:rsidR="003A5EAE" w:rsidRDefault="003A5EAE">
            <w:pPr>
              <w:pStyle w:val="ConsPlusNormal"/>
              <w:jc w:val="center"/>
            </w:pPr>
            <w:r>
              <w:t>2 672 845,8</w:t>
            </w:r>
          </w:p>
        </w:tc>
        <w:tc>
          <w:tcPr>
            <w:tcW w:w="1304" w:type="dxa"/>
            <w:vMerge w:val="restart"/>
          </w:tcPr>
          <w:p w14:paraId="4F217477" w14:textId="77777777" w:rsidR="003A5EAE" w:rsidRDefault="003A5EAE">
            <w:pPr>
              <w:pStyle w:val="ConsPlusNormal"/>
              <w:jc w:val="center"/>
            </w:pPr>
            <w:r>
              <w:t>2 615 430,3</w:t>
            </w:r>
          </w:p>
        </w:tc>
        <w:tc>
          <w:tcPr>
            <w:tcW w:w="1276" w:type="dxa"/>
            <w:vMerge w:val="restart"/>
          </w:tcPr>
          <w:p w14:paraId="517DD6E4" w14:textId="77777777" w:rsidR="003A5EAE" w:rsidRDefault="003A5EAE">
            <w:pPr>
              <w:pStyle w:val="ConsPlusNormal"/>
              <w:jc w:val="center"/>
            </w:pPr>
            <w:r>
              <w:t>2 666 972,6</w:t>
            </w:r>
          </w:p>
        </w:tc>
        <w:tc>
          <w:tcPr>
            <w:tcW w:w="1417" w:type="dxa"/>
            <w:vMerge w:val="restart"/>
          </w:tcPr>
          <w:p w14:paraId="63A9C49D" w14:textId="77777777" w:rsidR="003A5EAE" w:rsidRDefault="003A5EAE">
            <w:pPr>
              <w:pStyle w:val="ConsPlusNormal"/>
              <w:jc w:val="center"/>
            </w:pPr>
            <w:r>
              <w:t>2 524 517,40</w:t>
            </w:r>
          </w:p>
        </w:tc>
        <w:tc>
          <w:tcPr>
            <w:tcW w:w="1417" w:type="dxa"/>
            <w:vMerge w:val="restart"/>
          </w:tcPr>
          <w:p w14:paraId="02E8A86F" w14:textId="77777777" w:rsidR="003A5EAE" w:rsidRDefault="003A5EAE">
            <w:pPr>
              <w:pStyle w:val="ConsPlusNormal"/>
              <w:jc w:val="center"/>
            </w:pPr>
            <w:r>
              <w:t>2 524 517,40</w:t>
            </w:r>
          </w:p>
        </w:tc>
        <w:tc>
          <w:tcPr>
            <w:tcW w:w="1531" w:type="dxa"/>
            <w:vMerge w:val="restart"/>
          </w:tcPr>
          <w:p w14:paraId="3292654B" w14:textId="77777777" w:rsidR="003A5EAE" w:rsidRDefault="003A5EAE">
            <w:pPr>
              <w:pStyle w:val="ConsPlusNormal"/>
              <w:jc w:val="center"/>
            </w:pPr>
            <w:r>
              <w:t>16 031 168,90</w:t>
            </w:r>
          </w:p>
        </w:tc>
      </w:tr>
      <w:tr w:rsidR="003A5EAE" w14:paraId="50154CA3" w14:textId="77777777">
        <w:tc>
          <w:tcPr>
            <w:tcW w:w="850" w:type="dxa"/>
            <w:vMerge/>
          </w:tcPr>
          <w:p w14:paraId="2A74FFE7" w14:textId="77777777" w:rsidR="003A5EAE" w:rsidRDefault="003A5EAE"/>
        </w:tc>
        <w:tc>
          <w:tcPr>
            <w:tcW w:w="1587" w:type="dxa"/>
            <w:vMerge/>
          </w:tcPr>
          <w:p w14:paraId="658A052D" w14:textId="77777777" w:rsidR="003A5EAE" w:rsidRDefault="003A5EAE"/>
        </w:tc>
        <w:tc>
          <w:tcPr>
            <w:tcW w:w="1587" w:type="dxa"/>
          </w:tcPr>
          <w:p w14:paraId="7AF57B64" w14:textId="77777777" w:rsidR="003A5EAE" w:rsidRDefault="003A5EAE">
            <w:pPr>
              <w:pStyle w:val="ConsPlusNormal"/>
            </w:pPr>
            <w:r>
              <w:t>В том числе:</w:t>
            </w:r>
          </w:p>
        </w:tc>
        <w:tc>
          <w:tcPr>
            <w:tcW w:w="1304" w:type="dxa"/>
            <w:vMerge/>
          </w:tcPr>
          <w:p w14:paraId="368BA8AF" w14:textId="77777777" w:rsidR="003A5EAE" w:rsidRDefault="003A5EAE"/>
        </w:tc>
        <w:tc>
          <w:tcPr>
            <w:tcW w:w="1304" w:type="dxa"/>
            <w:vMerge/>
          </w:tcPr>
          <w:p w14:paraId="26D31712" w14:textId="77777777" w:rsidR="003A5EAE" w:rsidRDefault="003A5EAE"/>
        </w:tc>
        <w:tc>
          <w:tcPr>
            <w:tcW w:w="1304" w:type="dxa"/>
            <w:vMerge/>
          </w:tcPr>
          <w:p w14:paraId="0B28CAAF" w14:textId="77777777" w:rsidR="003A5EAE" w:rsidRDefault="003A5EAE"/>
        </w:tc>
        <w:tc>
          <w:tcPr>
            <w:tcW w:w="1276" w:type="dxa"/>
            <w:vMerge/>
          </w:tcPr>
          <w:p w14:paraId="36F45771" w14:textId="77777777" w:rsidR="003A5EAE" w:rsidRDefault="003A5EAE"/>
        </w:tc>
        <w:tc>
          <w:tcPr>
            <w:tcW w:w="1417" w:type="dxa"/>
            <w:vMerge/>
          </w:tcPr>
          <w:p w14:paraId="56CB68E9" w14:textId="77777777" w:rsidR="003A5EAE" w:rsidRDefault="003A5EAE"/>
        </w:tc>
        <w:tc>
          <w:tcPr>
            <w:tcW w:w="1417" w:type="dxa"/>
            <w:vMerge/>
          </w:tcPr>
          <w:p w14:paraId="54848AD6" w14:textId="77777777" w:rsidR="003A5EAE" w:rsidRDefault="003A5EAE"/>
        </w:tc>
        <w:tc>
          <w:tcPr>
            <w:tcW w:w="1531" w:type="dxa"/>
            <w:vMerge/>
          </w:tcPr>
          <w:p w14:paraId="7BCF0590" w14:textId="77777777" w:rsidR="003A5EAE" w:rsidRDefault="003A5EAE"/>
        </w:tc>
      </w:tr>
      <w:tr w:rsidR="003A5EAE" w14:paraId="3BB23F61" w14:textId="77777777">
        <w:tc>
          <w:tcPr>
            <w:tcW w:w="850" w:type="dxa"/>
            <w:vMerge/>
          </w:tcPr>
          <w:p w14:paraId="5C29F5A2" w14:textId="77777777" w:rsidR="003A5EAE" w:rsidRDefault="003A5EAE"/>
        </w:tc>
        <w:tc>
          <w:tcPr>
            <w:tcW w:w="1587" w:type="dxa"/>
            <w:vMerge/>
          </w:tcPr>
          <w:p w14:paraId="50C141AF" w14:textId="77777777" w:rsidR="003A5EAE" w:rsidRDefault="003A5EAE"/>
        </w:tc>
        <w:tc>
          <w:tcPr>
            <w:tcW w:w="1587" w:type="dxa"/>
          </w:tcPr>
          <w:p w14:paraId="2101BDC1" w14:textId="77777777" w:rsidR="003A5EAE" w:rsidRDefault="003A5EAE">
            <w:pPr>
              <w:pStyle w:val="ConsPlusNormal"/>
            </w:pPr>
            <w:r>
              <w:t>федеральный бюджет</w:t>
            </w:r>
          </w:p>
        </w:tc>
        <w:tc>
          <w:tcPr>
            <w:tcW w:w="1304" w:type="dxa"/>
          </w:tcPr>
          <w:p w14:paraId="5AD94D29" w14:textId="77777777" w:rsidR="003A5EAE" w:rsidRDefault="003A5EAE">
            <w:pPr>
              <w:pStyle w:val="ConsPlusNormal"/>
              <w:jc w:val="center"/>
            </w:pPr>
            <w:r>
              <w:t>105 951,6</w:t>
            </w:r>
          </w:p>
        </w:tc>
        <w:tc>
          <w:tcPr>
            <w:tcW w:w="1304" w:type="dxa"/>
          </w:tcPr>
          <w:p w14:paraId="5D71F2A3" w14:textId="77777777" w:rsidR="003A5EAE" w:rsidRDefault="003A5EAE">
            <w:pPr>
              <w:pStyle w:val="ConsPlusNormal"/>
              <w:jc w:val="center"/>
            </w:pPr>
            <w:r>
              <w:t>-</w:t>
            </w:r>
          </w:p>
        </w:tc>
        <w:tc>
          <w:tcPr>
            <w:tcW w:w="1304" w:type="dxa"/>
          </w:tcPr>
          <w:p w14:paraId="777641C3" w14:textId="77777777" w:rsidR="003A5EAE" w:rsidRDefault="003A5EAE">
            <w:pPr>
              <w:pStyle w:val="ConsPlusNormal"/>
              <w:jc w:val="center"/>
            </w:pPr>
            <w:r>
              <w:t>-</w:t>
            </w:r>
          </w:p>
        </w:tc>
        <w:tc>
          <w:tcPr>
            <w:tcW w:w="1276" w:type="dxa"/>
          </w:tcPr>
          <w:p w14:paraId="0EC5BAEC" w14:textId="77777777" w:rsidR="003A5EAE" w:rsidRDefault="003A5EAE">
            <w:pPr>
              <w:pStyle w:val="ConsPlusNormal"/>
              <w:jc w:val="center"/>
            </w:pPr>
            <w:r>
              <w:t>-</w:t>
            </w:r>
          </w:p>
        </w:tc>
        <w:tc>
          <w:tcPr>
            <w:tcW w:w="1417" w:type="dxa"/>
          </w:tcPr>
          <w:p w14:paraId="52A0A48F" w14:textId="77777777" w:rsidR="003A5EAE" w:rsidRDefault="003A5EAE">
            <w:pPr>
              <w:pStyle w:val="ConsPlusNormal"/>
              <w:jc w:val="center"/>
            </w:pPr>
            <w:r>
              <w:t>-</w:t>
            </w:r>
          </w:p>
        </w:tc>
        <w:tc>
          <w:tcPr>
            <w:tcW w:w="1417" w:type="dxa"/>
          </w:tcPr>
          <w:p w14:paraId="77D5DDF5" w14:textId="77777777" w:rsidR="003A5EAE" w:rsidRDefault="003A5EAE">
            <w:pPr>
              <w:pStyle w:val="ConsPlusNormal"/>
              <w:jc w:val="center"/>
            </w:pPr>
            <w:r>
              <w:t>-</w:t>
            </w:r>
          </w:p>
        </w:tc>
        <w:tc>
          <w:tcPr>
            <w:tcW w:w="1531" w:type="dxa"/>
          </w:tcPr>
          <w:p w14:paraId="62B1024D" w14:textId="77777777" w:rsidR="003A5EAE" w:rsidRDefault="003A5EAE">
            <w:pPr>
              <w:pStyle w:val="ConsPlusNormal"/>
              <w:jc w:val="center"/>
            </w:pPr>
            <w:r>
              <w:t>105 951,6</w:t>
            </w:r>
          </w:p>
        </w:tc>
      </w:tr>
      <w:tr w:rsidR="003A5EAE" w14:paraId="54F6A04A" w14:textId="77777777">
        <w:tc>
          <w:tcPr>
            <w:tcW w:w="850" w:type="dxa"/>
            <w:vMerge/>
          </w:tcPr>
          <w:p w14:paraId="40364C4C" w14:textId="77777777" w:rsidR="003A5EAE" w:rsidRDefault="003A5EAE"/>
        </w:tc>
        <w:tc>
          <w:tcPr>
            <w:tcW w:w="1587" w:type="dxa"/>
            <w:vMerge/>
          </w:tcPr>
          <w:p w14:paraId="7E19D433" w14:textId="77777777" w:rsidR="003A5EAE" w:rsidRDefault="003A5EAE"/>
        </w:tc>
        <w:tc>
          <w:tcPr>
            <w:tcW w:w="1587" w:type="dxa"/>
          </w:tcPr>
          <w:p w14:paraId="3FEEAB81" w14:textId="77777777" w:rsidR="003A5EAE" w:rsidRDefault="003A5EAE">
            <w:pPr>
              <w:pStyle w:val="ConsPlusNormal"/>
            </w:pPr>
            <w:r>
              <w:t>республиканский бюджет Республики Коми</w:t>
            </w:r>
          </w:p>
        </w:tc>
        <w:tc>
          <w:tcPr>
            <w:tcW w:w="1304" w:type="dxa"/>
          </w:tcPr>
          <w:p w14:paraId="42363AD2" w14:textId="77777777" w:rsidR="003A5EAE" w:rsidRDefault="003A5EAE">
            <w:pPr>
              <w:pStyle w:val="ConsPlusNormal"/>
              <w:jc w:val="center"/>
            </w:pPr>
            <w:r>
              <w:t>2 371 143,1</w:t>
            </w:r>
          </w:p>
        </w:tc>
        <w:tc>
          <w:tcPr>
            <w:tcW w:w="1304" w:type="dxa"/>
          </w:tcPr>
          <w:p w14:paraId="357B64A7" w14:textId="77777777" w:rsidR="003A5EAE" w:rsidRDefault="003A5EAE">
            <w:pPr>
              <w:pStyle w:val="ConsPlusNormal"/>
              <w:jc w:val="center"/>
            </w:pPr>
            <w:r>
              <w:t>2 115 956,1</w:t>
            </w:r>
          </w:p>
        </w:tc>
        <w:tc>
          <w:tcPr>
            <w:tcW w:w="1304" w:type="dxa"/>
          </w:tcPr>
          <w:p w14:paraId="59D136C1" w14:textId="77777777" w:rsidR="003A5EAE" w:rsidRDefault="003A5EAE">
            <w:pPr>
              <w:pStyle w:val="ConsPlusNormal"/>
              <w:jc w:val="center"/>
            </w:pPr>
            <w:r>
              <w:t>2 113 672,4</w:t>
            </w:r>
          </w:p>
        </w:tc>
        <w:tc>
          <w:tcPr>
            <w:tcW w:w="1276" w:type="dxa"/>
          </w:tcPr>
          <w:p w14:paraId="4A2E6D05" w14:textId="77777777" w:rsidR="003A5EAE" w:rsidRDefault="003A5EAE">
            <w:pPr>
              <w:pStyle w:val="ConsPlusNormal"/>
              <w:jc w:val="center"/>
            </w:pPr>
            <w:r>
              <w:t>2 117 793,7</w:t>
            </w:r>
          </w:p>
        </w:tc>
        <w:tc>
          <w:tcPr>
            <w:tcW w:w="1417" w:type="dxa"/>
          </w:tcPr>
          <w:p w14:paraId="721929A9" w14:textId="77777777" w:rsidR="003A5EAE" w:rsidRDefault="003A5EAE">
            <w:pPr>
              <w:pStyle w:val="ConsPlusNormal"/>
              <w:jc w:val="center"/>
            </w:pPr>
            <w:r>
              <w:t>1 979 838,5</w:t>
            </w:r>
          </w:p>
        </w:tc>
        <w:tc>
          <w:tcPr>
            <w:tcW w:w="1417" w:type="dxa"/>
          </w:tcPr>
          <w:p w14:paraId="4A603839" w14:textId="77777777" w:rsidR="003A5EAE" w:rsidRDefault="003A5EAE">
            <w:pPr>
              <w:pStyle w:val="ConsPlusNormal"/>
              <w:jc w:val="center"/>
            </w:pPr>
            <w:r>
              <w:t>1 979 838,5</w:t>
            </w:r>
          </w:p>
        </w:tc>
        <w:tc>
          <w:tcPr>
            <w:tcW w:w="1531" w:type="dxa"/>
          </w:tcPr>
          <w:p w14:paraId="6859B80C" w14:textId="77777777" w:rsidR="003A5EAE" w:rsidRDefault="003A5EAE">
            <w:pPr>
              <w:pStyle w:val="ConsPlusNormal"/>
              <w:jc w:val="center"/>
            </w:pPr>
            <w:r>
              <w:t>12 678 242,3</w:t>
            </w:r>
          </w:p>
        </w:tc>
      </w:tr>
      <w:tr w:rsidR="003A5EAE" w14:paraId="49D8F114" w14:textId="77777777">
        <w:tc>
          <w:tcPr>
            <w:tcW w:w="850" w:type="dxa"/>
            <w:vMerge/>
          </w:tcPr>
          <w:p w14:paraId="1470215C" w14:textId="77777777" w:rsidR="003A5EAE" w:rsidRDefault="003A5EAE"/>
        </w:tc>
        <w:tc>
          <w:tcPr>
            <w:tcW w:w="1587" w:type="dxa"/>
            <w:vMerge/>
          </w:tcPr>
          <w:p w14:paraId="2CBC7E2C" w14:textId="77777777" w:rsidR="003A5EAE" w:rsidRDefault="003A5EAE"/>
        </w:tc>
        <w:tc>
          <w:tcPr>
            <w:tcW w:w="1587" w:type="dxa"/>
          </w:tcPr>
          <w:p w14:paraId="564116DB" w14:textId="77777777" w:rsidR="003A5EAE" w:rsidRDefault="003A5EAE">
            <w:pPr>
              <w:pStyle w:val="ConsPlusNormal"/>
            </w:pPr>
            <w:r>
              <w:t>бюджет МО ГО "Сыктывкар"</w:t>
            </w:r>
          </w:p>
        </w:tc>
        <w:tc>
          <w:tcPr>
            <w:tcW w:w="1304" w:type="dxa"/>
          </w:tcPr>
          <w:p w14:paraId="1A16A43B" w14:textId="77777777" w:rsidR="003A5EAE" w:rsidRDefault="003A5EAE">
            <w:pPr>
              <w:pStyle w:val="ConsPlusNormal"/>
              <w:jc w:val="center"/>
            </w:pPr>
            <w:r>
              <w:t>549 790,7</w:t>
            </w:r>
          </w:p>
        </w:tc>
        <w:tc>
          <w:tcPr>
            <w:tcW w:w="1304" w:type="dxa"/>
          </w:tcPr>
          <w:p w14:paraId="71A728A6" w14:textId="77777777" w:rsidR="003A5EAE" w:rsidRDefault="003A5EAE">
            <w:pPr>
              <w:pStyle w:val="ConsPlusNormal"/>
              <w:jc w:val="center"/>
            </w:pPr>
            <w:r>
              <w:t>556 889,7</w:t>
            </w:r>
          </w:p>
        </w:tc>
        <w:tc>
          <w:tcPr>
            <w:tcW w:w="1304" w:type="dxa"/>
          </w:tcPr>
          <w:p w14:paraId="34CF5181" w14:textId="77777777" w:rsidR="003A5EAE" w:rsidRDefault="003A5EAE">
            <w:pPr>
              <w:pStyle w:val="ConsPlusNormal"/>
              <w:jc w:val="center"/>
            </w:pPr>
            <w:r>
              <w:t>501 757,9</w:t>
            </w:r>
          </w:p>
        </w:tc>
        <w:tc>
          <w:tcPr>
            <w:tcW w:w="1276" w:type="dxa"/>
          </w:tcPr>
          <w:p w14:paraId="10769C9B" w14:textId="77777777" w:rsidR="003A5EAE" w:rsidRDefault="003A5EAE">
            <w:pPr>
              <w:pStyle w:val="ConsPlusNormal"/>
              <w:jc w:val="center"/>
            </w:pPr>
            <w:r>
              <w:t>549 178,9</w:t>
            </w:r>
          </w:p>
        </w:tc>
        <w:tc>
          <w:tcPr>
            <w:tcW w:w="1417" w:type="dxa"/>
          </w:tcPr>
          <w:p w14:paraId="31629883" w14:textId="77777777" w:rsidR="003A5EAE" w:rsidRDefault="003A5EAE">
            <w:pPr>
              <w:pStyle w:val="ConsPlusNormal"/>
              <w:jc w:val="center"/>
            </w:pPr>
            <w:r>
              <w:t>544 678,9</w:t>
            </w:r>
          </w:p>
        </w:tc>
        <w:tc>
          <w:tcPr>
            <w:tcW w:w="1417" w:type="dxa"/>
          </w:tcPr>
          <w:p w14:paraId="2E81A7E4" w14:textId="77777777" w:rsidR="003A5EAE" w:rsidRDefault="003A5EAE">
            <w:pPr>
              <w:pStyle w:val="ConsPlusNormal"/>
              <w:jc w:val="center"/>
            </w:pPr>
            <w:r>
              <w:t>544 678,9</w:t>
            </w:r>
          </w:p>
        </w:tc>
        <w:tc>
          <w:tcPr>
            <w:tcW w:w="1531" w:type="dxa"/>
          </w:tcPr>
          <w:p w14:paraId="3F12A88D" w14:textId="77777777" w:rsidR="003A5EAE" w:rsidRDefault="003A5EAE">
            <w:pPr>
              <w:pStyle w:val="ConsPlusNormal"/>
              <w:jc w:val="center"/>
            </w:pPr>
            <w:r>
              <w:t>3 246 975,0</w:t>
            </w:r>
          </w:p>
        </w:tc>
      </w:tr>
      <w:tr w:rsidR="003A5EAE" w14:paraId="35CD7830" w14:textId="77777777">
        <w:tc>
          <w:tcPr>
            <w:tcW w:w="850" w:type="dxa"/>
            <w:vMerge/>
          </w:tcPr>
          <w:p w14:paraId="22A56D86" w14:textId="77777777" w:rsidR="003A5EAE" w:rsidRDefault="003A5EAE"/>
        </w:tc>
        <w:tc>
          <w:tcPr>
            <w:tcW w:w="1587" w:type="dxa"/>
            <w:vMerge/>
          </w:tcPr>
          <w:p w14:paraId="3F677EAD" w14:textId="77777777" w:rsidR="003A5EAE" w:rsidRDefault="003A5EAE"/>
        </w:tc>
        <w:tc>
          <w:tcPr>
            <w:tcW w:w="1587" w:type="dxa"/>
          </w:tcPr>
          <w:p w14:paraId="00739A41" w14:textId="77777777" w:rsidR="003A5EAE" w:rsidRDefault="003A5EAE">
            <w:pPr>
              <w:pStyle w:val="ConsPlusNormal"/>
            </w:pPr>
            <w:r>
              <w:t xml:space="preserve">Средства от приносящей </w:t>
            </w:r>
            <w:r>
              <w:lastRenderedPageBreak/>
              <w:t>доход деятельности</w:t>
            </w:r>
          </w:p>
        </w:tc>
        <w:tc>
          <w:tcPr>
            <w:tcW w:w="1304" w:type="dxa"/>
          </w:tcPr>
          <w:p w14:paraId="6DF15633" w14:textId="77777777" w:rsidR="003A5EAE" w:rsidRDefault="003A5EAE">
            <w:pPr>
              <w:pStyle w:val="ConsPlusNormal"/>
              <w:jc w:val="center"/>
            </w:pPr>
            <w:r>
              <w:lastRenderedPageBreak/>
              <w:t>0,0</w:t>
            </w:r>
          </w:p>
        </w:tc>
        <w:tc>
          <w:tcPr>
            <w:tcW w:w="1304" w:type="dxa"/>
          </w:tcPr>
          <w:p w14:paraId="5E84D145" w14:textId="77777777" w:rsidR="003A5EAE" w:rsidRDefault="003A5EAE">
            <w:pPr>
              <w:pStyle w:val="ConsPlusNormal"/>
              <w:jc w:val="center"/>
            </w:pPr>
            <w:r>
              <w:t>0,0</w:t>
            </w:r>
          </w:p>
        </w:tc>
        <w:tc>
          <w:tcPr>
            <w:tcW w:w="1304" w:type="dxa"/>
          </w:tcPr>
          <w:p w14:paraId="285D3B47" w14:textId="77777777" w:rsidR="003A5EAE" w:rsidRDefault="003A5EAE">
            <w:pPr>
              <w:pStyle w:val="ConsPlusNormal"/>
              <w:jc w:val="center"/>
            </w:pPr>
            <w:r>
              <w:t>0,0</w:t>
            </w:r>
          </w:p>
        </w:tc>
        <w:tc>
          <w:tcPr>
            <w:tcW w:w="1276" w:type="dxa"/>
          </w:tcPr>
          <w:p w14:paraId="1BB7EC43" w14:textId="77777777" w:rsidR="003A5EAE" w:rsidRDefault="003A5EAE">
            <w:pPr>
              <w:pStyle w:val="ConsPlusNormal"/>
              <w:jc w:val="center"/>
            </w:pPr>
            <w:r>
              <w:t>0,0</w:t>
            </w:r>
          </w:p>
        </w:tc>
        <w:tc>
          <w:tcPr>
            <w:tcW w:w="1417" w:type="dxa"/>
          </w:tcPr>
          <w:p w14:paraId="79EF752B" w14:textId="77777777" w:rsidR="003A5EAE" w:rsidRDefault="003A5EAE">
            <w:pPr>
              <w:pStyle w:val="ConsPlusNormal"/>
              <w:jc w:val="center"/>
            </w:pPr>
            <w:r>
              <w:t>0,0</w:t>
            </w:r>
          </w:p>
        </w:tc>
        <w:tc>
          <w:tcPr>
            <w:tcW w:w="1417" w:type="dxa"/>
          </w:tcPr>
          <w:p w14:paraId="726EE09D" w14:textId="77777777" w:rsidR="003A5EAE" w:rsidRDefault="003A5EAE">
            <w:pPr>
              <w:pStyle w:val="ConsPlusNormal"/>
              <w:jc w:val="center"/>
            </w:pPr>
            <w:r>
              <w:t>0,0</w:t>
            </w:r>
          </w:p>
        </w:tc>
        <w:tc>
          <w:tcPr>
            <w:tcW w:w="1531" w:type="dxa"/>
          </w:tcPr>
          <w:p w14:paraId="22ABD9C1" w14:textId="77777777" w:rsidR="003A5EAE" w:rsidRDefault="003A5EAE">
            <w:pPr>
              <w:pStyle w:val="ConsPlusNormal"/>
              <w:jc w:val="center"/>
            </w:pPr>
            <w:r>
              <w:t>0,0</w:t>
            </w:r>
          </w:p>
        </w:tc>
      </w:tr>
      <w:tr w:rsidR="003A5EAE" w14:paraId="63E03737" w14:textId="77777777">
        <w:tc>
          <w:tcPr>
            <w:tcW w:w="850" w:type="dxa"/>
            <w:vMerge/>
          </w:tcPr>
          <w:p w14:paraId="26889052" w14:textId="77777777" w:rsidR="003A5EAE" w:rsidRDefault="003A5EAE"/>
        </w:tc>
        <w:tc>
          <w:tcPr>
            <w:tcW w:w="1587" w:type="dxa"/>
            <w:vMerge/>
          </w:tcPr>
          <w:p w14:paraId="60156D2F" w14:textId="77777777" w:rsidR="003A5EAE" w:rsidRDefault="003A5EAE"/>
        </w:tc>
        <w:tc>
          <w:tcPr>
            <w:tcW w:w="1587" w:type="dxa"/>
          </w:tcPr>
          <w:p w14:paraId="310A8449" w14:textId="77777777" w:rsidR="003A5EAE" w:rsidRDefault="003A5EAE">
            <w:pPr>
              <w:pStyle w:val="ConsPlusNormal"/>
            </w:pPr>
            <w:r>
              <w:t>внебюджетные источники</w:t>
            </w:r>
          </w:p>
        </w:tc>
        <w:tc>
          <w:tcPr>
            <w:tcW w:w="1304" w:type="dxa"/>
          </w:tcPr>
          <w:p w14:paraId="7B81A0AF" w14:textId="77777777" w:rsidR="003A5EAE" w:rsidRDefault="003A5EAE">
            <w:pPr>
              <w:pStyle w:val="ConsPlusNormal"/>
              <w:jc w:val="center"/>
            </w:pPr>
            <w:r>
              <w:t>0,0</w:t>
            </w:r>
          </w:p>
        </w:tc>
        <w:tc>
          <w:tcPr>
            <w:tcW w:w="1304" w:type="dxa"/>
          </w:tcPr>
          <w:p w14:paraId="36FE544F" w14:textId="77777777" w:rsidR="003A5EAE" w:rsidRDefault="003A5EAE">
            <w:pPr>
              <w:pStyle w:val="ConsPlusNormal"/>
              <w:jc w:val="center"/>
            </w:pPr>
            <w:r>
              <w:t>0,0</w:t>
            </w:r>
          </w:p>
        </w:tc>
        <w:tc>
          <w:tcPr>
            <w:tcW w:w="1304" w:type="dxa"/>
          </w:tcPr>
          <w:p w14:paraId="55F5228E" w14:textId="77777777" w:rsidR="003A5EAE" w:rsidRDefault="003A5EAE">
            <w:pPr>
              <w:pStyle w:val="ConsPlusNormal"/>
              <w:jc w:val="center"/>
            </w:pPr>
            <w:r>
              <w:t>0,0</w:t>
            </w:r>
          </w:p>
        </w:tc>
        <w:tc>
          <w:tcPr>
            <w:tcW w:w="1276" w:type="dxa"/>
          </w:tcPr>
          <w:p w14:paraId="383B82D8" w14:textId="77777777" w:rsidR="003A5EAE" w:rsidRDefault="003A5EAE">
            <w:pPr>
              <w:pStyle w:val="ConsPlusNormal"/>
              <w:jc w:val="center"/>
            </w:pPr>
            <w:r>
              <w:t>0,0</w:t>
            </w:r>
          </w:p>
        </w:tc>
        <w:tc>
          <w:tcPr>
            <w:tcW w:w="1417" w:type="dxa"/>
          </w:tcPr>
          <w:p w14:paraId="5E176977" w14:textId="77777777" w:rsidR="003A5EAE" w:rsidRDefault="003A5EAE">
            <w:pPr>
              <w:pStyle w:val="ConsPlusNormal"/>
              <w:jc w:val="center"/>
            </w:pPr>
            <w:r>
              <w:t>0,0</w:t>
            </w:r>
          </w:p>
        </w:tc>
        <w:tc>
          <w:tcPr>
            <w:tcW w:w="1417" w:type="dxa"/>
          </w:tcPr>
          <w:p w14:paraId="4335E1A2" w14:textId="77777777" w:rsidR="003A5EAE" w:rsidRDefault="003A5EAE">
            <w:pPr>
              <w:pStyle w:val="ConsPlusNormal"/>
              <w:jc w:val="center"/>
            </w:pPr>
            <w:r>
              <w:t>0,0</w:t>
            </w:r>
          </w:p>
        </w:tc>
        <w:tc>
          <w:tcPr>
            <w:tcW w:w="1531" w:type="dxa"/>
          </w:tcPr>
          <w:p w14:paraId="051DD0CF" w14:textId="77777777" w:rsidR="003A5EAE" w:rsidRDefault="003A5EAE">
            <w:pPr>
              <w:pStyle w:val="ConsPlusNormal"/>
              <w:jc w:val="center"/>
            </w:pPr>
            <w:r>
              <w:t>0,0</w:t>
            </w:r>
          </w:p>
        </w:tc>
      </w:tr>
      <w:tr w:rsidR="003A5EAE" w14:paraId="5CECEC36" w14:textId="77777777">
        <w:tc>
          <w:tcPr>
            <w:tcW w:w="850" w:type="dxa"/>
            <w:vMerge/>
          </w:tcPr>
          <w:p w14:paraId="2BB324A7" w14:textId="77777777" w:rsidR="003A5EAE" w:rsidRDefault="003A5EAE"/>
        </w:tc>
        <w:tc>
          <w:tcPr>
            <w:tcW w:w="1587" w:type="dxa"/>
            <w:vMerge w:val="restart"/>
          </w:tcPr>
          <w:p w14:paraId="1291F52F" w14:textId="77777777" w:rsidR="003A5EAE" w:rsidRDefault="003A5EAE">
            <w:pPr>
              <w:pStyle w:val="ConsPlusNormal"/>
              <w:jc w:val="both"/>
            </w:pPr>
            <w:r>
              <w:t>Основное мероприятие 2.1.1. Реализация муниципальными дошкольными организациями и муниципальными общеобразовательными организациями образовательных программ</w:t>
            </w:r>
          </w:p>
        </w:tc>
        <w:tc>
          <w:tcPr>
            <w:tcW w:w="1587" w:type="dxa"/>
          </w:tcPr>
          <w:p w14:paraId="0477CFBD" w14:textId="77777777" w:rsidR="003A5EAE" w:rsidRDefault="003A5EAE">
            <w:pPr>
              <w:pStyle w:val="ConsPlusNormal"/>
            </w:pPr>
            <w:r>
              <w:t>Всего:</w:t>
            </w:r>
          </w:p>
        </w:tc>
        <w:tc>
          <w:tcPr>
            <w:tcW w:w="1304" w:type="dxa"/>
            <w:vMerge w:val="restart"/>
          </w:tcPr>
          <w:p w14:paraId="036939F7" w14:textId="77777777" w:rsidR="003A5EAE" w:rsidRDefault="003A5EAE">
            <w:pPr>
              <w:pStyle w:val="ConsPlusNormal"/>
              <w:jc w:val="center"/>
            </w:pPr>
            <w:r>
              <w:t>1 930 975,3</w:t>
            </w:r>
          </w:p>
        </w:tc>
        <w:tc>
          <w:tcPr>
            <w:tcW w:w="1304" w:type="dxa"/>
            <w:vMerge w:val="restart"/>
          </w:tcPr>
          <w:p w14:paraId="76E163F6" w14:textId="77777777" w:rsidR="003A5EAE" w:rsidRDefault="003A5EAE">
            <w:pPr>
              <w:pStyle w:val="ConsPlusNormal"/>
              <w:jc w:val="center"/>
            </w:pPr>
            <w:r>
              <w:t>1 976 951,0</w:t>
            </w:r>
          </w:p>
        </w:tc>
        <w:tc>
          <w:tcPr>
            <w:tcW w:w="1304" w:type="dxa"/>
            <w:vMerge w:val="restart"/>
          </w:tcPr>
          <w:p w14:paraId="3FC4CD27" w14:textId="77777777" w:rsidR="003A5EAE" w:rsidRDefault="003A5EAE">
            <w:pPr>
              <w:pStyle w:val="ConsPlusNormal"/>
              <w:jc w:val="center"/>
            </w:pPr>
            <w:r>
              <w:t>1 976 951,0</w:t>
            </w:r>
          </w:p>
        </w:tc>
        <w:tc>
          <w:tcPr>
            <w:tcW w:w="1276" w:type="dxa"/>
            <w:vMerge w:val="restart"/>
          </w:tcPr>
          <w:p w14:paraId="7BFF2383" w14:textId="77777777" w:rsidR="003A5EAE" w:rsidRDefault="003A5EAE">
            <w:pPr>
              <w:pStyle w:val="ConsPlusNormal"/>
              <w:jc w:val="center"/>
            </w:pPr>
            <w:r>
              <w:t>1 976 951,0</w:t>
            </w:r>
          </w:p>
        </w:tc>
        <w:tc>
          <w:tcPr>
            <w:tcW w:w="1417" w:type="dxa"/>
            <w:vMerge w:val="restart"/>
          </w:tcPr>
          <w:p w14:paraId="06024A56" w14:textId="77777777" w:rsidR="003A5EAE" w:rsidRDefault="003A5EAE">
            <w:pPr>
              <w:pStyle w:val="ConsPlusNormal"/>
              <w:jc w:val="center"/>
            </w:pPr>
            <w:r>
              <w:t>1 976 951,0</w:t>
            </w:r>
          </w:p>
        </w:tc>
        <w:tc>
          <w:tcPr>
            <w:tcW w:w="1417" w:type="dxa"/>
            <w:vMerge w:val="restart"/>
          </w:tcPr>
          <w:p w14:paraId="20EA6E88" w14:textId="77777777" w:rsidR="003A5EAE" w:rsidRDefault="003A5EAE">
            <w:pPr>
              <w:pStyle w:val="ConsPlusNormal"/>
              <w:jc w:val="center"/>
            </w:pPr>
            <w:r>
              <w:t>1 976 951,0</w:t>
            </w:r>
          </w:p>
        </w:tc>
        <w:tc>
          <w:tcPr>
            <w:tcW w:w="1531" w:type="dxa"/>
            <w:vMerge w:val="restart"/>
          </w:tcPr>
          <w:p w14:paraId="5C9F0E1A" w14:textId="77777777" w:rsidR="003A5EAE" w:rsidRDefault="003A5EAE">
            <w:pPr>
              <w:pStyle w:val="ConsPlusNormal"/>
              <w:jc w:val="center"/>
            </w:pPr>
            <w:r>
              <w:t>11 815 730,3</w:t>
            </w:r>
          </w:p>
        </w:tc>
      </w:tr>
      <w:tr w:rsidR="003A5EAE" w14:paraId="17CF3510" w14:textId="77777777">
        <w:tc>
          <w:tcPr>
            <w:tcW w:w="850" w:type="dxa"/>
            <w:vMerge/>
          </w:tcPr>
          <w:p w14:paraId="082EBB9F" w14:textId="77777777" w:rsidR="003A5EAE" w:rsidRDefault="003A5EAE"/>
        </w:tc>
        <w:tc>
          <w:tcPr>
            <w:tcW w:w="1587" w:type="dxa"/>
            <w:vMerge/>
          </w:tcPr>
          <w:p w14:paraId="03E07ABD" w14:textId="77777777" w:rsidR="003A5EAE" w:rsidRDefault="003A5EAE"/>
        </w:tc>
        <w:tc>
          <w:tcPr>
            <w:tcW w:w="1587" w:type="dxa"/>
          </w:tcPr>
          <w:p w14:paraId="55D14C12" w14:textId="77777777" w:rsidR="003A5EAE" w:rsidRDefault="003A5EAE">
            <w:pPr>
              <w:pStyle w:val="ConsPlusNormal"/>
            </w:pPr>
            <w:r>
              <w:t>В том числе:</w:t>
            </w:r>
          </w:p>
        </w:tc>
        <w:tc>
          <w:tcPr>
            <w:tcW w:w="1304" w:type="dxa"/>
            <w:vMerge/>
          </w:tcPr>
          <w:p w14:paraId="59603D35" w14:textId="77777777" w:rsidR="003A5EAE" w:rsidRDefault="003A5EAE"/>
        </w:tc>
        <w:tc>
          <w:tcPr>
            <w:tcW w:w="1304" w:type="dxa"/>
            <w:vMerge/>
          </w:tcPr>
          <w:p w14:paraId="5C18FEF5" w14:textId="77777777" w:rsidR="003A5EAE" w:rsidRDefault="003A5EAE"/>
        </w:tc>
        <w:tc>
          <w:tcPr>
            <w:tcW w:w="1304" w:type="dxa"/>
            <w:vMerge/>
          </w:tcPr>
          <w:p w14:paraId="45F9DBA3" w14:textId="77777777" w:rsidR="003A5EAE" w:rsidRDefault="003A5EAE"/>
        </w:tc>
        <w:tc>
          <w:tcPr>
            <w:tcW w:w="1276" w:type="dxa"/>
            <w:vMerge/>
          </w:tcPr>
          <w:p w14:paraId="1D6BE5DE" w14:textId="77777777" w:rsidR="003A5EAE" w:rsidRDefault="003A5EAE"/>
        </w:tc>
        <w:tc>
          <w:tcPr>
            <w:tcW w:w="1417" w:type="dxa"/>
            <w:vMerge/>
          </w:tcPr>
          <w:p w14:paraId="4F5E2D78" w14:textId="77777777" w:rsidR="003A5EAE" w:rsidRDefault="003A5EAE"/>
        </w:tc>
        <w:tc>
          <w:tcPr>
            <w:tcW w:w="1417" w:type="dxa"/>
            <w:vMerge/>
          </w:tcPr>
          <w:p w14:paraId="6B033ACB" w14:textId="77777777" w:rsidR="003A5EAE" w:rsidRDefault="003A5EAE"/>
        </w:tc>
        <w:tc>
          <w:tcPr>
            <w:tcW w:w="1531" w:type="dxa"/>
            <w:vMerge/>
          </w:tcPr>
          <w:p w14:paraId="75F374A8" w14:textId="77777777" w:rsidR="003A5EAE" w:rsidRDefault="003A5EAE"/>
        </w:tc>
      </w:tr>
      <w:tr w:rsidR="003A5EAE" w14:paraId="07AF8E35" w14:textId="77777777">
        <w:tc>
          <w:tcPr>
            <w:tcW w:w="850" w:type="dxa"/>
            <w:vMerge/>
          </w:tcPr>
          <w:p w14:paraId="03336D2D" w14:textId="77777777" w:rsidR="003A5EAE" w:rsidRDefault="003A5EAE"/>
        </w:tc>
        <w:tc>
          <w:tcPr>
            <w:tcW w:w="1587" w:type="dxa"/>
            <w:vMerge/>
          </w:tcPr>
          <w:p w14:paraId="66EFF9F6" w14:textId="77777777" w:rsidR="003A5EAE" w:rsidRDefault="003A5EAE"/>
        </w:tc>
        <w:tc>
          <w:tcPr>
            <w:tcW w:w="1587" w:type="dxa"/>
          </w:tcPr>
          <w:p w14:paraId="1F554F6D" w14:textId="77777777" w:rsidR="003A5EAE" w:rsidRDefault="003A5EAE">
            <w:pPr>
              <w:pStyle w:val="ConsPlusNormal"/>
            </w:pPr>
            <w:r>
              <w:t>федеральный бюджет</w:t>
            </w:r>
          </w:p>
        </w:tc>
        <w:tc>
          <w:tcPr>
            <w:tcW w:w="1304" w:type="dxa"/>
          </w:tcPr>
          <w:p w14:paraId="26D4D926" w14:textId="77777777" w:rsidR="003A5EAE" w:rsidRDefault="003A5EAE">
            <w:pPr>
              <w:pStyle w:val="ConsPlusNormal"/>
              <w:jc w:val="center"/>
            </w:pPr>
            <w:r>
              <w:t>0,0</w:t>
            </w:r>
          </w:p>
        </w:tc>
        <w:tc>
          <w:tcPr>
            <w:tcW w:w="1304" w:type="dxa"/>
          </w:tcPr>
          <w:p w14:paraId="4E9B4465" w14:textId="77777777" w:rsidR="003A5EAE" w:rsidRDefault="003A5EAE">
            <w:pPr>
              <w:pStyle w:val="ConsPlusNormal"/>
              <w:jc w:val="center"/>
            </w:pPr>
            <w:r>
              <w:t>0,0</w:t>
            </w:r>
          </w:p>
        </w:tc>
        <w:tc>
          <w:tcPr>
            <w:tcW w:w="1304" w:type="dxa"/>
          </w:tcPr>
          <w:p w14:paraId="359BBC5F" w14:textId="77777777" w:rsidR="003A5EAE" w:rsidRDefault="003A5EAE">
            <w:pPr>
              <w:pStyle w:val="ConsPlusNormal"/>
              <w:jc w:val="center"/>
            </w:pPr>
            <w:r>
              <w:t>0,0</w:t>
            </w:r>
          </w:p>
        </w:tc>
        <w:tc>
          <w:tcPr>
            <w:tcW w:w="1276" w:type="dxa"/>
          </w:tcPr>
          <w:p w14:paraId="32964EA5" w14:textId="77777777" w:rsidR="003A5EAE" w:rsidRDefault="003A5EAE">
            <w:pPr>
              <w:pStyle w:val="ConsPlusNormal"/>
              <w:jc w:val="center"/>
            </w:pPr>
            <w:r>
              <w:t>0,0</w:t>
            </w:r>
          </w:p>
        </w:tc>
        <w:tc>
          <w:tcPr>
            <w:tcW w:w="1417" w:type="dxa"/>
          </w:tcPr>
          <w:p w14:paraId="4B53EA61" w14:textId="77777777" w:rsidR="003A5EAE" w:rsidRDefault="003A5EAE">
            <w:pPr>
              <w:pStyle w:val="ConsPlusNormal"/>
              <w:jc w:val="center"/>
            </w:pPr>
            <w:r>
              <w:t>0,0</w:t>
            </w:r>
          </w:p>
        </w:tc>
        <w:tc>
          <w:tcPr>
            <w:tcW w:w="1417" w:type="dxa"/>
          </w:tcPr>
          <w:p w14:paraId="6D536E4B" w14:textId="77777777" w:rsidR="003A5EAE" w:rsidRDefault="003A5EAE">
            <w:pPr>
              <w:pStyle w:val="ConsPlusNormal"/>
              <w:jc w:val="center"/>
            </w:pPr>
            <w:r>
              <w:t>0,0</w:t>
            </w:r>
          </w:p>
        </w:tc>
        <w:tc>
          <w:tcPr>
            <w:tcW w:w="1531" w:type="dxa"/>
          </w:tcPr>
          <w:p w14:paraId="34BB1208" w14:textId="77777777" w:rsidR="003A5EAE" w:rsidRDefault="003A5EAE">
            <w:pPr>
              <w:pStyle w:val="ConsPlusNormal"/>
              <w:jc w:val="center"/>
            </w:pPr>
            <w:r>
              <w:t>0,0</w:t>
            </w:r>
          </w:p>
        </w:tc>
      </w:tr>
      <w:tr w:rsidR="003A5EAE" w14:paraId="53200996" w14:textId="77777777">
        <w:tc>
          <w:tcPr>
            <w:tcW w:w="850" w:type="dxa"/>
            <w:vMerge/>
          </w:tcPr>
          <w:p w14:paraId="74EF3DCC" w14:textId="77777777" w:rsidR="003A5EAE" w:rsidRDefault="003A5EAE"/>
        </w:tc>
        <w:tc>
          <w:tcPr>
            <w:tcW w:w="1587" w:type="dxa"/>
            <w:vMerge/>
          </w:tcPr>
          <w:p w14:paraId="1922C44E" w14:textId="77777777" w:rsidR="003A5EAE" w:rsidRDefault="003A5EAE"/>
        </w:tc>
        <w:tc>
          <w:tcPr>
            <w:tcW w:w="1587" w:type="dxa"/>
          </w:tcPr>
          <w:p w14:paraId="65D1AE4A" w14:textId="77777777" w:rsidR="003A5EAE" w:rsidRDefault="003A5EAE">
            <w:pPr>
              <w:pStyle w:val="ConsPlusNormal"/>
            </w:pPr>
            <w:r>
              <w:t>республиканский бюджет Республики Коми</w:t>
            </w:r>
          </w:p>
        </w:tc>
        <w:tc>
          <w:tcPr>
            <w:tcW w:w="1304" w:type="dxa"/>
          </w:tcPr>
          <w:p w14:paraId="38183170" w14:textId="77777777" w:rsidR="003A5EAE" w:rsidRDefault="003A5EAE">
            <w:pPr>
              <w:pStyle w:val="ConsPlusNormal"/>
              <w:jc w:val="center"/>
            </w:pPr>
            <w:r>
              <w:t>1 930 975,3</w:t>
            </w:r>
          </w:p>
        </w:tc>
        <w:tc>
          <w:tcPr>
            <w:tcW w:w="1304" w:type="dxa"/>
          </w:tcPr>
          <w:p w14:paraId="132D6663" w14:textId="77777777" w:rsidR="003A5EAE" w:rsidRDefault="003A5EAE">
            <w:pPr>
              <w:pStyle w:val="ConsPlusNormal"/>
              <w:jc w:val="center"/>
            </w:pPr>
            <w:r>
              <w:t>1 976 951,0</w:t>
            </w:r>
          </w:p>
        </w:tc>
        <w:tc>
          <w:tcPr>
            <w:tcW w:w="1304" w:type="dxa"/>
          </w:tcPr>
          <w:p w14:paraId="4FBDAF7E" w14:textId="77777777" w:rsidR="003A5EAE" w:rsidRDefault="003A5EAE">
            <w:pPr>
              <w:pStyle w:val="ConsPlusNormal"/>
              <w:jc w:val="center"/>
            </w:pPr>
            <w:r>
              <w:t>1 976 951,0</w:t>
            </w:r>
          </w:p>
        </w:tc>
        <w:tc>
          <w:tcPr>
            <w:tcW w:w="1276" w:type="dxa"/>
          </w:tcPr>
          <w:p w14:paraId="3B025236" w14:textId="77777777" w:rsidR="003A5EAE" w:rsidRDefault="003A5EAE">
            <w:pPr>
              <w:pStyle w:val="ConsPlusNormal"/>
              <w:jc w:val="center"/>
            </w:pPr>
            <w:r>
              <w:t>1 976 951,0</w:t>
            </w:r>
          </w:p>
        </w:tc>
        <w:tc>
          <w:tcPr>
            <w:tcW w:w="1417" w:type="dxa"/>
          </w:tcPr>
          <w:p w14:paraId="6318A87F" w14:textId="77777777" w:rsidR="003A5EAE" w:rsidRDefault="003A5EAE">
            <w:pPr>
              <w:pStyle w:val="ConsPlusNormal"/>
              <w:jc w:val="center"/>
            </w:pPr>
            <w:r>
              <w:t>1 976 951,0</w:t>
            </w:r>
          </w:p>
        </w:tc>
        <w:tc>
          <w:tcPr>
            <w:tcW w:w="1417" w:type="dxa"/>
          </w:tcPr>
          <w:p w14:paraId="440509E5" w14:textId="77777777" w:rsidR="003A5EAE" w:rsidRDefault="003A5EAE">
            <w:pPr>
              <w:pStyle w:val="ConsPlusNormal"/>
              <w:jc w:val="center"/>
            </w:pPr>
            <w:r>
              <w:t>1 976 951,0</w:t>
            </w:r>
          </w:p>
        </w:tc>
        <w:tc>
          <w:tcPr>
            <w:tcW w:w="1531" w:type="dxa"/>
          </w:tcPr>
          <w:p w14:paraId="10597667" w14:textId="77777777" w:rsidR="003A5EAE" w:rsidRDefault="003A5EAE">
            <w:pPr>
              <w:pStyle w:val="ConsPlusNormal"/>
              <w:jc w:val="center"/>
            </w:pPr>
            <w:r>
              <w:t>11 815 730,3</w:t>
            </w:r>
          </w:p>
        </w:tc>
      </w:tr>
      <w:tr w:rsidR="003A5EAE" w14:paraId="0E4338D8" w14:textId="77777777">
        <w:tc>
          <w:tcPr>
            <w:tcW w:w="850" w:type="dxa"/>
            <w:vMerge/>
          </w:tcPr>
          <w:p w14:paraId="0F1C93DD" w14:textId="77777777" w:rsidR="003A5EAE" w:rsidRDefault="003A5EAE"/>
        </w:tc>
        <w:tc>
          <w:tcPr>
            <w:tcW w:w="1587" w:type="dxa"/>
            <w:vMerge/>
          </w:tcPr>
          <w:p w14:paraId="56614CFE" w14:textId="77777777" w:rsidR="003A5EAE" w:rsidRDefault="003A5EAE"/>
        </w:tc>
        <w:tc>
          <w:tcPr>
            <w:tcW w:w="1587" w:type="dxa"/>
          </w:tcPr>
          <w:p w14:paraId="6DD37F97" w14:textId="77777777" w:rsidR="003A5EAE" w:rsidRDefault="003A5EAE">
            <w:pPr>
              <w:pStyle w:val="ConsPlusNormal"/>
            </w:pPr>
            <w:r>
              <w:t>бюджет МО ГО "Сыктывкар"</w:t>
            </w:r>
          </w:p>
        </w:tc>
        <w:tc>
          <w:tcPr>
            <w:tcW w:w="1304" w:type="dxa"/>
          </w:tcPr>
          <w:p w14:paraId="65D2C375" w14:textId="77777777" w:rsidR="003A5EAE" w:rsidRDefault="003A5EAE">
            <w:pPr>
              <w:pStyle w:val="ConsPlusNormal"/>
              <w:jc w:val="center"/>
            </w:pPr>
            <w:r>
              <w:t>0,0</w:t>
            </w:r>
          </w:p>
        </w:tc>
        <w:tc>
          <w:tcPr>
            <w:tcW w:w="1304" w:type="dxa"/>
          </w:tcPr>
          <w:p w14:paraId="61A1463B" w14:textId="77777777" w:rsidR="003A5EAE" w:rsidRDefault="003A5EAE">
            <w:pPr>
              <w:pStyle w:val="ConsPlusNormal"/>
              <w:jc w:val="center"/>
            </w:pPr>
            <w:r>
              <w:t>0,0</w:t>
            </w:r>
          </w:p>
        </w:tc>
        <w:tc>
          <w:tcPr>
            <w:tcW w:w="1304" w:type="dxa"/>
          </w:tcPr>
          <w:p w14:paraId="03102067" w14:textId="77777777" w:rsidR="003A5EAE" w:rsidRDefault="003A5EAE">
            <w:pPr>
              <w:pStyle w:val="ConsPlusNormal"/>
              <w:jc w:val="center"/>
            </w:pPr>
            <w:r>
              <w:t>0,0</w:t>
            </w:r>
          </w:p>
        </w:tc>
        <w:tc>
          <w:tcPr>
            <w:tcW w:w="1276" w:type="dxa"/>
          </w:tcPr>
          <w:p w14:paraId="1CB7B02A" w14:textId="77777777" w:rsidR="003A5EAE" w:rsidRDefault="003A5EAE">
            <w:pPr>
              <w:pStyle w:val="ConsPlusNormal"/>
              <w:jc w:val="center"/>
            </w:pPr>
            <w:r>
              <w:t>0,0</w:t>
            </w:r>
          </w:p>
        </w:tc>
        <w:tc>
          <w:tcPr>
            <w:tcW w:w="1417" w:type="dxa"/>
          </w:tcPr>
          <w:p w14:paraId="4DEDFD32" w14:textId="77777777" w:rsidR="003A5EAE" w:rsidRDefault="003A5EAE">
            <w:pPr>
              <w:pStyle w:val="ConsPlusNormal"/>
              <w:jc w:val="center"/>
            </w:pPr>
            <w:r>
              <w:t>0,0</w:t>
            </w:r>
          </w:p>
        </w:tc>
        <w:tc>
          <w:tcPr>
            <w:tcW w:w="1417" w:type="dxa"/>
          </w:tcPr>
          <w:p w14:paraId="3E175203" w14:textId="77777777" w:rsidR="003A5EAE" w:rsidRDefault="003A5EAE">
            <w:pPr>
              <w:pStyle w:val="ConsPlusNormal"/>
              <w:jc w:val="center"/>
            </w:pPr>
            <w:r>
              <w:t>0,0</w:t>
            </w:r>
          </w:p>
        </w:tc>
        <w:tc>
          <w:tcPr>
            <w:tcW w:w="1531" w:type="dxa"/>
          </w:tcPr>
          <w:p w14:paraId="1FB217AE" w14:textId="77777777" w:rsidR="003A5EAE" w:rsidRDefault="003A5EAE">
            <w:pPr>
              <w:pStyle w:val="ConsPlusNormal"/>
              <w:jc w:val="center"/>
            </w:pPr>
            <w:r>
              <w:t>0,0</w:t>
            </w:r>
          </w:p>
        </w:tc>
      </w:tr>
      <w:tr w:rsidR="003A5EAE" w14:paraId="7FB07906" w14:textId="77777777">
        <w:tc>
          <w:tcPr>
            <w:tcW w:w="850" w:type="dxa"/>
            <w:vMerge/>
          </w:tcPr>
          <w:p w14:paraId="43E866A6" w14:textId="77777777" w:rsidR="003A5EAE" w:rsidRDefault="003A5EAE"/>
        </w:tc>
        <w:tc>
          <w:tcPr>
            <w:tcW w:w="1587" w:type="dxa"/>
            <w:vMerge/>
          </w:tcPr>
          <w:p w14:paraId="45B6C047" w14:textId="77777777" w:rsidR="003A5EAE" w:rsidRDefault="003A5EAE"/>
        </w:tc>
        <w:tc>
          <w:tcPr>
            <w:tcW w:w="1587" w:type="dxa"/>
          </w:tcPr>
          <w:p w14:paraId="0EFB32B2" w14:textId="77777777" w:rsidR="003A5EAE" w:rsidRDefault="003A5EAE">
            <w:pPr>
              <w:pStyle w:val="ConsPlusNormal"/>
            </w:pPr>
            <w:r>
              <w:t>Средства от приносящей доход деятельности</w:t>
            </w:r>
          </w:p>
        </w:tc>
        <w:tc>
          <w:tcPr>
            <w:tcW w:w="1304" w:type="dxa"/>
          </w:tcPr>
          <w:p w14:paraId="55D49467" w14:textId="77777777" w:rsidR="003A5EAE" w:rsidRDefault="003A5EAE">
            <w:pPr>
              <w:pStyle w:val="ConsPlusNormal"/>
              <w:jc w:val="center"/>
            </w:pPr>
            <w:r>
              <w:t>0,0</w:t>
            </w:r>
          </w:p>
        </w:tc>
        <w:tc>
          <w:tcPr>
            <w:tcW w:w="1304" w:type="dxa"/>
          </w:tcPr>
          <w:p w14:paraId="574E2708" w14:textId="77777777" w:rsidR="003A5EAE" w:rsidRDefault="003A5EAE">
            <w:pPr>
              <w:pStyle w:val="ConsPlusNormal"/>
              <w:jc w:val="center"/>
            </w:pPr>
            <w:r>
              <w:t>0,0</w:t>
            </w:r>
          </w:p>
        </w:tc>
        <w:tc>
          <w:tcPr>
            <w:tcW w:w="1304" w:type="dxa"/>
          </w:tcPr>
          <w:p w14:paraId="6C3C4228" w14:textId="77777777" w:rsidR="003A5EAE" w:rsidRDefault="003A5EAE">
            <w:pPr>
              <w:pStyle w:val="ConsPlusNormal"/>
              <w:jc w:val="center"/>
            </w:pPr>
            <w:r>
              <w:t>0,0</w:t>
            </w:r>
          </w:p>
        </w:tc>
        <w:tc>
          <w:tcPr>
            <w:tcW w:w="1276" w:type="dxa"/>
          </w:tcPr>
          <w:p w14:paraId="5EC2FA15" w14:textId="77777777" w:rsidR="003A5EAE" w:rsidRDefault="003A5EAE">
            <w:pPr>
              <w:pStyle w:val="ConsPlusNormal"/>
              <w:jc w:val="center"/>
            </w:pPr>
            <w:r>
              <w:t>0,0</w:t>
            </w:r>
          </w:p>
        </w:tc>
        <w:tc>
          <w:tcPr>
            <w:tcW w:w="1417" w:type="dxa"/>
          </w:tcPr>
          <w:p w14:paraId="7900D3B6" w14:textId="77777777" w:rsidR="003A5EAE" w:rsidRDefault="003A5EAE">
            <w:pPr>
              <w:pStyle w:val="ConsPlusNormal"/>
              <w:jc w:val="center"/>
            </w:pPr>
            <w:r>
              <w:t>0,0</w:t>
            </w:r>
          </w:p>
        </w:tc>
        <w:tc>
          <w:tcPr>
            <w:tcW w:w="1417" w:type="dxa"/>
          </w:tcPr>
          <w:p w14:paraId="2FC6F663" w14:textId="77777777" w:rsidR="003A5EAE" w:rsidRDefault="003A5EAE">
            <w:pPr>
              <w:pStyle w:val="ConsPlusNormal"/>
              <w:jc w:val="center"/>
            </w:pPr>
            <w:r>
              <w:t>0,0</w:t>
            </w:r>
          </w:p>
        </w:tc>
        <w:tc>
          <w:tcPr>
            <w:tcW w:w="1531" w:type="dxa"/>
          </w:tcPr>
          <w:p w14:paraId="7EE704CF" w14:textId="77777777" w:rsidR="003A5EAE" w:rsidRDefault="003A5EAE">
            <w:pPr>
              <w:pStyle w:val="ConsPlusNormal"/>
              <w:jc w:val="center"/>
            </w:pPr>
            <w:r>
              <w:t>0,0</w:t>
            </w:r>
          </w:p>
        </w:tc>
      </w:tr>
      <w:tr w:rsidR="003A5EAE" w14:paraId="21961383" w14:textId="77777777">
        <w:tc>
          <w:tcPr>
            <w:tcW w:w="850" w:type="dxa"/>
            <w:vMerge/>
          </w:tcPr>
          <w:p w14:paraId="301FD6E3" w14:textId="77777777" w:rsidR="003A5EAE" w:rsidRDefault="003A5EAE"/>
        </w:tc>
        <w:tc>
          <w:tcPr>
            <w:tcW w:w="1587" w:type="dxa"/>
            <w:vMerge/>
          </w:tcPr>
          <w:p w14:paraId="5083981B" w14:textId="77777777" w:rsidR="003A5EAE" w:rsidRDefault="003A5EAE"/>
        </w:tc>
        <w:tc>
          <w:tcPr>
            <w:tcW w:w="1587" w:type="dxa"/>
          </w:tcPr>
          <w:p w14:paraId="636F3540" w14:textId="77777777" w:rsidR="003A5EAE" w:rsidRDefault="003A5EAE">
            <w:pPr>
              <w:pStyle w:val="ConsPlusNormal"/>
            </w:pPr>
            <w:r>
              <w:t>внебюджетные источники</w:t>
            </w:r>
          </w:p>
        </w:tc>
        <w:tc>
          <w:tcPr>
            <w:tcW w:w="1304" w:type="dxa"/>
          </w:tcPr>
          <w:p w14:paraId="3C5AB23D" w14:textId="77777777" w:rsidR="003A5EAE" w:rsidRDefault="003A5EAE">
            <w:pPr>
              <w:pStyle w:val="ConsPlusNormal"/>
              <w:jc w:val="center"/>
            </w:pPr>
            <w:r>
              <w:t>0,0</w:t>
            </w:r>
          </w:p>
        </w:tc>
        <w:tc>
          <w:tcPr>
            <w:tcW w:w="1304" w:type="dxa"/>
          </w:tcPr>
          <w:p w14:paraId="7E74ADC4" w14:textId="77777777" w:rsidR="003A5EAE" w:rsidRDefault="003A5EAE">
            <w:pPr>
              <w:pStyle w:val="ConsPlusNormal"/>
              <w:jc w:val="center"/>
            </w:pPr>
            <w:r>
              <w:t>0,0</w:t>
            </w:r>
          </w:p>
        </w:tc>
        <w:tc>
          <w:tcPr>
            <w:tcW w:w="1304" w:type="dxa"/>
          </w:tcPr>
          <w:p w14:paraId="5D3B2FB6" w14:textId="77777777" w:rsidR="003A5EAE" w:rsidRDefault="003A5EAE">
            <w:pPr>
              <w:pStyle w:val="ConsPlusNormal"/>
              <w:jc w:val="center"/>
            </w:pPr>
            <w:r>
              <w:t>0,0</w:t>
            </w:r>
          </w:p>
        </w:tc>
        <w:tc>
          <w:tcPr>
            <w:tcW w:w="1276" w:type="dxa"/>
          </w:tcPr>
          <w:p w14:paraId="42A24E88" w14:textId="77777777" w:rsidR="003A5EAE" w:rsidRDefault="003A5EAE">
            <w:pPr>
              <w:pStyle w:val="ConsPlusNormal"/>
              <w:jc w:val="center"/>
            </w:pPr>
            <w:r>
              <w:t>0,0</w:t>
            </w:r>
          </w:p>
        </w:tc>
        <w:tc>
          <w:tcPr>
            <w:tcW w:w="1417" w:type="dxa"/>
          </w:tcPr>
          <w:p w14:paraId="67AB8315" w14:textId="77777777" w:rsidR="003A5EAE" w:rsidRDefault="003A5EAE">
            <w:pPr>
              <w:pStyle w:val="ConsPlusNormal"/>
              <w:jc w:val="center"/>
            </w:pPr>
            <w:r>
              <w:t>0,0</w:t>
            </w:r>
          </w:p>
        </w:tc>
        <w:tc>
          <w:tcPr>
            <w:tcW w:w="1417" w:type="dxa"/>
          </w:tcPr>
          <w:p w14:paraId="39D0A800" w14:textId="77777777" w:rsidR="003A5EAE" w:rsidRDefault="003A5EAE">
            <w:pPr>
              <w:pStyle w:val="ConsPlusNormal"/>
              <w:jc w:val="center"/>
            </w:pPr>
            <w:r>
              <w:t>0,0</w:t>
            </w:r>
          </w:p>
        </w:tc>
        <w:tc>
          <w:tcPr>
            <w:tcW w:w="1531" w:type="dxa"/>
          </w:tcPr>
          <w:p w14:paraId="14C9ED02" w14:textId="77777777" w:rsidR="003A5EAE" w:rsidRDefault="003A5EAE">
            <w:pPr>
              <w:pStyle w:val="ConsPlusNormal"/>
              <w:jc w:val="center"/>
            </w:pPr>
            <w:r>
              <w:t>0,0</w:t>
            </w:r>
          </w:p>
        </w:tc>
      </w:tr>
      <w:tr w:rsidR="003A5EAE" w14:paraId="45A6EC0F" w14:textId="77777777">
        <w:tc>
          <w:tcPr>
            <w:tcW w:w="850" w:type="dxa"/>
            <w:vMerge/>
          </w:tcPr>
          <w:p w14:paraId="15773B65" w14:textId="77777777" w:rsidR="003A5EAE" w:rsidRDefault="003A5EAE"/>
        </w:tc>
        <w:tc>
          <w:tcPr>
            <w:tcW w:w="1587" w:type="dxa"/>
            <w:vMerge w:val="restart"/>
          </w:tcPr>
          <w:p w14:paraId="1A2E4B04" w14:textId="77777777" w:rsidR="003A5EAE" w:rsidRDefault="003A5EAE">
            <w:pPr>
              <w:pStyle w:val="ConsPlusNormal"/>
              <w:jc w:val="both"/>
            </w:pPr>
            <w:r>
              <w:t xml:space="preserve">Основное мероприятие 2.1.2. Обеспечение деятельности </w:t>
            </w:r>
            <w:r>
              <w:lastRenderedPageBreak/>
              <w:t>(оказание услуг) муниципальных учреждений (организаций)</w:t>
            </w:r>
          </w:p>
        </w:tc>
        <w:tc>
          <w:tcPr>
            <w:tcW w:w="1587" w:type="dxa"/>
          </w:tcPr>
          <w:p w14:paraId="7D008A34" w14:textId="77777777" w:rsidR="003A5EAE" w:rsidRDefault="003A5EAE">
            <w:pPr>
              <w:pStyle w:val="ConsPlusNormal"/>
            </w:pPr>
            <w:r>
              <w:lastRenderedPageBreak/>
              <w:t>Всего:</w:t>
            </w:r>
          </w:p>
        </w:tc>
        <w:tc>
          <w:tcPr>
            <w:tcW w:w="1304" w:type="dxa"/>
            <w:vMerge w:val="restart"/>
          </w:tcPr>
          <w:p w14:paraId="18C2DE1C" w14:textId="77777777" w:rsidR="003A5EAE" w:rsidRDefault="003A5EAE">
            <w:pPr>
              <w:pStyle w:val="ConsPlusNormal"/>
              <w:jc w:val="center"/>
            </w:pPr>
            <w:r>
              <w:t>308 626,1</w:t>
            </w:r>
          </w:p>
        </w:tc>
        <w:tc>
          <w:tcPr>
            <w:tcW w:w="1304" w:type="dxa"/>
            <w:vMerge w:val="restart"/>
          </w:tcPr>
          <w:p w14:paraId="06CF9D56" w14:textId="77777777" w:rsidR="003A5EAE" w:rsidRDefault="003A5EAE">
            <w:pPr>
              <w:pStyle w:val="ConsPlusNormal"/>
              <w:jc w:val="center"/>
            </w:pPr>
            <w:r>
              <w:t>296 932,5</w:t>
            </w:r>
          </w:p>
        </w:tc>
        <w:tc>
          <w:tcPr>
            <w:tcW w:w="1304" w:type="dxa"/>
            <w:vMerge w:val="restart"/>
          </w:tcPr>
          <w:p w14:paraId="65D39274" w14:textId="77777777" w:rsidR="003A5EAE" w:rsidRDefault="003A5EAE">
            <w:pPr>
              <w:pStyle w:val="ConsPlusNormal"/>
              <w:jc w:val="center"/>
            </w:pPr>
            <w:r>
              <w:t>284 125,8</w:t>
            </w:r>
          </w:p>
        </w:tc>
        <w:tc>
          <w:tcPr>
            <w:tcW w:w="1276" w:type="dxa"/>
            <w:vMerge w:val="restart"/>
          </w:tcPr>
          <w:p w14:paraId="00A65E69" w14:textId="77777777" w:rsidR="003A5EAE" w:rsidRDefault="003A5EAE">
            <w:pPr>
              <w:pStyle w:val="ConsPlusNormal"/>
              <w:jc w:val="center"/>
            </w:pPr>
            <w:r>
              <w:t>303 010,8</w:t>
            </w:r>
          </w:p>
        </w:tc>
        <w:tc>
          <w:tcPr>
            <w:tcW w:w="1417" w:type="dxa"/>
            <w:vMerge w:val="restart"/>
          </w:tcPr>
          <w:p w14:paraId="098095B3" w14:textId="77777777" w:rsidR="003A5EAE" w:rsidRDefault="003A5EAE">
            <w:pPr>
              <w:pStyle w:val="ConsPlusNormal"/>
              <w:jc w:val="center"/>
            </w:pPr>
            <w:r>
              <w:t>299 568,3</w:t>
            </w:r>
          </w:p>
        </w:tc>
        <w:tc>
          <w:tcPr>
            <w:tcW w:w="1417" w:type="dxa"/>
            <w:vMerge w:val="restart"/>
          </w:tcPr>
          <w:p w14:paraId="24FBA64F" w14:textId="77777777" w:rsidR="003A5EAE" w:rsidRDefault="003A5EAE">
            <w:pPr>
              <w:pStyle w:val="ConsPlusNormal"/>
              <w:jc w:val="center"/>
            </w:pPr>
            <w:r>
              <w:t>299 568,3</w:t>
            </w:r>
          </w:p>
        </w:tc>
        <w:tc>
          <w:tcPr>
            <w:tcW w:w="1531" w:type="dxa"/>
            <w:vMerge w:val="restart"/>
          </w:tcPr>
          <w:p w14:paraId="6527DF1B" w14:textId="77777777" w:rsidR="003A5EAE" w:rsidRDefault="003A5EAE">
            <w:pPr>
              <w:pStyle w:val="ConsPlusNormal"/>
              <w:jc w:val="center"/>
            </w:pPr>
            <w:r>
              <w:t>1 791 831,8</w:t>
            </w:r>
          </w:p>
        </w:tc>
      </w:tr>
      <w:tr w:rsidR="003A5EAE" w14:paraId="41BB65C8" w14:textId="77777777">
        <w:tc>
          <w:tcPr>
            <w:tcW w:w="850" w:type="dxa"/>
            <w:vMerge/>
          </w:tcPr>
          <w:p w14:paraId="2FBAC422" w14:textId="77777777" w:rsidR="003A5EAE" w:rsidRDefault="003A5EAE"/>
        </w:tc>
        <w:tc>
          <w:tcPr>
            <w:tcW w:w="1587" w:type="dxa"/>
            <w:vMerge/>
          </w:tcPr>
          <w:p w14:paraId="2B03072C" w14:textId="77777777" w:rsidR="003A5EAE" w:rsidRDefault="003A5EAE"/>
        </w:tc>
        <w:tc>
          <w:tcPr>
            <w:tcW w:w="1587" w:type="dxa"/>
          </w:tcPr>
          <w:p w14:paraId="2E36ED04" w14:textId="77777777" w:rsidR="003A5EAE" w:rsidRDefault="003A5EAE">
            <w:pPr>
              <w:pStyle w:val="ConsPlusNormal"/>
            </w:pPr>
            <w:r>
              <w:t>В том числе:</w:t>
            </w:r>
          </w:p>
        </w:tc>
        <w:tc>
          <w:tcPr>
            <w:tcW w:w="1304" w:type="dxa"/>
            <w:vMerge/>
          </w:tcPr>
          <w:p w14:paraId="0C2F779E" w14:textId="77777777" w:rsidR="003A5EAE" w:rsidRDefault="003A5EAE"/>
        </w:tc>
        <w:tc>
          <w:tcPr>
            <w:tcW w:w="1304" w:type="dxa"/>
            <w:vMerge/>
          </w:tcPr>
          <w:p w14:paraId="140C8E9D" w14:textId="77777777" w:rsidR="003A5EAE" w:rsidRDefault="003A5EAE"/>
        </w:tc>
        <w:tc>
          <w:tcPr>
            <w:tcW w:w="1304" w:type="dxa"/>
            <w:vMerge/>
          </w:tcPr>
          <w:p w14:paraId="40C7E8F0" w14:textId="77777777" w:rsidR="003A5EAE" w:rsidRDefault="003A5EAE"/>
        </w:tc>
        <w:tc>
          <w:tcPr>
            <w:tcW w:w="1276" w:type="dxa"/>
            <w:vMerge/>
          </w:tcPr>
          <w:p w14:paraId="5040191A" w14:textId="77777777" w:rsidR="003A5EAE" w:rsidRDefault="003A5EAE"/>
        </w:tc>
        <w:tc>
          <w:tcPr>
            <w:tcW w:w="1417" w:type="dxa"/>
            <w:vMerge/>
          </w:tcPr>
          <w:p w14:paraId="460FD316" w14:textId="77777777" w:rsidR="003A5EAE" w:rsidRDefault="003A5EAE"/>
        </w:tc>
        <w:tc>
          <w:tcPr>
            <w:tcW w:w="1417" w:type="dxa"/>
            <w:vMerge/>
          </w:tcPr>
          <w:p w14:paraId="6821C842" w14:textId="77777777" w:rsidR="003A5EAE" w:rsidRDefault="003A5EAE"/>
        </w:tc>
        <w:tc>
          <w:tcPr>
            <w:tcW w:w="1531" w:type="dxa"/>
            <w:vMerge/>
          </w:tcPr>
          <w:p w14:paraId="730C80F0" w14:textId="77777777" w:rsidR="003A5EAE" w:rsidRDefault="003A5EAE"/>
        </w:tc>
      </w:tr>
      <w:tr w:rsidR="003A5EAE" w14:paraId="5B5E89FB" w14:textId="77777777">
        <w:tc>
          <w:tcPr>
            <w:tcW w:w="850" w:type="dxa"/>
            <w:vMerge/>
          </w:tcPr>
          <w:p w14:paraId="4D3C8764" w14:textId="77777777" w:rsidR="003A5EAE" w:rsidRDefault="003A5EAE"/>
        </w:tc>
        <w:tc>
          <w:tcPr>
            <w:tcW w:w="1587" w:type="dxa"/>
            <w:vMerge/>
          </w:tcPr>
          <w:p w14:paraId="2622EA16" w14:textId="77777777" w:rsidR="003A5EAE" w:rsidRDefault="003A5EAE"/>
        </w:tc>
        <w:tc>
          <w:tcPr>
            <w:tcW w:w="1587" w:type="dxa"/>
          </w:tcPr>
          <w:p w14:paraId="247B10E8" w14:textId="77777777" w:rsidR="003A5EAE" w:rsidRDefault="003A5EAE">
            <w:pPr>
              <w:pStyle w:val="ConsPlusNormal"/>
            </w:pPr>
            <w:r>
              <w:t>федеральный бюджет</w:t>
            </w:r>
          </w:p>
        </w:tc>
        <w:tc>
          <w:tcPr>
            <w:tcW w:w="1304" w:type="dxa"/>
          </w:tcPr>
          <w:p w14:paraId="20444FA0" w14:textId="77777777" w:rsidR="003A5EAE" w:rsidRDefault="003A5EAE">
            <w:pPr>
              <w:pStyle w:val="ConsPlusNormal"/>
              <w:jc w:val="center"/>
            </w:pPr>
            <w:r>
              <w:t>54 895,8</w:t>
            </w:r>
          </w:p>
        </w:tc>
        <w:tc>
          <w:tcPr>
            <w:tcW w:w="1304" w:type="dxa"/>
          </w:tcPr>
          <w:p w14:paraId="77AF8191" w14:textId="77777777" w:rsidR="003A5EAE" w:rsidRDefault="003A5EAE">
            <w:pPr>
              <w:pStyle w:val="ConsPlusNormal"/>
              <w:jc w:val="center"/>
            </w:pPr>
            <w:r>
              <w:t>0,0</w:t>
            </w:r>
          </w:p>
        </w:tc>
        <w:tc>
          <w:tcPr>
            <w:tcW w:w="1304" w:type="dxa"/>
          </w:tcPr>
          <w:p w14:paraId="230A8CB7" w14:textId="77777777" w:rsidR="003A5EAE" w:rsidRDefault="003A5EAE">
            <w:pPr>
              <w:pStyle w:val="ConsPlusNormal"/>
              <w:jc w:val="center"/>
            </w:pPr>
            <w:r>
              <w:t>0,0</w:t>
            </w:r>
          </w:p>
        </w:tc>
        <w:tc>
          <w:tcPr>
            <w:tcW w:w="1276" w:type="dxa"/>
          </w:tcPr>
          <w:p w14:paraId="66C517D4" w14:textId="77777777" w:rsidR="003A5EAE" w:rsidRDefault="003A5EAE">
            <w:pPr>
              <w:pStyle w:val="ConsPlusNormal"/>
              <w:jc w:val="center"/>
            </w:pPr>
            <w:r>
              <w:t>0,0</w:t>
            </w:r>
          </w:p>
        </w:tc>
        <w:tc>
          <w:tcPr>
            <w:tcW w:w="1417" w:type="dxa"/>
          </w:tcPr>
          <w:p w14:paraId="32300791" w14:textId="77777777" w:rsidR="003A5EAE" w:rsidRDefault="003A5EAE">
            <w:pPr>
              <w:pStyle w:val="ConsPlusNormal"/>
              <w:jc w:val="center"/>
            </w:pPr>
            <w:r>
              <w:t>0,0</w:t>
            </w:r>
          </w:p>
        </w:tc>
        <w:tc>
          <w:tcPr>
            <w:tcW w:w="1417" w:type="dxa"/>
          </w:tcPr>
          <w:p w14:paraId="779F2090" w14:textId="77777777" w:rsidR="003A5EAE" w:rsidRDefault="003A5EAE">
            <w:pPr>
              <w:pStyle w:val="ConsPlusNormal"/>
              <w:jc w:val="center"/>
            </w:pPr>
            <w:r>
              <w:t>0,0</w:t>
            </w:r>
          </w:p>
        </w:tc>
        <w:tc>
          <w:tcPr>
            <w:tcW w:w="1531" w:type="dxa"/>
          </w:tcPr>
          <w:p w14:paraId="2EB11AD1" w14:textId="77777777" w:rsidR="003A5EAE" w:rsidRDefault="003A5EAE">
            <w:pPr>
              <w:pStyle w:val="ConsPlusNormal"/>
              <w:jc w:val="center"/>
            </w:pPr>
            <w:r>
              <w:t>54 895,8</w:t>
            </w:r>
          </w:p>
        </w:tc>
      </w:tr>
      <w:tr w:rsidR="003A5EAE" w14:paraId="669796BB" w14:textId="77777777">
        <w:tc>
          <w:tcPr>
            <w:tcW w:w="850" w:type="dxa"/>
            <w:vMerge/>
          </w:tcPr>
          <w:p w14:paraId="54E05C04" w14:textId="77777777" w:rsidR="003A5EAE" w:rsidRDefault="003A5EAE"/>
        </w:tc>
        <w:tc>
          <w:tcPr>
            <w:tcW w:w="1587" w:type="dxa"/>
            <w:vMerge/>
          </w:tcPr>
          <w:p w14:paraId="3E36ECA1" w14:textId="77777777" w:rsidR="003A5EAE" w:rsidRDefault="003A5EAE"/>
        </w:tc>
        <w:tc>
          <w:tcPr>
            <w:tcW w:w="1587" w:type="dxa"/>
          </w:tcPr>
          <w:p w14:paraId="5C20BAE6" w14:textId="77777777" w:rsidR="003A5EAE" w:rsidRDefault="003A5EAE">
            <w:pPr>
              <w:pStyle w:val="ConsPlusNormal"/>
            </w:pPr>
            <w:r>
              <w:t>республиканский бюджет Республики Коми</w:t>
            </w:r>
          </w:p>
        </w:tc>
        <w:tc>
          <w:tcPr>
            <w:tcW w:w="1304" w:type="dxa"/>
          </w:tcPr>
          <w:p w14:paraId="6EAEDE4C" w14:textId="77777777" w:rsidR="003A5EAE" w:rsidRDefault="003A5EAE">
            <w:pPr>
              <w:pStyle w:val="ConsPlusNormal"/>
              <w:jc w:val="center"/>
            </w:pPr>
            <w:r>
              <w:t>1 948,5</w:t>
            </w:r>
          </w:p>
        </w:tc>
        <w:tc>
          <w:tcPr>
            <w:tcW w:w="1304" w:type="dxa"/>
          </w:tcPr>
          <w:p w14:paraId="4592F428" w14:textId="77777777" w:rsidR="003A5EAE" w:rsidRDefault="003A5EAE">
            <w:pPr>
              <w:pStyle w:val="ConsPlusNormal"/>
              <w:jc w:val="center"/>
            </w:pPr>
            <w:r>
              <w:t>3 381,4</w:t>
            </w:r>
          </w:p>
        </w:tc>
        <w:tc>
          <w:tcPr>
            <w:tcW w:w="1304" w:type="dxa"/>
          </w:tcPr>
          <w:p w14:paraId="31AD87C3" w14:textId="77777777" w:rsidR="003A5EAE" w:rsidRDefault="003A5EAE">
            <w:pPr>
              <w:pStyle w:val="ConsPlusNormal"/>
              <w:jc w:val="center"/>
            </w:pPr>
            <w:r>
              <w:t>3 442,5</w:t>
            </w:r>
          </w:p>
        </w:tc>
        <w:tc>
          <w:tcPr>
            <w:tcW w:w="1276" w:type="dxa"/>
          </w:tcPr>
          <w:p w14:paraId="693E0686" w14:textId="77777777" w:rsidR="003A5EAE" w:rsidRDefault="003A5EAE">
            <w:pPr>
              <w:pStyle w:val="ConsPlusNormal"/>
              <w:jc w:val="center"/>
            </w:pPr>
            <w:r>
              <w:t>3 442,5</w:t>
            </w:r>
          </w:p>
        </w:tc>
        <w:tc>
          <w:tcPr>
            <w:tcW w:w="1417" w:type="dxa"/>
          </w:tcPr>
          <w:p w14:paraId="0B8D35D9" w14:textId="77777777" w:rsidR="003A5EAE" w:rsidRDefault="003A5EAE">
            <w:pPr>
              <w:pStyle w:val="ConsPlusNormal"/>
              <w:jc w:val="center"/>
            </w:pPr>
            <w:r>
              <w:t>0,0</w:t>
            </w:r>
          </w:p>
        </w:tc>
        <w:tc>
          <w:tcPr>
            <w:tcW w:w="1417" w:type="dxa"/>
          </w:tcPr>
          <w:p w14:paraId="43578047" w14:textId="77777777" w:rsidR="003A5EAE" w:rsidRDefault="003A5EAE">
            <w:pPr>
              <w:pStyle w:val="ConsPlusNormal"/>
              <w:jc w:val="center"/>
            </w:pPr>
            <w:r>
              <w:t>0,0</w:t>
            </w:r>
          </w:p>
        </w:tc>
        <w:tc>
          <w:tcPr>
            <w:tcW w:w="1531" w:type="dxa"/>
          </w:tcPr>
          <w:p w14:paraId="0EE0F159" w14:textId="77777777" w:rsidR="003A5EAE" w:rsidRDefault="003A5EAE">
            <w:pPr>
              <w:pStyle w:val="ConsPlusNormal"/>
              <w:jc w:val="center"/>
            </w:pPr>
            <w:r>
              <w:t>12 214,9</w:t>
            </w:r>
          </w:p>
        </w:tc>
      </w:tr>
      <w:tr w:rsidR="003A5EAE" w14:paraId="512A6E28" w14:textId="77777777">
        <w:tc>
          <w:tcPr>
            <w:tcW w:w="850" w:type="dxa"/>
            <w:vMerge/>
          </w:tcPr>
          <w:p w14:paraId="607E7500" w14:textId="77777777" w:rsidR="003A5EAE" w:rsidRDefault="003A5EAE"/>
        </w:tc>
        <w:tc>
          <w:tcPr>
            <w:tcW w:w="1587" w:type="dxa"/>
            <w:vMerge/>
          </w:tcPr>
          <w:p w14:paraId="6E5B5E82" w14:textId="77777777" w:rsidR="003A5EAE" w:rsidRDefault="003A5EAE"/>
        </w:tc>
        <w:tc>
          <w:tcPr>
            <w:tcW w:w="1587" w:type="dxa"/>
          </w:tcPr>
          <w:p w14:paraId="42459571" w14:textId="77777777" w:rsidR="003A5EAE" w:rsidRDefault="003A5EAE">
            <w:pPr>
              <w:pStyle w:val="ConsPlusNormal"/>
            </w:pPr>
            <w:r>
              <w:t>бюджет МО ГО "Сыктывкар"</w:t>
            </w:r>
          </w:p>
        </w:tc>
        <w:tc>
          <w:tcPr>
            <w:tcW w:w="1304" w:type="dxa"/>
          </w:tcPr>
          <w:p w14:paraId="0282DF67" w14:textId="77777777" w:rsidR="003A5EAE" w:rsidRDefault="003A5EAE">
            <w:pPr>
              <w:pStyle w:val="ConsPlusNormal"/>
              <w:jc w:val="center"/>
            </w:pPr>
            <w:r>
              <w:t>251 781,8</w:t>
            </w:r>
          </w:p>
        </w:tc>
        <w:tc>
          <w:tcPr>
            <w:tcW w:w="1304" w:type="dxa"/>
          </w:tcPr>
          <w:p w14:paraId="71C1339A" w14:textId="77777777" w:rsidR="003A5EAE" w:rsidRDefault="003A5EAE">
            <w:pPr>
              <w:pStyle w:val="ConsPlusNormal"/>
              <w:jc w:val="center"/>
            </w:pPr>
            <w:r>
              <w:t>293 551,1</w:t>
            </w:r>
          </w:p>
        </w:tc>
        <w:tc>
          <w:tcPr>
            <w:tcW w:w="1304" w:type="dxa"/>
          </w:tcPr>
          <w:p w14:paraId="1BE59C34" w14:textId="77777777" w:rsidR="003A5EAE" w:rsidRDefault="003A5EAE">
            <w:pPr>
              <w:pStyle w:val="ConsPlusNormal"/>
              <w:jc w:val="center"/>
            </w:pPr>
            <w:r>
              <w:t>280 683,3</w:t>
            </w:r>
          </w:p>
        </w:tc>
        <w:tc>
          <w:tcPr>
            <w:tcW w:w="1276" w:type="dxa"/>
          </w:tcPr>
          <w:p w14:paraId="52A627AB" w14:textId="77777777" w:rsidR="003A5EAE" w:rsidRDefault="003A5EAE">
            <w:pPr>
              <w:pStyle w:val="ConsPlusNormal"/>
              <w:jc w:val="center"/>
            </w:pPr>
            <w:r>
              <w:t>299 568,3</w:t>
            </w:r>
          </w:p>
        </w:tc>
        <w:tc>
          <w:tcPr>
            <w:tcW w:w="1417" w:type="dxa"/>
          </w:tcPr>
          <w:p w14:paraId="4B4CAE7A" w14:textId="77777777" w:rsidR="003A5EAE" w:rsidRDefault="003A5EAE">
            <w:pPr>
              <w:pStyle w:val="ConsPlusNormal"/>
              <w:jc w:val="center"/>
            </w:pPr>
            <w:r>
              <w:t>299 568,3</w:t>
            </w:r>
          </w:p>
        </w:tc>
        <w:tc>
          <w:tcPr>
            <w:tcW w:w="1417" w:type="dxa"/>
          </w:tcPr>
          <w:p w14:paraId="57CE529D" w14:textId="77777777" w:rsidR="003A5EAE" w:rsidRDefault="003A5EAE">
            <w:pPr>
              <w:pStyle w:val="ConsPlusNormal"/>
              <w:jc w:val="center"/>
            </w:pPr>
            <w:r>
              <w:t>299 568,3</w:t>
            </w:r>
          </w:p>
        </w:tc>
        <w:tc>
          <w:tcPr>
            <w:tcW w:w="1531" w:type="dxa"/>
          </w:tcPr>
          <w:p w14:paraId="21443824" w14:textId="77777777" w:rsidR="003A5EAE" w:rsidRDefault="003A5EAE">
            <w:pPr>
              <w:pStyle w:val="ConsPlusNormal"/>
              <w:jc w:val="center"/>
            </w:pPr>
            <w:r>
              <w:t>1 724 721,1</w:t>
            </w:r>
          </w:p>
        </w:tc>
      </w:tr>
      <w:tr w:rsidR="003A5EAE" w14:paraId="74F897B8" w14:textId="77777777">
        <w:tc>
          <w:tcPr>
            <w:tcW w:w="850" w:type="dxa"/>
            <w:vMerge/>
          </w:tcPr>
          <w:p w14:paraId="63D0CD65" w14:textId="77777777" w:rsidR="003A5EAE" w:rsidRDefault="003A5EAE"/>
        </w:tc>
        <w:tc>
          <w:tcPr>
            <w:tcW w:w="1587" w:type="dxa"/>
            <w:vMerge/>
          </w:tcPr>
          <w:p w14:paraId="5C6485DD" w14:textId="77777777" w:rsidR="003A5EAE" w:rsidRDefault="003A5EAE"/>
        </w:tc>
        <w:tc>
          <w:tcPr>
            <w:tcW w:w="1587" w:type="dxa"/>
          </w:tcPr>
          <w:p w14:paraId="177057E3" w14:textId="77777777" w:rsidR="003A5EAE" w:rsidRDefault="003A5EAE">
            <w:pPr>
              <w:pStyle w:val="ConsPlusNormal"/>
            </w:pPr>
            <w:r>
              <w:t>Средства от приносящей доход деятельности</w:t>
            </w:r>
          </w:p>
        </w:tc>
        <w:tc>
          <w:tcPr>
            <w:tcW w:w="1304" w:type="dxa"/>
          </w:tcPr>
          <w:p w14:paraId="4BE868D2" w14:textId="77777777" w:rsidR="003A5EAE" w:rsidRDefault="003A5EAE">
            <w:pPr>
              <w:pStyle w:val="ConsPlusNormal"/>
              <w:jc w:val="center"/>
            </w:pPr>
            <w:r>
              <w:t>0,0</w:t>
            </w:r>
          </w:p>
        </w:tc>
        <w:tc>
          <w:tcPr>
            <w:tcW w:w="1304" w:type="dxa"/>
          </w:tcPr>
          <w:p w14:paraId="2E0A1376" w14:textId="77777777" w:rsidR="003A5EAE" w:rsidRDefault="003A5EAE">
            <w:pPr>
              <w:pStyle w:val="ConsPlusNormal"/>
              <w:jc w:val="center"/>
            </w:pPr>
            <w:r>
              <w:t>0,0</w:t>
            </w:r>
          </w:p>
        </w:tc>
        <w:tc>
          <w:tcPr>
            <w:tcW w:w="1304" w:type="dxa"/>
          </w:tcPr>
          <w:p w14:paraId="5399612B" w14:textId="77777777" w:rsidR="003A5EAE" w:rsidRDefault="003A5EAE">
            <w:pPr>
              <w:pStyle w:val="ConsPlusNormal"/>
              <w:jc w:val="center"/>
            </w:pPr>
            <w:r>
              <w:t>0,0</w:t>
            </w:r>
          </w:p>
        </w:tc>
        <w:tc>
          <w:tcPr>
            <w:tcW w:w="1276" w:type="dxa"/>
          </w:tcPr>
          <w:p w14:paraId="3E319D84" w14:textId="77777777" w:rsidR="003A5EAE" w:rsidRDefault="003A5EAE">
            <w:pPr>
              <w:pStyle w:val="ConsPlusNormal"/>
              <w:jc w:val="center"/>
            </w:pPr>
            <w:r>
              <w:t>0,0</w:t>
            </w:r>
          </w:p>
        </w:tc>
        <w:tc>
          <w:tcPr>
            <w:tcW w:w="1417" w:type="dxa"/>
          </w:tcPr>
          <w:p w14:paraId="1074A434" w14:textId="77777777" w:rsidR="003A5EAE" w:rsidRDefault="003A5EAE">
            <w:pPr>
              <w:pStyle w:val="ConsPlusNormal"/>
              <w:jc w:val="center"/>
            </w:pPr>
            <w:r>
              <w:t>0,0</w:t>
            </w:r>
          </w:p>
        </w:tc>
        <w:tc>
          <w:tcPr>
            <w:tcW w:w="1417" w:type="dxa"/>
          </w:tcPr>
          <w:p w14:paraId="65CC0ACC" w14:textId="77777777" w:rsidR="003A5EAE" w:rsidRDefault="003A5EAE">
            <w:pPr>
              <w:pStyle w:val="ConsPlusNormal"/>
              <w:jc w:val="center"/>
            </w:pPr>
            <w:r>
              <w:t>0,0</w:t>
            </w:r>
          </w:p>
        </w:tc>
        <w:tc>
          <w:tcPr>
            <w:tcW w:w="1531" w:type="dxa"/>
          </w:tcPr>
          <w:p w14:paraId="5FC71EE1" w14:textId="77777777" w:rsidR="003A5EAE" w:rsidRDefault="003A5EAE">
            <w:pPr>
              <w:pStyle w:val="ConsPlusNormal"/>
              <w:jc w:val="center"/>
            </w:pPr>
            <w:r>
              <w:t>0,0</w:t>
            </w:r>
          </w:p>
        </w:tc>
      </w:tr>
      <w:tr w:rsidR="003A5EAE" w14:paraId="49380F1F" w14:textId="77777777">
        <w:tc>
          <w:tcPr>
            <w:tcW w:w="850" w:type="dxa"/>
            <w:vMerge/>
          </w:tcPr>
          <w:p w14:paraId="7FE162F4" w14:textId="77777777" w:rsidR="003A5EAE" w:rsidRDefault="003A5EAE"/>
        </w:tc>
        <w:tc>
          <w:tcPr>
            <w:tcW w:w="1587" w:type="dxa"/>
            <w:vMerge/>
          </w:tcPr>
          <w:p w14:paraId="049E2740" w14:textId="77777777" w:rsidR="003A5EAE" w:rsidRDefault="003A5EAE"/>
        </w:tc>
        <w:tc>
          <w:tcPr>
            <w:tcW w:w="1587" w:type="dxa"/>
          </w:tcPr>
          <w:p w14:paraId="4254786C" w14:textId="77777777" w:rsidR="003A5EAE" w:rsidRDefault="003A5EAE">
            <w:pPr>
              <w:pStyle w:val="ConsPlusNormal"/>
            </w:pPr>
            <w:r>
              <w:t>внебюджетные источники</w:t>
            </w:r>
          </w:p>
        </w:tc>
        <w:tc>
          <w:tcPr>
            <w:tcW w:w="1304" w:type="dxa"/>
          </w:tcPr>
          <w:p w14:paraId="3D9CAD96" w14:textId="77777777" w:rsidR="003A5EAE" w:rsidRDefault="003A5EAE">
            <w:pPr>
              <w:pStyle w:val="ConsPlusNormal"/>
              <w:jc w:val="center"/>
            </w:pPr>
            <w:r>
              <w:t>0,0</w:t>
            </w:r>
          </w:p>
        </w:tc>
        <w:tc>
          <w:tcPr>
            <w:tcW w:w="1304" w:type="dxa"/>
          </w:tcPr>
          <w:p w14:paraId="3EBC31FA" w14:textId="77777777" w:rsidR="003A5EAE" w:rsidRDefault="003A5EAE">
            <w:pPr>
              <w:pStyle w:val="ConsPlusNormal"/>
              <w:jc w:val="center"/>
            </w:pPr>
            <w:r>
              <w:t>0,0</w:t>
            </w:r>
          </w:p>
        </w:tc>
        <w:tc>
          <w:tcPr>
            <w:tcW w:w="1304" w:type="dxa"/>
          </w:tcPr>
          <w:p w14:paraId="54D61F88" w14:textId="77777777" w:rsidR="003A5EAE" w:rsidRDefault="003A5EAE">
            <w:pPr>
              <w:pStyle w:val="ConsPlusNormal"/>
              <w:jc w:val="center"/>
            </w:pPr>
            <w:r>
              <w:t>0,0</w:t>
            </w:r>
          </w:p>
        </w:tc>
        <w:tc>
          <w:tcPr>
            <w:tcW w:w="1276" w:type="dxa"/>
          </w:tcPr>
          <w:p w14:paraId="35848AD6" w14:textId="77777777" w:rsidR="003A5EAE" w:rsidRDefault="003A5EAE">
            <w:pPr>
              <w:pStyle w:val="ConsPlusNormal"/>
              <w:jc w:val="center"/>
            </w:pPr>
            <w:r>
              <w:t>0,0</w:t>
            </w:r>
          </w:p>
        </w:tc>
        <w:tc>
          <w:tcPr>
            <w:tcW w:w="1417" w:type="dxa"/>
          </w:tcPr>
          <w:p w14:paraId="38CEF2D5" w14:textId="77777777" w:rsidR="003A5EAE" w:rsidRDefault="003A5EAE">
            <w:pPr>
              <w:pStyle w:val="ConsPlusNormal"/>
              <w:jc w:val="center"/>
            </w:pPr>
            <w:r>
              <w:t>0,0</w:t>
            </w:r>
          </w:p>
        </w:tc>
        <w:tc>
          <w:tcPr>
            <w:tcW w:w="1417" w:type="dxa"/>
          </w:tcPr>
          <w:p w14:paraId="7646ACF8" w14:textId="77777777" w:rsidR="003A5EAE" w:rsidRDefault="003A5EAE">
            <w:pPr>
              <w:pStyle w:val="ConsPlusNormal"/>
              <w:jc w:val="center"/>
            </w:pPr>
            <w:r>
              <w:t>0,0</w:t>
            </w:r>
          </w:p>
        </w:tc>
        <w:tc>
          <w:tcPr>
            <w:tcW w:w="1531" w:type="dxa"/>
          </w:tcPr>
          <w:p w14:paraId="10668CE6" w14:textId="77777777" w:rsidR="003A5EAE" w:rsidRDefault="003A5EAE">
            <w:pPr>
              <w:pStyle w:val="ConsPlusNormal"/>
              <w:jc w:val="center"/>
            </w:pPr>
            <w:r>
              <w:t>0,0</w:t>
            </w:r>
          </w:p>
        </w:tc>
      </w:tr>
      <w:tr w:rsidR="003A5EAE" w14:paraId="7DB7FD83" w14:textId="77777777">
        <w:tc>
          <w:tcPr>
            <w:tcW w:w="850" w:type="dxa"/>
            <w:vMerge/>
          </w:tcPr>
          <w:p w14:paraId="06A9019D" w14:textId="77777777" w:rsidR="003A5EAE" w:rsidRDefault="003A5EAE"/>
        </w:tc>
        <w:tc>
          <w:tcPr>
            <w:tcW w:w="1587" w:type="dxa"/>
            <w:vMerge w:val="restart"/>
          </w:tcPr>
          <w:p w14:paraId="1CAFA659" w14:textId="77777777" w:rsidR="003A5EAE" w:rsidRDefault="003A5EAE">
            <w:pPr>
              <w:pStyle w:val="ConsPlusNormal"/>
              <w:jc w:val="both"/>
            </w:pPr>
            <w:r>
              <w:t>Основное мероприятие 2.1.4. Организация питания обучающихся в муниципальных образовательных организациях</w:t>
            </w:r>
          </w:p>
        </w:tc>
        <w:tc>
          <w:tcPr>
            <w:tcW w:w="1587" w:type="dxa"/>
          </w:tcPr>
          <w:p w14:paraId="198D74A8" w14:textId="77777777" w:rsidR="003A5EAE" w:rsidRDefault="003A5EAE">
            <w:pPr>
              <w:pStyle w:val="ConsPlusNormal"/>
            </w:pPr>
            <w:r>
              <w:t>Всего:</w:t>
            </w:r>
          </w:p>
        </w:tc>
        <w:tc>
          <w:tcPr>
            <w:tcW w:w="1304" w:type="dxa"/>
            <w:vMerge w:val="restart"/>
          </w:tcPr>
          <w:p w14:paraId="62C12014" w14:textId="77777777" w:rsidR="003A5EAE" w:rsidRDefault="003A5EAE">
            <w:pPr>
              <w:pStyle w:val="ConsPlusNormal"/>
              <w:jc w:val="center"/>
            </w:pPr>
            <w:r>
              <w:t>133 998,4</w:t>
            </w:r>
          </w:p>
        </w:tc>
        <w:tc>
          <w:tcPr>
            <w:tcW w:w="1304" w:type="dxa"/>
            <w:vMerge w:val="restart"/>
          </w:tcPr>
          <w:p w14:paraId="25F8914F" w14:textId="77777777" w:rsidR="003A5EAE" w:rsidRDefault="003A5EAE">
            <w:pPr>
              <w:pStyle w:val="ConsPlusNormal"/>
              <w:jc w:val="center"/>
            </w:pPr>
            <w:r>
              <w:t>67 876,0</w:t>
            </w:r>
          </w:p>
        </w:tc>
        <w:tc>
          <w:tcPr>
            <w:tcW w:w="1304" w:type="dxa"/>
            <w:vMerge w:val="restart"/>
          </w:tcPr>
          <w:p w14:paraId="4BEB48B5" w14:textId="77777777" w:rsidR="003A5EAE" w:rsidRDefault="003A5EAE">
            <w:pPr>
              <w:pStyle w:val="ConsPlusNormal"/>
              <w:jc w:val="center"/>
            </w:pPr>
            <w:r>
              <w:t>66 409,3</w:t>
            </w:r>
          </w:p>
        </w:tc>
        <w:tc>
          <w:tcPr>
            <w:tcW w:w="1276" w:type="dxa"/>
            <w:vMerge w:val="restart"/>
          </w:tcPr>
          <w:p w14:paraId="1C512CC2" w14:textId="77777777" w:rsidR="003A5EAE" w:rsidRDefault="003A5EAE">
            <w:pPr>
              <w:pStyle w:val="ConsPlusNormal"/>
              <w:jc w:val="center"/>
            </w:pPr>
            <w:r>
              <w:t>70 530,6</w:t>
            </w:r>
          </w:p>
        </w:tc>
        <w:tc>
          <w:tcPr>
            <w:tcW w:w="1417" w:type="dxa"/>
            <w:vMerge w:val="restart"/>
          </w:tcPr>
          <w:p w14:paraId="712EE29E" w14:textId="77777777" w:rsidR="003A5EAE" w:rsidRDefault="003A5EAE">
            <w:pPr>
              <w:pStyle w:val="ConsPlusNormal"/>
              <w:jc w:val="center"/>
            </w:pPr>
            <w:r>
              <w:t>10 714,6</w:t>
            </w:r>
          </w:p>
        </w:tc>
        <w:tc>
          <w:tcPr>
            <w:tcW w:w="1417" w:type="dxa"/>
            <w:vMerge w:val="restart"/>
          </w:tcPr>
          <w:p w14:paraId="2EB8C6EE" w14:textId="77777777" w:rsidR="003A5EAE" w:rsidRDefault="003A5EAE">
            <w:pPr>
              <w:pStyle w:val="ConsPlusNormal"/>
              <w:jc w:val="center"/>
            </w:pPr>
            <w:r>
              <w:t>10 714,6</w:t>
            </w:r>
          </w:p>
        </w:tc>
        <w:tc>
          <w:tcPr>
            <w:tcW w:w="1531" w:type="dxa"/>
            <w:vMerge w:val="restart"/>
          </w:tcPr>
          <w:p w14:paraId="01B451EF" w14:textId="77777777" w:rsidR="003A5EAE" w:rsidRDefault="003A5EAE">
            <w:pPr>
              <w:pStyle w:val="ConsPlusNormal"/>
              <w:jc w:val="center"/>
            </w:pPr>
            <w:r>
              <w:t>360 243,5</w:t>
            </w:r>
          </w:p>
        </w:tc>
      </w:tr>
      <w:tr w:rsidR="003A5EAE" w14:paraId="74057EB7" w14:textId="77777777">
        <w:tc>
          <w:tcPr>
            <w:tcW w:w="850" w:type="dxa"/>
            <w:vMerge/>
          </w:tcPr>
          <w:p w14:paraId="16857392" w14:textId="77777777" w:rsidR="003A5EAE" w:rsidRDefault="003A5EAE"/>
        </w:tc>
        <w:tc>
          <w:tcPr>
            <w:tcW w:w="1587" w:type="dxa"/>
            <w:vMerge/>
          </w:tcPr>
          <w:p w14:paraId="18AF5E84" w14:textId="77777777" w:rsidR="003A5EAE" w:rsidRDefault="003A5EAE"/>
        </w:tc>
        <w:tc>
          <w:tcPr>
            <w:tcW w:w="1587" w:type="dxa"/>
          </w:tcPr>
          <w:p w14:paraId="1AC9A374" w14:textId="77777777" w:rsidR="003A5EAE" w:rsidRDefault="003A5EAE">
            <w:pPr>
              <w:pStyle w:val="ConsPlusNormal"/>
            </w:pPr>
            <w:r>
              <w:t>В том числе:</w:t>
            </w:r>
          </w:p>
        </w:tc>
        <w:tc>
          <w:tcPr>
            <w:tcW w:w="1304" w:type="dxa"/>
            <w:vMerge/>
          </w:tcPr>
          <w:p w14:paraId="44906724" w14:textId="77777777" w:rsidR="003A5EAE" w:rsidRDefault="003A5EAE"/>
        </w:tc>
        <w:tc>
          <w:tcPr>
            <w:tcW w:w="1304" w:type="dxa"/>
            <w:vMerge/>
          </w:tcPr>
          <w:p w14:paraId="72D1AD49" w14:textId="77777777" w:rsidR="003A5EAE" w:rsidRDefault="003A5EAE"/>
        </w:tc>
        <w:tc>
          <w:tcPr>
            <w:tcW w:w="1304" w:type="dxa"/>
            <w:vMerge/>
          </w:tcPr>
          <w:p w14:paraId="70F1C838" w14:textId="77777777" w:rsidR="003A5EAE" w:rsidRDefault="003A5EAE"/>
        </w:tc>
        <w:tc>
          <w:tcPr>
            <w:tcW w:w="1276" w:type="dxa"/>
            <w:vMerge/>
          </w:tcPr>
          <w:p w14:paraId="069B128B" w14:textId="77777777" w:rsidR="003A5EAE" w:rsidRDefault="003A5EAE"/>
        </w:tc>
        <w:tc>
          <w:tcPr>
            <w:tcW w:w="1417" w:type="dxa"/>
            <w:vMerge/>
          </w:tcPr>
          <w:p w14:paraId="06231E44" w14:textId="77777777" w:rsidR="003A5EAE" w:rsidRDefault="003A5EAE"/>
        </w:tc>
        <w:tc>
          <w:tcPr>
            <w:tcW w:w="1417" w:type="dxa"/>
            <w:vMerge/>
          </w:tcPr>
          <w:p w14:paraId="0C4CB9EC" w14:textId="77777777" w:rsidR="003A5EAE" w:rsidRDefault="003A5EAE"/>
        </w:tc>
        <w:tc>
          <w:tcPr>
            <w:tcW w:w="1531" w:type="dxa"/>
            <w:vMerge/>
          </w:tcPr>
          <w:p w14:paraId="76855472" w14:textId="77777777" w:rsidR="003A5EAE" w:rsidRDefault="003A5EAE"/>
        </w:tc>
      </w:tr>
      <w:tr w:rsidR="003A5EAE" w14:paraId="0217E4C4" w14:textId="77777777">
        <w:tc>
          <w:tcPr>
            <w:tcW w:w="850" w:type="dxa"/>
            <w:vMerge/>
          </w:tcPr>
          <w:p w14:paraId="11DB2280" w14:textId="77777777" w:rsidR="003A5EAE" w:rsidRDefault="003A5EAE"/>
        </w:tc>
        <w:tc>
          <w:tcPr>
            <w:tcW w:w="1587" w:type="dxa"/>
            <w:vMerge/>
          </w:tcPr>
          <w:p w14:paraId="1EC75142" w14:textId="77777777" w:rsidR="003A5EAE" w:rsidRDefault="003A5EAE"/>
        </w:tc>
        <w:tc>
          <w:tcPr>
            <w:tcW w:w="1587" w:type="dxa"/>
          </w:tcPr>
          <w:p w14:paraId="5F8512C3" w14:textId="77777777" w:rsidR="003A5EAE" w:rsidRDefault="003A5EAE">
            <w:pPr>
              <w:pStyle w:val="ConsPlusNormal"/>
            </w:pPr>
            <w:r>
              <w:t>федеральный бюджет</w:t>
            </w:r>
          </w:p>
        </w:tc>
        <w:tc>
          <w:tcPr>
            <w:tcW w:w="1304" w:type="dxa"/>
          </w:tcPr>
          <w:p w14:paraId="0F2DAF1D" w14:textId="77777777" w:rsidR="003A5EAE" w:rsidRDefault="003A5EAE">
            <w:pPr>
              <w:pStyle w:val="ConsPlusNormal"/>
              <w:jc w:val="center"/>
            </w:pPr>
            <w:r>
              <w:t>50 679,2</w:t>
            </w:r>
          </w:p>
        </w:tc>
        <w:tc>
          <w:tcPr>
            <w:tcW w:w="1304" w:type="dxa"/>
          </w:tcPr>
          <w:p w14:paraId="66A3B111" w14:textId="77777777" w:rsidR="003A5EAE" w:rsidRDefault="003A5EAE">
            <w:pPr>
              <w:pStyle w:val="ConsPlusNormal"/>
              <w:jc w:val="center"/>
            </w:pPr>
            <w:r>
              <w:t>0,0</w:t>
            </w:r>
          </w:p>
        </w:tc>
        <w:tc>
          <w:tcPr>
            <w:tcW w:w="1304" w:type="dxa"/>
          </w:tcPr>
          <w:p w14:paraId="30CCC898" w14:textId="77777777" w:rsidR="003A5EAE" w:rsidRDefault="003A5EAE">
            <w:pPr>
              <w:pStyle w:val="ConsPlusNormal"/>
              <w:jc w:val="center"/>
            </w:pPr>
            <w:r>
              <w:t>0,0</w:t>
            </w:r>
          </w:p>
        </w:tc>
        <w:tc>
          <w:tcPr>
            <w:tcW w:w="1276" w:type="dxa"/>
          </w:tcPr>
          <w:p w14:paraId="3B384CE1" w14:textId="77777777" w:rsidR="003A5EAE" w:rsidRDefault="003A5EAE">
            <w:pPr>
              <w:pStyle w:val="ConsPlusNormal"/>
              <w:jc w:val="center"/>
            </w:pPr>
            <w:r>
              <w:t>0,0</w:t>
            </w:r>
          </w:p>
        </w:tc>
        <w:tc>
          <w:tcPr>
            <w:tcW w:w="1417" w:type="dxa"/>
          </w:tcPr>
          <w:p w14:paraId="79EA2F86" w14:textId="77777777" w:rsidR="003A5EAE" w:rsidRDefault="003A5EAE">
            <w:pPr>
              <w:pStyle w:val="ConsPlusNormal"/>
              <w:jc w:val="center"/>
            </w:pPr>
            <w:r>
              <w:t>0,0</w:t>
            </w:r>
          </w:p>
        </w:tc>
        <w:tc>
          <w:tcPr>
            <w:tcW w:w="1417" w:type="dxa"/>
          </w:tcPr>
          <w:p w14:paraId="282E1514" w14:textId="77777777" w:rsidR="003A5EAE" w:rsidRDefault="003A5EAE">
            <w:pPr>
              <w:pStyle w:val="ConsPlusNormal"/>
              <w:jc w:val="center"/>
            </w:pPr>
            <w:r>
              <w:t>0,0</w:t>
            </w:r>
          </w:p>
        </w:tc>
        <w:tc>
          <w:tcPr>
            <w:tcW w:w="1531" w:type="dxa"/>
          </w:tcPr>
          <w:p w14:paraId="0AEB5B3D" w14:textId="77777777" w:rsidR="003A5EAE" w:rsidRDefault="003A5EAE">
            <w:pPr>
              <w:pStyle w:val="ConsPlusNormal"/>
              <w:jc w:val="center"/>
            </w:pPr>
            <w:r>
              <w:t>50 679,2</w:t>
            </w:r>
          </w:p>
        </w:tc>
      </w:tr>
      <w:tr w:rsidR="003A5EAE" w14:paraId="081E8546" w14:textId="77777777">
        <w:tc>
          <w:tcPr>
            <w:tcW w:w="850" w:type="dxa"/>
            <w:vMerge/>
          </w:tcPr>
          <w:p w14:paraId="69AFF01E" w14:textId="77777777" w:rsidR="003A5EAE" w:rsidRDefault="003A5EAE"/>
        </w:tc>
        <w:tc>
          <w:tcPr>
            <w:tcW w:w="1587" w:type="dxa"/>
            <w:vMerge/>
          </w:tcPr>
          <w:p w14:paraId="1D9BA298" w14:textId="77777777" w:rsidR="003A5EAE" w:rsidRDefault="003A5EAE"/>
        </w:tc>
        <w:tc>
          <w:tcPr>
            <w:tcW w:w="1587" w:type="dxa"/>
          </w:tcPr>
          <w:p w14:paraId="76B956B7" w14:textId="77777777" w:rsidR="003A5EAE" w:rsidRDefault="003A5EAE">
            <w:pPr>
              <w:pStyle w:val="ConsPlusNormal"/>
            </w:pPr>
            <w:r>
              <w:t>республиканский бюджет Республики Коми</w:t>
            </w:r>
          </w:p>
        </w:tc>
        <w:tc>
          <w:tcPr>
            <w:tcW w:w="1304" w:type="dxa"/>
          </w:tcPr>
          <w:p w14:paraId="3F409ED8" w14:textId="77777777" w:rsidR="003A5EAE" w:rsidRDefault="003A5EAE">
            <w:pPr>
              <w:pStyle w:val="ConsPlusNormal"/>
              <w:jc w:val="center"/>
            </w:pPr>
            <w:r>
              <w:t>75 719,7</w:t>
            </w:r>
          </w:p>
        </w:tc>
        <w:tc>
          <w:tcPr>
            <w:tcW w:w="1304" w:type="dxa"/>
          </w:tcPr>
          <w:p w14:paraId="2D1AA1C2" w14:textId="77777777" w:rsidR="003A5EAE" w:rsidRDefault="003A5EAE">
            <w:pPr>
              <w:pStyle w:val="ConsPlusNormal"/>
              <w:jc w:val="center"/>
            </w:pPr>
            <w:r>
              <w:t>57 161,4</w:t>
            </w:r>
          </w:p>
        </w:tc>
        <w:tc>
          <w:tcPr>
            <w:tcW w:w="1304" w:type="dxa"/>
          </w:tcPr>
          <w:p w14:paraId="71BC486B" w14:textId="77777777" w:rsidR="003A5EAE" w:rsidRDefault="003A5EAE">
            <w:pPr>
              <w:pStyle w:val="ConsPlusNormal"/>
              <w:jc w:val="center"/>
            </w:pPr>
            <w:r>
              <w:t>55 694,7</w:t>
            </w:r>
          </w:p>
        </w:tc>
        <w:tc>
          <w:tcPr>
            <w:tcW w:w="1276" w:type="dxa"/>
          </w:tcPr>
          <w:p w14:paraId="5F3332DF" w14:textId="77777777" w:rsidR="003A5EAE" w:rsidRDefault="003A5EAE">
            <w:pPr>
              <w:pStyle w:val="ConsPlusNormal"/>
              <w:jc w:val="center"/>
            </w:pPr>
            <w:r>
              <w:t>59 816,0</w:t>
            </w:r>
          </w:p>
        </w:tc>
        <w:tc>
          <w:tcPr>
            <w:tcW w:w="1417" w:type="dxa"/>
          </w:tcPr>
          <w:p w14:paraId="4A33748C" w14:textId="77777777" w:rsidR="003A5EAE" w:rsidRDefault="003A5EAE">
            <w:pPr>
              <w:pStyle w:val="ConsPlusNormal"/>
              <w:jc w:val="center"/>
            </w:pPr>
            <w:r>
              <w:t>0,0</w:t>
            </w:r>
          </w:p>
        </w:tc>
        <w:tc>
          <w:tcPr>
            <w:tcW w:w="1417" w:type="dxa"/>
          </w:tcPr>
          <w:p w14:paraId="330AE90A" w14:textId="77777777" w:rsidR="003A5EAE" w:rsidRDefault="003A5EAE">
            <w:pPr>
              <w:pStyle w:val="ConsPlusNormal"/>
              <w:jc w:val="center"/>
            </w:pPr>
            <w:r>
              <w:t>0,0</w:t>
            </w:r>
          </w:p>
        </w:tc>
        <w:tc>
          <w:tcPr>
            <w:tcW w:w="1531" w:type="dxa"/>
          </w:tcPr>
          <w:p w14:paraId="449AF7BA" w14:textId="77777777" w:rsidR="003A5EAE" w:rsidRDefault="003A5EAE">
            <w:pPr>
              <w:pStyle w:val="ConsPlusNormal"/>
              <w:jc w:val="center"/>
            </w:pPr>
            <w:r>
              <w:t>248 391,8</w:t>
            </w:r>
          </w:p>
        </w:tc>
      </w:tr>
      <w:tr w:rsidR="003A5EAE" w14:paraId="3563DCE5" w14:textId="77777777">
        <w:tc>
          <w:tcPr>
            <w:tcW w:w="850" w:type="dxa"/>
            <w:vMerge/>
          </w:tcPr>
          <w:p w14:paraId="15EB74B9" w14:textId="77777777" w:rsidR="003A5EAE" w:rsidRDefault="003A5EAE"/>
        </w:tc>
        <w:tc>
          <w:tcPr>
            <w:tcW w:w="1587" w:type="dxa"/>
            <w:vMerge/>
          </w:tcPr>
          <w:p w14:paraId="04E989B8" w14:textId="77777777" w:rsidR="003A5EAE" w:rsidRDefault="003A5EAE"/>
        </w:tc>
        <w:tc>
          <w:tcPr>
            <w:tcW w:w="1587" w:type="dxa"/>
          </w:tcPr>
          <w:p w14:paraId="0E550747" w14:textId="77777777" w:rsidR="003A5EAE" w:rsidRDefault="003A5EAE">
            <w:pPr>
              <w:pStyle w:val="ConsPlusNormal"/>
            </w:pPr>
            <w:r>
              <w:t>бюджет МО ГО "Сыктывкар"</w:t>
            </w:r>
          </w:p>
        </w:tc>
        <w:tc>
          <w:tcPr>
            <w:tcW w:w="1304" w:type="dxa"/>
          </w:tcPr>
          <w:p w14:paraId="6F04E171" w14:textId="77777777" w:rsidR="003A5EAE" w:rsidRDefault="003A5EAE">
            <w:pPr>
              <w:pStyle w:val="ConsPlusNormal"/>
              <w:jc w:val="center"/>
            </w:pPr>
            <w:r>
              <w:t>7 599,5</w:t>
            </w:r>
          </w:p>
        </w:tc>
        <w:tc>
          <w:tcPr>
            <w:tcW w:w="1304" w:type="dxa"/>
          </w:tcPr>
          <w:p w14:paraId="2949A42A" w14:textId="77777777" w:rsidR="003A5EAE" w:rsidRDefault="003A5EAE">
            <w:pPr>
              <w:pStyle w:val="ConsPlusNormal"/>
              <w:jc w:val="center"/>
            </w:pPr>
            <w:r>
              <w:t>10 714,6</w:t>
            </w:r>
          </w:p>
        </w:tc>
        <w:tc>
          <w:tcPr>
            <w:tcW w:w="1304" w:type="dxa"/>
          </w:tcPr>
          <w:p w14:paraId="092B9955" w14:textId="77777777" w:rsidR="003A5EAE" w:rsidRDefault="003A5EAE">
            <w:pPr>
              <w:pStyle w:val="ConsPlusNormal"/>
              <w:jc w:val="center"/>
            </w:pPr>
            <w:r>
              <w:t>10 714,6</w:t>
            </w:r>
          </w:p>
        </w:tc>
        <w:tc>
          <w:tcPr>
            <w:tcW w:w="1276" w:type="dxa"/>
          </w:tcPr>
          <w:p w14:paraId="68A5FC96" w14:textId="77777777" w:rsidR="003A5EAE" w:rsidRDefault="003A5EAE">
            <w:pPr>
              <w:pStyle w:val="ConsPlusNormal"/>
              <w:jc w:val="center"/>
            </w:pPr>
            <w:r>
              <w:t>10 714,6</w:t>
            </w:r>
          </w:p>
        </w:tc>
        <w:tc>
          <w:tcPr>
            <w:tcW w:w="1417" w:type="dxa"/>
          </w:tcPr>
          <w:p w14:paraId="42D7F4DD" w14:textId="77777777" w:rsidR="003A5EAE" w:rsidRDefault="003A5EAE">
            <w:pPr>
              <w:pStyle w:val="ConsPlusNormal"/>
              <w:jc w:val="center"/>
            </w:pPr>
            <w:r>
              <w:t>10 714,6</w:t>
            </w:r>
          </w:p>
        </w:tc>
        <w:tc>
          <w:tcPr>
            <w:tcW w:w="1417" w:type="dxa"/>
          </w:tcPr>
          <w:p w14:paraId="71D98B1D" w14:textId="77777777" w:rsidR="003A5EAE" w:rsidRDefault="003A5EAE">
            <w:pPr>
              <w:pStyle w:val="ConsPlusNormal"/>
              <w:jc w:val="center"/>
            </w:pPr>
            <w:r>
              <w:t>10 714,6</w:t>
            </w:r>
          </w:p>
        </w:tc>
        <w:tc>
          <w:tcPr>
            <w:tcW w:w="1531" w:type="dxa"/>
          </w:tcPr>
          <w:p w14:paraId="41BAC6A7" w14:textId="77777777" w:rsidR="003A5EAE" w:rsidRDefault="003A5EAE">
            <w:pPr>
              <w:pStyle w:val="ConsPlusNormal"/>
              <w:jc w:val="center"/>
            </w:pPr>
            <w:r>
              <w:t>61 172,5</w:t>
            </w:r>
          </w:p>
        </w:tc>
      </w:tr>
      <w:tr w:rsidR="003A5EAE" w14:paraId="6AE42F0E" w14:textId="77777777">
        <w:tc>
          <w:tcPr>
            <w:tcW w:w="850" w:type="dxa"/>
            <w:vMerge/>
          </w:tcPr>
          <w:p w14:paraId="531E0A11" w14:textId="77777777" w:rsidR="003A5EAE" w:rsidRDefault="003A5EAE"/>
        </w:tc>
        <w:tc>
          <w:tcPr>
            <w:tcW w:w="1587" w:type="dxa"/>
            <w:vMerge/>
          </w:tcPr>
          <w:p w14:paraId="427515F4" w14:textId="77777777" w:rsidR="003A5EAE" w:rsidRDefault="003A5EAE"/>
        </w:tc>
        <w:tc>
          <w:tcPr>
            <w:tcW w:w="1587" w:type="dxa"/>
          </w:tcPr>
          <w:p w14:paraId="20D7FB13" w14:textId="77777777" w:rsidR="003A5EAE" w:rsidRDefault="003A5EAE">
            <w:pPr>
              <w:pStyle w:val="ConsPlusNormal"/>
            </w:pPr>
            <w:r>
              <w:t>Средства от приносящей доход деятельности</w:t>
            </w:r>
          </w:p>
        </w:tc>
        <w:tc>
          <w:tcPr>
            <w:tcW w:w="1304" w:type="dxa"/>
          </w:tcPr>
          <w:p w14:paraId="18C7BBAE" w14:textId="77777777" w:rsidR="003A5EAE" w:rsidRDefault="003A5EAE">
            <w:pPr>
              <w:pStyle w:val="ConsPlusNormal"/>
              <w:jc w:val="center"/>
            </w:pPr>
            <w:r>
              <w:t>0,0</w:t>
            </w:r>
          </w:p>
        </w:tc>
        <w:tc>
          <w:tcPr>
            <w:tcW w:w="1304" w:type="dxa"/>
          </w:tcPr>
          <w:p w14:paraId="4177C965" w14:textId="77777777" w:rsidR="003A5EAE" w:rsidRDefault="003A5EAE">
            <w:pPr>
              <w:pStyle w:val="ConsPlusNormal"/>
              <w:jc w:val="center"/>
            </w:pPr>
            <w:r>
              <w:t>0,0</w:t>
            </w:r>
          </w:p>
        </w:tc>
        <w:tc>
          <w:tcPr>
            <w:tcW w:w="1304" w:type="dxa"/>
          </w:tcPr>
          <w:p w14:paraId="2B75F099" w14:textId="77777777" w:rsidR="003A5EAE" w:rsidRDefault="003A5EAE">
            <w:pPr>
              <w:pStyle w:val="ConsPlusNormal"/>
              <w:jc w:val="center"/>
            </w:pPr>
            <w:r>
              <w:t>0,0</w:t>
            </w:r>
          </w:p>
        </w:tc>
        <w:tc>
          <w:tcPr>
            <w:tcW w:w="1276" w:type="dxa"/>
          </w:tcPr>
          <w:p w14:paraId="669BED4E" w14:textId="77777777" w:rsidR="003A5EAE" w:rsidRDefault="003A5EAE">
            <w:pPr>
              <w:pStyle w:val="ConsPlusNormal"/>
              <w:jc w:val="center"/>
            </w:pPr>
            <w:r>
              <w:t>0,0</w:t>
            </w:r>
          </w:p>
        </w:tc>
        <w:tc>
          <w:tcPr>
            <w:tcW w:w="1417" w:type="dxa"/>
          </w:tcPr>
          <w:p w14:paraId="06EBAD5E" w14:textId="77777777" w:rsidR="003A5EAE" w:rsidRDefault="003A5EAE">
            <w:pPr>
              <w:pStyle w:val="ConsPlusNormal"/>
              <w:jc w:val="center"/>
            </w:pPr>
            <w:r>
              <w:t>0,0</w:t>
            </w:r>
          </w:p>
        </w:tc>
        <w:tc>
          <w:tcPr>
            <w:tcW w:w="1417" w:type="dxa"/>
          </w:tcPr>
          <w:p w14:paraId="1A66B56F" w14:textId="77777777" w:rsidR="003A5EAE" w:rsidRDefault="003A5EAE">
            <w:pPr>
              <w:pStyle w:val="ConsPlusNormal"/>
              <w:jc w:val="center"/>
            </w:pPr>
            <w:r>
              <w:t>0,0</w:t>
            </w:r>
          </w:p>
        </w:tc>
        <w:tc>
          <w:tcPr>
            <w:tcW w:w="1531" w:type="dxa"/>
          </w:tcPr>
          <w:p w14:paraId="714B2555" w14:textId="77777777" w:rsidR="003A5EAE" w:rsidRDefault="003A5EAE">
            <w:pPr>
              <w:pStyle w:val="ConsPlusNormal"/>
              <w:jc w:val="center"/>
            </w:pPr>
            <w:r>
              <w:t>0,0</w:t>
            </w:r>
          </w:p>
        </w:tc>
      </w:tr>
      <w:tr w:rsidR="003A5EAE" w14:paraId="69544921" w14:textId="77777777">
        <w:tc>
          <w:tcPr>
            <w:tcW w:w="850" w:type="dxa"/>
            <w:vMerge/>
          </w:tcPr>
          <w:p w14:paraId="4EEE0B9E" w14:textId="77777777" w:rsidR="003A5EAE" w:rsidRDefault="003A5EAE"/>
        </w:tc>
        <w:tc>
          <w:tcPr>
            <w:tcW w:w="1587" w:type="dxa"/>
            <w:vMerge/>
          </w:tcPr>
          <w:p w14:paraId="1D409D05" w14:textId="77777777" w:rsidR="003A5EAE" w:rsidRDefault="003A5EAE"/>
        </w:tc>
        <w:tc>
          <w:tcPr>
            <w:tcW w:w="1587" w:type="dxa"/>
          </w:tcPr>
          <w:p w14:paraId="52D47C84" w14:textId="77777777" w:rsidR="003A5EAE" w:rsidRDefault="003A5EAE">
            <w:pPr>
              <w:pStyle w:val="ConsPlusNormal"/>
            </w:pPr>
            <w:r>
              <w:t>внебюджетные источники</w:t>
            </w:r>
          </w:p>
        </w:tc>
        <w:tc>
          <w:tcPr>
            <w:tcW w:w="1304" w:type="dxa"/>
          </w:tcPr>
          <w:p w14:paraId="3CB9BA88" w14:textId="77777777" w:rsidR="003A5EAE" w:rsidRDefault="003A5EAE">
            <w:pPr>
              <w:pStyle w:val="ConsPlusNormal"/>
              <w:jc w:val="center"/>
            </w:pPr>
            <w:r>
              <w:t>0,0</w:t>
            </w:r>
          </w:p>
        </w:tc>
        <w:tc>
          <w:tcPr>
            <w:tcW w:w="1304" w:type="dxa"/>
          </w:tcPr>
          <w:p w14:paraId="3C35C06F" w14:textId="77777777" w:rsidR="003A5EAE" w:rsidRDefault="003A5EAE">
            <w:pPr>
              <w:pStyle w:val="ConsPlusNormal"/>
              <w:jc w:val="center"/>
            </w:pPr>
            <w:r>
              <w:t>0,0</w:t>
            </w:r>
          </w:p>
        </w:tc>
        <w:tc>
          <w:tcPr>
            <w:tcW w:w="1304" w:type="dxa"/>
          </w:tcPr>
          <w:p w14:paraId="752431AC" w14:textId="77777777" w:rsidR="003A5EAE" w:rsidRDefault="003A5EAE">
            <w:pPr>
              <w:pStyle w:val="ConsPlusNormal"/>
              <w:jc w:val="center"/>
            </w:pPr>
            <w:r>
              <w:t>0,0</w:t>
            </w:r>
          </w:p>
        </w:tc>
        <w:tc>
          <w:tcPr>
            <w:tcW w:w="1276" w:type="dxa"/>
          </w:tcPr>
          <w:p w14:paraId="08927B0A" w14:textId="77777777" w:rsidR="003A5EAE" w:rsidRDefault="003A5EAE">
            <w:pPr>
              <w:pStyle w:val="ConsPlusNormal"/>
              <w:jc w:val="center"/>
            </w:pPr>
            <w:r>
              <w:t>0,0</w:t>
            </w:r>
          </w:p>
        </w:tc>
        <w:tc>
          <w:tcPr>
            <w:tcW w:w="1417" w:type="dxa"/>
          </w:tcPr>
          <w:p w14:paraId="7686E34E" w14:textId="77777777" w:rsidR="003A5EAE" w:rsidRDefault="003A5EAE">
            <w:pPr>
              <w:pStyle w:val="ConsPlusNormal"/>
              <w:jc w:val="center"/>
            </w:pPr>
            <w:r>
              <w:t>0,0</w:t>
            </w:r>
          </w:p>
        </w:tc>
        <w:tc>
          <w:tcPr>
            <w:tcW w:w="1417" w:type="dxa"/>
          </w:tcPr>
          <w:p w14:paraId="2FCB1BC7" w14:textId="77777777" w:rsidR="003A5EAE" w:rsidRDefault="003A5EAE">
            <w:pPr>
              <w:pStyle w:val="ConsPlusNormal"/>
              <w:jc w:val="center"/>
            </w:pPr>
            <w:r>
              <w:t>0,0</w:t>
            </w:r>
          </w:p>
        </w:tc>
        <w:tc>
          <w:tcPr>
            <w:tcW w:w="1531" w:type="dxa"/>
          </w:tcPr>
          <w:p w14:paraId="1DF55F43" w14:textId="77777777" w:rsidR="003A5EAE" w:rsidRDefault="003A5EAE">
            <w:pPr>
              <w:pStyle w:val="ConsPlusNormal"/>
              <w:jc w:val="center"/>
            </w:pPr>
            <w:r>
              <w:t>0,0</w:t>
            </w:r>
          </w:p>
        </w:tc>
      </w:tr>
      <w:tr w:rsidR="003A5EAE" w14:paraId="2189E3F5" w14:textId="77777777">
        <w:tc>
          <w:tcPr>
            <w:tcW w:w="850" w:type="dxa"/>
            <w:vMerge/>
          </w:tcPr>
          <w:p w14:paraId="6186753E" w14:textId="77777777" w:rsidR="003A5EAE" w:rsidRDefault="003A5EAE"/>
        </w:tc>
        <w:tc>
          <w:tcPr>
            <w:tcW w:w="1587" w:type="dxa"/>
            <w:vMerge w:val="restart"/>
          </w:tcPr>
          <w:p w14:paraId="7E4CA7D5" w14:textId="77777777" w:rsidR="003A5EAE" w:rsidRDefault="003A5EAE">
            <w:pPr>
              <w:pStyle w:val="ConsPlusNormal"/>
              <w:jc w:val="both"/>
            </w:pPr>
            <w:r>
              <w:t>Основное мероприятие 2.2.1. Создание условий для функционирования муниципальных учреждений (организаций)</w:t>
            </w:r>
          </w:p>
        </w:tc>
        <w:tc>
          <w:tcPr>
            <w:tcW w:w="1587" w:type="dxa"/>
          </w:tcPr>
          <w:p w14:paraId="5DCF8E30" w14:textId="77777777" w:rsidR="003A5EAE" w:rsidRDefault="003A5EAE">
            <w:pPr>
              <w:pStyle w:val="ConsPlusNormal"/>
            </w:pPr>
            <w:r>
              <w:t>Всего:</w:t>
            </w:r>
          </w:p>
        </w:tc>
        <w:tc>
          <w:tcPr>
            <w:tcW w:w="1304" w:type="dxa"/>
            <w:vMerge w:val="restart"/>
          </w:tcPr>
          <w:p w14:paraId="7E8EB25B" w14:textId="77777777" w:rsidR="003A5EAE" w:rsidRDefault="003A5EAE">
            <w:pPr>
              <w:pStyle w:val="ConsPlusNormal"/>
              <w:jc w:val="center"/>
            </w:pPr>
            <w:r>
              <w:t>106 354,6</w:t>
            </w:r>
          </w:p>
        </w:tc>
        <w:tc>
          <w:tcPr>
            <w:tcW w:w="1304" w:type="dxa"/>
            <w:vMerge w:val="restart"/>
          </w:tcPr>
          <w:p w14:paraId="435D54FB" w14:textId="77777777" w:rsidR="003A5EAE" w:rsidRDefault="003A5EAE">
            <w:pPr>
              <w:pStyle w:val="ConsPlusNormal"/>
              <w:jc w:val="center"/>
            </w:pPr>
            <w:r>
              <w:t>60 568,8</w:t>
            </w:r>
          </w:p>
        </w:tc>
        <w:tc>
          <w:tcPr>
            <w:tcW w:w="1304" w:type="dxa"/>
            <w:vMerge w:val="restart"/>
          </w:tcPr>
          <w:p w14:paraId="6E91E7D7" w14:textId="77777777" w:rsidR="003A5EAE" w:rsidRDefault="003A5EAE">
            <w:pPr>
              <w:pStyle w:val="ConsPlusNormal"/>
              <w:jc w:val="center"/>
            </w:pPr>
            <w:r>
              <w:t>41 731,6</w:t>
            </w:r>
          </w:p>
        </w:tc>
        <w:tc>
          <w:tcPr>
            <w:tcW w:w="1276" w:type="dxa"/>
            <w:vMerge w:val="restart"/>
          </w:tcPr>
          <w:p w14:paraId="6E7807F5" w14:textId="77777777" w:rsidR="003A5EAE" w:rsidRDefault="003A5EAE">
            <w:pPr>
              <w:pStyle w:val="ConsPlusNormal"/>
              <w:jc w:val="center"/>
            </w:pPr>
            <w:r>
              <w:t>59 457,7</w:t>
            </w:r>
          </w:p>
        </w:tc>
        <w:tc>
          <w:tcPr>
            <w:tcW w:w="1417" w:type="dxa"/>
            <w:vMerge w:val="restart"/>
          </w:tcPr>
          <w:p w14:paraId="0DD62EBA" w14:textId="77777777" w:rsidR="003A5EAE" w:rsidRDefault="003A5EAE">
            <w:pPr>
              <w:pStyle w:val="ConsPlusNormal"/>
              <w:jc w:val="center"/>
            </w:pPr>
            <w:r>
              <w:t>36 551,2</w:t>
            </w:r>
          </w:p>
        </w:tc>
        <w:tc>
          <w:tcPr>
            <w:tcW w:w="1417" w:type="dxa"/>
            <w:vMerge w:val="restart"/>
          </w:tcPr>
          <w:p w14:paraId="6CCB5E9F" w14:textId="77777777" w:rsidR="003A5EAE" w:rsidRDefault="003A5EAE">
            <w:pPr>
              <w:pStyle w:val="ConsPlusNormal"/>
              <w:jc w:val="center"/>
            </w:pPr>
            <w:r>
              <w:t>36 551,2</w:t>
            </w:r>
          </w:p>
        </w:tc>
        <w:tc>
          <w:tcPr>
            <w:tcW w:w="1531" w:type="dxa"/>
            <w:vMerge w:val="restart"/>
          </w:tcPr>
          <w:p w14:paraId="50F9FDC9" w14:textId="77777777" w:rsidR="003A5EAE" w:rsidRDefault="003A5EAE">
            <w:pPr>
              <w:pStyle w:val="ConsPlusNormal"/>
              <w:jc w:val="center"/>
            </w:pPr>
            <w:r>
              <w:t>341 215,1</w:t>
            </w:r>
          </w:p>
        </w:tc>
      </w:tr>
      <w:tr w:rsidR="003A5EAE" w14:paraId="68AF4E36" w14:textId="77777777">
        <w:tc>
          <w:tcPr>
            <w:tcW w:w="850" w:type="dxa"/>
            <w:vMerge/>
          </w:tcPr>
          <w:p w14:paraId="41FB02F9" w14:textId="77777777" w:rsidR="003A5EAE" w:rsidRDefault="003A5EAE"/>
        </w:tc>
        <w:tc>
          <w:tcPr>
            <w:tcW w:w="1587" w:type="dxa"/>
            <w:vMerge/>
          </w:tcPr>
          <w:p w14:paraId="55ADE38C" w14:textId="77777777" w:rsidR="003A5EAE" w:rsidRDefault="003A5EAE"/>
        </w:tc>
        <w:tc>
          <w:tcPr>
            <w:tcW w:w="1587" w:type="dxa"/>
          </w:tcPr>
          <w:p w14:paraId="0AFF4A94" w14:textId="77777777" w:rsidR="003A5EAE" w:rsidRDefault="003A5EAE">
            <w:pPr>
              <w:pStyle w:val="ConsPlusNormal"/>
            </w:pPr>
            <w:r>
              <w:t>В том числе:</w:t>
            </w:r>
          </w:p>
        </w:tc>
        <w:tc>
          <w:tcPr>
            <w:tcW w:w="1304" w:type="dxa"/>
            <w:vMerge/>
          </w:tcPr>
          <w:p w14:paraId="7EDCC5A3" w14:textId="77777777" w:rsidR="003A5EAE" w:rsidRDefault="003A5EAE"/>
        </w:tc>
        <w:tc>
          <w:tcPr>
            <w:tcW w:w="1304" w:type="dxa"/>
            <w:vMerge/>
          </w:tcPr>
          <w:p w14:paraId="7696EF0E" w14:textId="77777777" w:rsidR="003A5EAE" w:rsidRDefault="003A5EAE"/>
        </w:tc>
        <w:tc>
          <w:tcPr>
            <w:tcW w:w="1304" w:type="dxa"/>
            <w:vMerge/>
          </w:tcPr>
          <w:p w14:paraId="175DDB35" w14:textId="77777777" w:rsidR="003A5EAE" w:rsidRDefault="003A5EAE"/>
        </w:tc>
        <w:tc>
          <w:tcPr>
            <w:tcW w:w="1276" w:type="dxa"/>
            <w:vMerge/>
          </w:tcPr>
          <w:p w14:paraId="06AF421F" w14:textId="77777777" w:rsidR="003A5EAE" w:rsidRDefault="003A5EAE"/>
        </w:tc>
        <w:tc>
          <w:tcPr>
            <w:tcW w:w="1417" w:type="dxa"/>
            <w:vMerge/>
          </w:tcPr>
          <w:p w14:paraId="0C8845C7" w14:textId="77777777" w:rsidR="003A5EAE" w:rsidRDefault="003A5EAE"/>
        </w:tc>
        <w:tc>
          <w:tcPr>
            <w:tcW w:w="1417" w:type="dxa"/>
            <w:vMerge/>
          </w:tcPr>
          <w:p w14:paraId="62E9A4B4" w14:textId="77777777" w:rsidR="003A5EAE" w:rsidRDefault="003A5EAE"/>
        </w:tc>
        <w:tc>
          <w:tcPr>
            <w:tcW w:w="1531" w:type="dxa"/>
            <w:vMerge/>
          </w:tcPr>
          <w:p w14:paraId="38607D2F" w14:textId="77777777" w:rsidR="003A5EAE" w:rsidRDefault="003A5EAE"/>
        </w:tc>
      </w:tr>
      <w:tr w:rsidR="003A5EAE" w14:paraId="0AEAD92F" w14:textId="77777777">
        <w:tc>
          <w:tcPr>
            <w:tcW w:w="850" w:type="dxa"/>
            <w:vMerge/>
          </w:tcPr>
          <w:p w14:paraId="28585B2A" w14:textId="77777777" w:rsidR="003A5EAE" w:rsidRDefault="003A5EAE"/>
        </w:tc>
        <w:tc>
          <w:tcPr>
            <w:tcW w:w="1587" w:type="dxa"/>
            <w:vMerge/>
          </w:tcPr>
          <w:p w14:paraId="60AE2329" w14:textId="77777777" w:rsidR="003A5EAE" w:rsidRDefault="003A5EAE"/>
        </w:tc>
        <w:tc>
          <w:tcPr>
            <w:tcW w:w="1587" w:type="dxa"/>
          </w:tcPr>
          <w:p w14:paraId="1387D1FC" w14:textId="77777777" w:rsidR="003A5EAE" w:rsidRDefault="003A5EAE">
            <w:pPr>
              <w:pStyle w:val="ConsPlusNormal"/>
            </w:pPr>
            <w:r>
              <w:t>федеральный бюджет</w:t>
            </w:r>
          </w:p>
        </w:tc>
        <w:tc>
          <w:tcPr>
            <w:tcW w:w="1304" w:type="dxa"/>
          </w:tcPr>
          <w:p w14:paraId="5C8F6E36" w14:textId="77777777" w:rsidR="003A5EAE" w:rsidRDefault="003A5EAE">
            <w:pPr>
              <w:pStyle w:val="ConsPlusNormal"/>
              <w:jc w:val="center"/>
            </w:pPr>
            <w:r>
              <w:t>0,0</w:t>
            </w:r>
          </w:p>
        </w:tc>
        <w:tc>
          <w:tcPr>
            <w:tcW w:w="1304" w:type="dxa"/>
          </w:tcPr>
          <w:p w14:paraId="0583FA44" w14:textId="77777777" w:rsidR="003A5EAE" w:rsidRDefault="003A5EAE">
            <w:pPr>
              <w:pStyle w:val="ConsPlusNormal"/>
              <w:jc w:val="center"/>
            </w:pPr>
            <w:r>
              <w:t>0,0</w:t>
            </w:r>
          </w:p>
        </w:tc>
        <w:tc>
          <w:tcPr>
            <w:tcW w:w="1304" w:type="dxa"/>
          </w:tcPr>
          <w:p w14:paraId="3324C4B7" w14:textId="77777777" w:rsidR="003A5EAE" w:rsidRDefault="003A5EAE">
            <w:pPr>
              <w:pStyle w:val="ConsPlusNormal"/>
              <w:jc w:val="center"/>
            </w:pPr>
            <w:r>
              <w:t>0,0</w:t>
            </w:r>
          </w:p>
        </w:tc>
        <w:tc>
          <w:tcPr>
            <w:tcW w:w="1276" w:type="dxa"/>
          </w:tcPr>
          <w:p w14:paraId="249B7B4C" w14:textId="77777777" w:rsidR="003A5EAE" w:rsidRDefault="003A5EAE">
            <w:pPr>
              <w:pStyle w:val="ConsPlusNormal"/>
              <w:jc w:val="center"/>
            </w:pPr>
            <w:r>
              <w:t>0,0</w:t>
            </w:r>
          </w:p>
        </w:tc>
        <w:tc>
          <w:tcPr>
            <w:tcW w:w="1417" w:type="dxa"/>
          </w:tcPr>
          <w:p w14:paraId="7BD5CBC7" w14:textId="77777777" w:rsidR="003A5EAE" w:rsidRDefault="003A5EAE">
            <w:pPr>
              <w:pStyle w:val="ConsPlusNormal"/>
              <w:jc w:val="center"/>
            </w:pPr>
            <w:r>
              <w:t>0,0</w:t>
            </w:r>
          </w:p>
        </w:tc>
        <w:tc>
          <w:tcPr>
            <w:tcW w:w="1417" w:type="dxa"/>
          </w:tcPr>
          <w:p w14:paraId="53F781D6" w14:textId="77777777" w:rsidR="003A5EAE" w:rsidRDefault="003A5EAE">
            <w:pPr>
              <w:pStyle w:val="ConsPlusNormal"/>
              <w:jc w:val="center"/>
            </w:pPr>
            <w:r>
              <w:t>0,0</w:t>
            </w:r>
          </w:p>
        </w:tc>
        <w:tc>
          <w:tcPr>
            <w:tcW w:w="1531" w:type="dxa"/>
          </w:tcPr>
          <w:p w14:paraId="593CC1FC" w14:textId="77777777" w:rsidR="003A5EAE" w:rsidRDefault="003A5EAE">
            <w:pPr>
              <w:pStyle w:val="ConsPlusNormal"/>
              <w:jc w:val="center"/>
            </w:pPr>
            <w:r>
              <w:t>0,0</w:t>
            </w:r>
          </w:p>
        </w:tc>
      </w:tr>
      <w:tr w:rsidR="003A5EAE" w14:paraId="6C4EBA5D" w14:textId="77777777">
        <w:tc>
          <w:tcPr>
            <w:tcW w:w="850" w:type="dxa"/>
            <w:vMerge/>
          </w:tcPr>
          <w:p w14:paraId="6E9AA47B" w14:textId="77777777" w:rsidR="003A5EAE" w:rsidRDefault="003A5EAE"/>
        </w:tc>
        <w:tc>
          <w:tcPr>
            <w:tcW w:w="1587" w:type="dxa"/>
            <w:vMerge/>
          </w:tcPr>
          <w:p w14:paraId="3DA4FCAB" w14:textId="77777777" w:rsidR="003A5EAE" w:rsidRDefault="003A5EAE"/>
        </w:tc>
        <w:tc>
          <w:tcPr>
            <w:tcW w:w="1587" w:type="dxa"/>
          </w:tcPr>
          <w:p w14:paraId="7D7DFADE" w14:textId="77777777" w:rsidR="003A5EAE" w:rsidRDefault="003A5EAE">
            <w:pPr>
              <w:pStyle w:val="ConsPlusNormal"/>
            </w:pPr>
            <w:r>
              <w:t>республиканский бюджет Республики Коми</w:t>
            </w:r>
          </w:p>
        </w:tc>
        <w:tc>
          <w:tcPr>
            <w:tcW w:w="1304" w:type="dxa"/>
          </w:tcPr>
          <w:p w14:paraId="650E132D" w14:textId="77777777" w:rsidR="003A5EAE" w:rsidRDefault="003A5EAE">
            <w:pPr>
              <w:pStyle w:val="ConsPlusNormal"/>
              <w:jc w:val="center"/>
            </w:pPr>
            <w:r>
              <w:t>33 533,8</w:t>
            </w:r>
          </w:p>
        </w:tc>
        <w:tc>
          <w:tcPr>
            <w:tcW w:w="1304" w:type="dxa"/>
          </w:tcPr>
          <w:p w14:paraId="6802A15A" w14:textId="77777777" w:rsidR="003A5EAE" w:rsidRDefault="003A5EAE">
            <w:pPr>
              <w:pStyle w:val="ConsPlusNormal"/>
              <w:jc w:val="center"/>
            </w:pPr>
            <w:r>
              <w:t>23 906,5</w:t>
            </w:r>
          </w:p>
        </w:tc>
        <w:tc>
          <w:tcPr>
            <w:tcW w:w="1304" w:type="dxa"/>
          </w:tcPr>
          <w:p w14:paraId="47F4EB23" w14:textId="77777777" w:rsidR="003A5EAE" w:rsidRDefault="003A5EAE">
            <w:pPr>
              <w:pStyle w:val="ConsPlusNormal"/>
              <w:jc w:val="center"/>
            </w:pPr>
            <w:r>
              <w:t>22 906,5</w:t>
            </w:r>
          </w:p>
        </w:tc>
        <w:tc>
          <w:tcPr>
            <w:tcW w:w="1276" w:type="dxa"/>
          </w:tcPr>
          <w:p w14:paraId="19ED77B5" w14:textId="77777777" w:rsidR="003A5EAE" w:rsidRDefault="003A5EAE">
            <w:pPr>
              <w:pStyle w:val="ConsPlusNormal"/>
              <w:jc w:val="center"/>
            </w:pPr>
            <w:r>
              <w:t>22 906,5</w:t>
            </w:r>
          </w:p>
        </w:tc>
        <w:tc>
          <w:tcPr>
            <w:tcW w:w="1417" w:type="dxa"/>
          </w:tcPr>
          <w:p w14:paraId="46161400" w14:textId="77777777" w:rsidR="003A5EAE" w:rsidRDefault="003A5EAE">
            <w:pPr>
              <w:pStyle w:val="ConsPlusNormal"/>
              <w:jc w:val="center"/>
            </w:pPr>
            <w:r>
              <w:t>0,0</w:t>
            </w:r>
          </w:p>
        </w:tc>
        <w:tc>
          <w:tcPr>
            <w:tcW w:w="1417" w:type="dxa"/>
          </w:tcPr>
          <w:p w14:paraId="580A1525" w14:textId="77777777" w:rsidR="003A5EAE" w:rsidRDefault="003A5EAE">
            <w:pPr>
              <w:pStyle w:val="ConsPlusNormal"/>
              <w:jc w:val="center"/>
            </w:pPr>
            <w:r>
              <w:t>0,0</w:t>
            </w:r>
          </w:p>
        </w:tc>
        <w:tc>
          <w:tcPr>
            <w:tcW w:w="1531" w:type="dxa"/>
          </w:tcPr>
          <w:p w14:paraId="15DA21C8" w14:textId="77777777" w:rsidR="003A5EAE" w:rsidRDefault="003A5EAE">
            <w:pPr>
              <w:pStyle w:val="ConsPlusNormal"/>
              <w:jc w:val="center"/>
            </w:pPr>
            <w:r>
              <w:t>103 253,3</w:t>
            </w:r>
          </w:p>
        </w:tc>
      </w:tr>
      <w:tr w:rsidR="003A5EAE" w14:paraId="15CFA421" w14:textId="77777777">
        <w:tc>
          <w:tcPr>
            <w:tcW w:w="850" w:type="dxa"/>
            <w:vMerge/>
          </w:tcPr>
          <w:p w14:paraId="23507148" w14:textId="77777777" w:rsidR="003A5EAE" w:rsidRDefault="003A5EAE"/>
        </w:tc>
        <w:tc>
          <w:tcPr>
            <w:tcW w:w="1587" w:type="dxa"/>
            <w:vMerge/>
          </w:tcPr>
          <w:p w14:paraId="6016956C" w14:textId="77777777" w:rsidR="003A5EAE" w:rsidRDefault="003A5EAE"/>
        </w:tc>
        <w:tc>
          <w:tcPr>
            <w:tcW w:w="1587" w:type="dxa"/>
          </w:tcPr>
          <w:p w14:paraId="5D6F27E6" w14:textId="77777777" w:rsidR="003A5EAE" w:rsidRDefault="003A5EAE">
            <w:pPr>
              <w:pStyle w:val="ConsPlusNormal"/>
            </w:pPr>
            <w:r>
              <w:t>бюджет МО ГО "Сыктывкар"</w:t>
            </w:r>
          </w:p>
        </w:tc>
        <w:tc>
          <w:tcPr>
            <w:tcW w:w="1304" w:type="dxa"/>
          </w:tcPr>
          <w:p w14:paraId="0C5A9054" w14:textId="77777777" w:rsidR="003A5EAE" w:rsidRDefault="003A5EAE">
            <w:pPr>
              <w:pStyle w:val="ConsPlusNormal"/>
              <w:jc w:val="center"/>
            </w:pPr>
            <w:r>
              <w:t>72 820,8</w:t>
            </w:r>
          </w:p>
        </w:tc>
        <w:tc>
          <w:tcPr>
            <w:tcW w:w="1304" w:type="dxa"/>
          </w:tcPr>
          <w:p w14:paraId="095F9DF7" w14:textId="77777777" w:rsidR="003A5EAE" w:rsidRDefault="003A5EAE">
            <w:pPr>
              <w:pStyle w:val="ConsPlusNormal"/>
              <w:jc w:val="center"/>
            </w:pPr>
            <w:r>
              <w:t>36 662,3</w:t>
            </w:r>
          </w:p>
        </w:tc>
        <w:tc>
          <w:tcPr>
            <w:tcW w:w="1304" w:type="dxa"/>
          </w:tcPr>
          <w:p w14:paraId="343BD018" w14:textId="77777777" w:rsidR="003A5EAE" w:rsidRDefault="003A5EAE">
            <w:pPr>
              <w:pStyle w:val="ConsPlusNormal"/>
              <w:jc w:val="center"/>
            </w:pPr>
            <w:r>
              <w:t>18 825,1</w:t>
            </w:r>
          </w:p>
        </w:tc>
        <w:tc>
          <w:tcPr>
            <w:tcW w:w="1276" w:type="dxa"/>
          </w:tcPr>
          <w:p w14:paraId="75AAE781" w14:textId="77777777" w:rsidR="003A5EAE" w:rsidRDefault="003A5EAE">
            <w:pPr>
              <w:pStyle w:val="ConsPlusNormal"/>
              <w:jc w:val="center"/>
            </w:pPr>
            <w:r>
              <w:t>36 551,2</w:t>
            </w:r>
          </w:p>
        </w:tc>
        <w:tc>
          <w:tcPr>
            <w:tcW w:w="1417" w:type="dxa"/>
          </w:tcPr>
          <w:p w14:paraId="3880484F" w14:textId="77777777" w:rsidR="003A5EAE" w:rsidRDefault="003A5EAE">
            <w:pPr>
              <w:pStyle w:val="ConsPlusNormal"/>
              <w:jc w:val="center"/>
            </w:pPr>
            <w:r>
              <w:t>36 551,2</w:t>
            </w:r>
          </w:p>
        </w:tc>
        <w:tc>
          <w:tcPr>
            <w:tcW w:w="1417" w:type="dxa"/>
          </w:tcPr>
          <w:p w14:paraId="2C62CFB3" w14:textId="77777777" w:rsidR="003A5EAE" w:rsidRDefault="003A5EAE">
            <w:pPr>
              <w:pStyle w:val="ConsPlusNormal"/>
              <w:jc w:val="center"/>
            </w:pPr>
            <w:r>
              <w:t>36 551,2</w:t>
            </w:r>
          </w:p>
        </w:tc>
        <w:tc>
          <w:tcPr>
            <w:tcW w:w="1531" w:type="dxa"/>
          </w:tcPr>
          <w:p w14:paraId="65C6C710" w14:textId="77777777" w:rsidR="003A5EAE" w:rsidRDefault="003A5EAE">
            <w:pPr>
              <w:pStyle w:val="ConsPlusNormal"/>
              <w:jc w:val="center"/>
            </w:pPr>
            <w:r>
              <w:t>237 961,8</w:t>
            </w:r>
          </w:p>
        </w:tc>
      </w:tr>
      <w:tr w:rsidR="003A5EAE" w14:paraId="1BEDCECB" w14:textId="77777777">
        <w:tc>
          <w:tcPr>
            <w:tcW w:w="850" w:type="dxa"/>
            <w:vMerge/>
          </w:tcPr>
          <w:p w14:paraId="59D84E5E" w14:textId="77777777" w:rsidR="003A5EAE" w:rsidRDefault="003A5EAE"/>
        </w:tc>
        <w:tc>
          <w:tcPr>
            <w:tcW w:w="1587" w:type="dxa"/>
            <w:vMerge/>
          </w:tcPr>
          <w:p w14:paraId="5A4357D2" w14:textId="77777777" w:rsidR="003A5EAE" w:rsidRDefault="003A5EAE"/>
        </w:tc>
        <w:tc>
          <w:tcPr>
            <w:tcW w:w="1587" w:type="dxa"/>
          </w:tcPr>
          <w:p w14:paraId="648CEDCD" w14:textId="77777777" w:rsidR="003A5EAE" w:rsidRDefault="003A5EAE">
            <w:pPr>
              <w:pStyle w:val="ConsPlusNormal"/>
            </w:pPr>
            <w:r>
              <w:t>Средства от приносящей доход деятельности</w:t>
            </w:r>
          </w:p>
        </w:tc>
        <w:tc>
          <w:tcPr>
            <w:tcW w:w="1304" w:type="dxa"/>
          </w:tcPr>
          <w:p w14:paraId="0D8BBB80" w14:textId="77777777" w:rsidR="003A5EAE" w:rsidRDefault="003A5EAE">
            <w:pPr>
              <w:pStyle w:val="ConsPlusNormal"/>
              <w:jc w:val="center"/>
            </w:pPr>
            <w:r>
              <w:t>0,0</w:t>
            </w:r>
          </w:p>
        </w:tc>
        <w:tc>
          <w:tcPr>
            <w:tcW w:w="1304" w:type="dxa"/>
          </w:tcPr>
          <w:p w14:paraId="44A4D1CD" w14:textId="77777777" w:rsidR="003A5EAE" w:rsidRDefault="003A5EAE">
            <w:pPr>
              <w:pStyle w:val="ConsPlusNormal"/>
              <w:jc w:val="center"/>
            </w:pPr>
            <w:r>
              <w:t>0,0</w:t>
            </w:r>
          </w:p>
        </w:tc>
        <w:tc>
          <w:tcPr>
            <w:tcW w:w="1304" w:type="dxa"/>
          </w:tcPr>
          <w:p w14:paraId="02117713" w14:textId="77777777" w:rsidR="003A5EAE" w:rsidRDefault="003A5EAE">
            <w:pPr>
              <w:pStyle w:val="ConsPlusNormal"/>
              <w:jc w:val="center"/>
            </w:pPr>
            <w:r>
              <w:t>0,0</w:t>
            </w:r>
          </w:p>
        </w:tc>
        <w:tc>
          <w:tcPr>
            <w:tcW w:w="1276" w:type="dxa"/>
          </w:tcPr>
          <w:p w14:paraId="7311BFF5" w14:textId="77777777" w:rsidR="003A5EAE" w:rsidRDefault="003A5EAE">
            <w:pPr>
              <w:pStyle w:val="ConsPlusNormal"/>
              <w:jc w:val="center"/>
            </w:pPr>
            <w:r>
              <w:t>0,0</w:t>
            </w:r>
          </w:p>
        </w:tc>
        <w:tc>
          <w:tcPr>
            <w:tcW w:w="1417" w:type="dxa"/>
          </w:tcPr>
          <w:p w14:paraId="0AFE12B8" w14:textId="77777777" w:rsidR="003A5EAE" w:rsidRDefault="003A5EAE">
            <w:pPr>
              <w:pStyle w:val="ConsPlusNormal"/>
              <w:jc w:val="center"/>
            </w:pPr>
            <w:r>
              <w:t>0,0</w:t>
            </w:r>
          </w:p>
        </w:tc>
        <w:tc>
          <w:tcPr>
            <w:tcW w:w="1417" w:type="dxa"/>
          </w:tcPr>
          <w:p w14:paraId="5020D8DC" w14:textId="77777777" w:rsidR="003A5EAE" w:rsidRDefault="003A5EAE">
            <w:pPr>
              <w:pStyle w:val="ConsPlusNormal"/>
              <w:jc w:val="center"/>
            </w:pPr>
            <w:r>
              <w:t>0,0</w:t>
            </w:r>
          </w:p>
        </w:tc>
        <w:tc>
          <w:tcPr>
            <w:tcW w:w="1531" w:type="dxa"/>
          </w:tcPr>
          <w:p w14:paraId="172C5CB8" w14:textId="77777777" w:rsidR="003A5EAE" w:rsidRDefault="003A5EAE">
            <w:pPr>
              <w:pStyle w:val="ConsPlusNormal"/>
              <w:jc w:val="center"/>
            </w:pPr>
            <w:r>
              <w:t>0,0</w:t>
            </w:r>
          </w:p>
        </w:tc>
      </w:tr>
      <w:tr w:rsidR="003A5EAE" w14:paraId="53D443C3" w14:textId="77777777">
        <w:tc>
          <w:tcPr>
            <w:tcW w:w="850" w:type="dxa"/>
            <w:vMerge/>
          </w:tcPr>
          <w:p w14:paraId="0D231452" w14:textId="77777777" w:rsidR="003A5EAE" w:rsidRDefault="003A5EAE"/>
        </w:tc>
        <w:tc>
          <w:tcPr>
            <w:tcW w:w="1587" w:type="dxa"/>
            <w:vMerge/>
          </w:tcPr>
          <w:p w14:paraId="15CF47B6" w14:textId="77777777" w:rsidR="003A5EAE" w:rsidRDefault="003A5EAE"/>
        </w:tc>
        <w:tc>
          <w:tcPr>
            <w:tcW w:w="1587" w:type="dxa"/>
          </w:tcPr>
          <w:p w14:paraId="4BFED441" w14:textId="77777777" w:rsidR="003A5EAE" w:rsidRDefault="003A5EAE">
            <w:pPr>
              <w:pStyle w:val="ConsPlusNormal"/>
            </w:pPr>
            <w:r>
              <w:t>внебюджетные источники</w:t>
            </w:r>
          </w:p>
        </w:tc>
        <w:tc>
          <w:tcPr>
            <w:tcW w:w="1304" w:type="dxa"/>
          </w:tcPr>
          <w:p w14:paraId="0A2191DD" w14:textId="77777777" w:rsidR="003A5EAE" w:rsidRDefault="003A5EAE">
            <w:pPr>
              <w:pStyle w:val="ConsPlusNormal"/>
              <w:jc w:val="center"/>
            </w:pPr>
            <w:r>
              <w:t>0,0</w:t>
            </w:r>
          </w:p>
        </w:tc>
        <w:tc>
          <w:tcPr>
            <w:tcW w:w="1304" w:type="dxa"/>
          </w:tcPr>
          <w:p w14:paraId="44E5935E" w14:textId="77777777" w:rsidR="003A5EAE" w:rsidRDefault="003A5EAE">
            <w:pPr>
              <w:pStyle w:val="ConsPlusNormal"/>
              <w:jc w:val="center"/>
            </w:pPr>
            <w:r>
              <w:t>0,0</w:t>
            </w:r>
          </w:p>
        </w:tc>
        <w:tc>
          <w:tcPr>
            <w:tcW w:w="1304" w:type="dxa"/>
          </w:tcPr>
          <w:p w14:paraId="36534CF3" w14:textId="77777777" w:rsidR="003A5EAE" w:rsidRDefault="003A5EAE">
            <w:pPr>
              <w:pStyle w:val="ConsPlusNormal"/>
              <w:jc w:val="center"/>
            </w:pPr>
            <w:r>
              <w:t>0,0</w:t>
            </w:r>
          </w:p>
        </w:tc>
        <w:tc>
          <w:tcPr>
            <w:tcW w:w="1276" w:type="dxa"/>
          </w:tcPr>
          <w:p w14:paraId="34BBCAEA" w14:textId="77777777" w:rsidR="003A5EAE" w:rsidRDefault="003A5EAE">
            <w:pPr>
              <w:pStyle w:val="ConsPlusNormal"/>
              <w:jc w:val="center"/>
            </w:pPr>
            <w:r>
              <w:t>0,0</w:t>
            </w:r>
          </w:p>
        </w:tc>
        <w:tc>
          <w:tcPr>
            <w:tcW w:w="1417" w:type="dxa"/>
          </w:tcPr>
          <w:p w14:paraId="2364352C" w14:textId="77777777" w:rsidR="003A5EAE" w:rsidRDefault="003A5EAE">
            <w:pPr>
              <w:pStyle w:val="ConsPlusNormal"/>
              <w:jc w:val="center"/>
            </w:pPr>
            <w:r>
              <w:t>0,0</w:t>
            </w:r>
          </w:p>
        </w:tc>
        <w:tc>
          <w:tcPr>
            <w:tcW w:w="1417" w:type="dxa"/>
          </w:tcPr>
          <w:p w14:paraId="56589B5F" w14:textId="77777777" w:rsidR="003A5EAE" w:rsidRDefault="003A5EAE">
            <w:pPr>
              <w:pStyle w:val="ConsPlusNormal"/>
              <w:jc w:val="center"/>
            </w:pPr>
            <w:r>
              <w:t>0,0</w:t>
            </w:r>
          </w:p>
        </w:tc>
        <w:tc>
          <w:tcPr>
            <w:tcW w:w="1531" w:type="dxa"/>
          </w:tcPr>
          <w:p w14:paraId="204D62CE" w14:textId="77777777" w:rsidR="003A5EAE" w:rsidRDefault="003A5EAE">
            <w:pPr>
              <w:pStyle w:val="ConsPlusNormal"/>
              <w:jc w:val="center"/>
            </w:pPr>
            <w:r>
              <w:t>0,0</w:t>
            </w:r>
          </w:p>
        </w:tc>
      </w:tr>
      <w:tr w:rsidR="003A5EAE" w14:paraId="2A8C8A62" w14:textId="77777777">
        <w:tc>
          <w:tcPr>
            <w:tcW w:w="850" w:type="dxa"/>
            <w:vMerge/>
          </w:tcPr>
          <w:p w14:paraId="11388242" w14:textId="77777777" w:rsidR="003A5EAE" w:rsidRDefault="003A5EAE"/>
        </w:tc>
        <w:tc>
          <w:tcPr>
            <w:tcW w:w="1587" w:type="dxa"/>
            <w:vMerge w:val="restart"/>
          </w:tcPr>
          <w:p w14:paraId="3FE9DF77" w14:textId="77777777" w:rsidR="003A5EAE" w:rsidRDefault="003A5EAE">
            <w:pPr>
              <w:pStyle w:val="ConsPlusNormal"/>
              <w:jc w:val="both"/>
            </w:pPr>
            <w:r>
              <w:t xml:space="preserve">Основное мероприятие 2.2.4. Реализация отдельных мероприятий регионального проекта "Современная </w:t>
            </w:r>
            <w:r>
              <w:lastRenderedPageBreak/>
              <w:t>школа"</w:t>
            </w:r>
          </w:p>
        </w:tc>
        <w:tc>
          <w:tcPr>
            <w:tcW w:w="1587" w:type="dxa"/>
          </w:tcPr>
          <w:p w14:paraId="0A2EA8A2" w14:textId="77777777" w:rsidR="003A5EAE" w:rsidRDefault="003A5EAE">
            <w:pPr>
              <w:pStyle w:val="ConsPlusNormal"/>
            </w:pPr>
            <w:r>
              <w:lastRenderedPageBreak/>
              <w:t>Всего:</w:t>
            </w:r>
          </w:p>
        </w:tc>
        <w:tc>
          <w:tcPr>
            <w:tcW w:w="1304" w:type="dxa"/>
            <w:vMerge w:val="restart"/>
          </w:tcPr>
          <w:p w14:paraId="3B07FE82" w14:textId="77777777" w:rsidR="003A5EAE" w:rsidRDefault="003A5EAE">
            <w:pPr>
              <w:pStyle w:val="ConsPlusNormal"/>
              <w:jc w:val="center"/>
            </w:pPr>
            <w:r>
              <w:t>309 004,9</w:t>
            </w:r>
          </w:p>
        </w:tc>
        <w:tc>
          <w:tcPr>
            <w:tcW w:w="1304" w:type="dxa"/>
            <w:vMerge w:val="restart"/>
          </w:tcPr>
          <w:p w14:paraId="3CBB88C9" w14:textId="77777777" w:rsidR="003A5EAE" w:rsidRDefault="003A5EAE">
            <w:pPr>
              <w:pStyle w:val="ConsPlusNormal"/>
              <w:jc w:val="center"/>
            </w:pPr>
            <w:r>
              <w:t>26 335,0</w:t>
            </w:r>
          </w:p>
        </w:tc>
        <w:tc>
          <w:tcPr>
            <w:tcW w:w="1304" w:type="dxa"/>
            <w:vMerge w:val="restart"/>
          </w:tcPr>
          <w:p w14:paraId="017B4C68" w14:textId="77777777" w:rsidR="003A5EAE" w:rsidRDefault="003A5EAE">
            <w:pPr>
              <w:pStyle w:val="ConsPlusNormal"/>
              <w:jc w:val="center"/>
            </w:pPr>
            <w:r>
              <w:t>3 500,0</w:t>
            </w:r>
          </w:p>
        </w:tc>
        <w:tc>
          <w:tcPr>
            <w:tcW w:w="1276" w:type="dxa"/>
            <w:vMerge w:val="restart"/>
          </w:tcPr>
          <w:p w14:paraId="722EECE6" w14:textId="77777777" w:rsidR="003A5EAE" w:rsidRDefault="003A5EAE">
            <w:pPr>
              <w:pStyle w:val="ConsPlusNormal"/>
              <w:jc w:val="center"/>
            </w:pPr>
            <w:r>
              <w:t>4 500,0</w:t>
            </w:r>
          </w:p>
        </w:tc>
        <w:tc>
          <w:tcPr>
            <w:tcW w:w="1417" w:type="dxa"/>
            <w:vMerge w:val="restart"/>
          </w:tcPr>
          <w:p w14:paraId="0D431976" w14:textId="77777777" w:rsidR="003A5EAE" w:rsidRDefault="003A5EAE">
            <w:pPr>
              <w:pStyle w:val="ConsPlusNormal"/>
              <w:jc w:val="center"/>
            </w:pPr>
            <w:r>
              <w:t>0,0</w:t>
            </w:r>
          </w:p>
        </w:tc>
        <w:tc>
          <w:tcPr>
            <w:tcW w:w="1417" w:type="dxa"/>
            <w:vMerge w:val="restart"/>
          </w:tcPr>
          <w:p w14:paraId="62348414" w14:textId="77777777" w:rsidR="003A5EAE" w:rsidRDefault="003A5EAE">
            <w:pPr>
              <w:pStyle w:val="ConsPlusNormal"/>
              <w:jc w:val="center"/>
            </w:pPr>
            <w:r>
              <w:t>0,0</w:t>
            </w:r>
          </w:p>
        </w:tc>
        <w:tc>
          <w:tcPr>
            <w:tcW w:w="1531" w:type="dxa"/>
            <w:vMerge w:val="restart"/>
          </w:tcPr>
          <w:p w14:paraId="13BBE6A9" w14:textId="77777777" w:rsidR="003A5EAE" w:rsidRDefault="003A5EAE">
            <w:pPr>
              <w:pStyle w:val="ConsPlusNormal"/>
              <w:jc w:val="center"/>
            </w:pPr>
            <w:r>
              <w:t>343 339,9</w:t>
            </w:r>
          </w:p>
        </w:tc>
      </w:tr>
      <w:tr w:rsidR="003A5EAE" w14:paraId="77CA621C" w14:textId="77777777">
        <w:tc>
          <w:tcPr>
            <w:tcW w:w="850" w:type="dxa"/>
            <w:vMerge/>
          </w:tcPr>
          <w:p w14:paraId="6CA592C9" w14:textId="77777777" w:rsidR="003A5EAE" w:rsidRDefault="003A5EAE"/>
        </w:tc>
        <w:tc>
          <w:tcPr>
            <w:tcW w:w="1587" w:type="dxa"/>
            <w:vMerge/>
          </w:tcPr>
          <w:p w14:paraId="26FD2A46" w14:textId="77777777" w:rsidR="003A5EAE" w:rsidRDefault="003A5EAE"/>
        </w:tc>
        <w:tc>
          <w:tcPr>
            <w:tcW w:w="1587" w:type="dxa"/>
          </w:tcPr>
          <w:p w14:paraId="594B7FA4" w14:textId="77777777" w:rsidR="003A5EAE" w:rsidRDefault="003A5EAE">
            <w:pPr>
              <w:pStyle w:val="ConsPlusNormal"/>
            </w:pPr>
            <w:r>
              <w:t>В том числе:</w:t>
            </w:r>
          </w:p>
        </w:tc>
        <w:tc>
          <w:tcPr>
            <w:tcW w:w="1304" w:type="dxa"/>
            <w:vMerge/>
          </w:tcPr>
          <w:p w14:paraId="406CA9F8" w14:textId="77777777" w:rsidR="003A5EAE" w:rsidRDefault="003A5EAE"/>
        </w:tc>
        <w:tc>
          <w:tcPr>
            <w:tcW w:w="1304" w:type="dxa"/>
            <w:vMerge/>
          </w:tcPr>
          <w:p w14:paraId="23C15E72" w14:textId="77777777" w:rsidR="003A5EAE" w:rsidRDefault="003A5EAE"/>
        </w:tc>
        <w:tc>
          <w:tcPr>
            <w:tcW w:w="1304" w:type="dxa"/>
            <w:vMerge/>
          </w:tcPr>
          <w:p w14:paraId="4C50FC9A" w14:textId="77777777" w:rsidR="003A5EAE" w:rsidRDefault="003A5EAE"/>
        </w:tc>
        <w:tc>
          <w:tcPr>
            <w:tcW w:w="1276" w:type="dxa"/>
            <w:vMerge/>
          </w:tcPr>
          <w:p w14:paraId="59F77AD5" w14:textId="77777777" w:rsidR="003A5EAE" w:rsidRDefault="003A5EAE"/>
        </w:tc>
        <w:tc>
          <w:tcPr>
            <w:tcW w:w="1417" w:type="dxa"/>
            <w:vMerge/>
          </w:tcPr>
          <w:p w14:paraId="063023E2" w14:textId="77777777" w:rsidR="003A5EAE" w:rsidRDefault="003A5EAE"/>
        </w:tc>
        <w:tc>
          <w:tcPr>
            <w:tcW w:w="1417" w:type="dxa"/>
            <w:vMerge/>
          </w:tcPr>
          <w:p w14:paraId="7FDD5B28" w14:textId="77777777" w:rsidR="003A5EAE" w:rsidRDefault="003A5EAE"/>
        </w:tc>
        <w:tc>
          <w:tcPr>
            <w:tcW w:w="1531" w:type="dxa"/>
            <w:vMerge/>
          </w:tcPr>
          <w:p w14:paraId="69FF075D" w14:textId="77777777" w:rsidR="003A5EAE" w:rsidRDefault="003A5EAE"/>
        </w:tc>
      </w:tr>
      <w:tr w:rsidR="003A5EAE" w14:paraId="60198BE7" w14:textId="77777777">
        <w:tc>
          <w:tcPr>
            <w:tcW w:w="850" w:type="dxa"/>
            <w:vMerge/>
          </w:tcPr>
          <w:p w14:paraId="2A22B885" w14:textId="77777777" w:rsidR="003A5EAE" w:rsidRDefault="003A5EAE"/>
        </w:tc>
        <w:tc>
          <w:tcPr>
            <w:tcW w:w="1587" w:type="dxa"/>
            <w:vMerge/>
          </w:tcPr>
          <w:p w14:paraId="110D92F9" w14:textId="77777777" w:rsidR="003A5EAE" w:rsidRDefault="003A5EAE"/>
        </w:tc>
        <w:tc>
          <w:tcPr>
            <w:tcW w:w="1587" w:type="dxa"/>
          </w:tcPr>
          <w:p w14:paraId="50CC06F7" w14:textId="77777777" w:rsidR="003A5EAE" w:rsidRDefault="003A5EAE">
            <w:pPr>
              <w:pStyle w:val="ConsPlusNormal"/>
            </w:pPr>
            <w:r>
              <w:t>федеральный бюджет</w:t>
            </w:r>
          </w:p>
        </w:tc>
        <w:tc>
          <w:tcPr>
            <w:tcW w:w="1304" w:type="dxa"/>
          </w:tcPr>
          <w:p w14:paraId="3E340786" w14:textId="77777777" w:rsidR="003A5EAE" w:rsidRDefault="003A5EAE">
            <w:pPr>
              <w:pStyle w:val="ConsPlusNormal"/>
              <w:jc w:val="center"/>
            </w:pPr>
            <w:r>
              <w:t>0,0</w:t>
            </w:r>
          </w:p>
        </w:tc>
        <w:tc>
          <w:tcPr>
            <w:tcW w:w="1304" w:type="dxa"/>
          </w:tcPr>
          <w:p w14:paraId="6D1178B1" w14:textId="77777777" w:rsidR="003A5EAE" w:rsidRDefault="003A5EAE">
            <w:pPr>
              <w:pStyle w:val="ConsPlusNormal"/>
              <w:jc w:val="center"/>
            </w:pPr>
            <w:r>
              <w:t>0,0</w:t>
            </w:r>
          </w:p>
        </w:tc>
        <w:tc>
          <w:tcPr>
            <w:tcW w:w="1304" w:type="dxa"/>
          </w:tcPr>
          <w:p w14:paraId="52501669" w14:textId="77777777" w:rsidR="003A5EAE" w:rsidRDefault="003A5EAE">
            <w:pPr>
              <w:pStyle w:val="ConsPlusNormal"/>
              <w:jc w:val="center"/>
            </w:pPr>
            <w:r>
              <w:t>0,0</w:t>
            </w:r>
          </w:p>
        </w:tc>
        <w:tc>
          <w:tcPr>
            <w:tcW w:w="1276" w:type="dxa"/>
          </w:tcPr>
          <w:p w14:paraId="65789A93" w14:textId="77777777" w:rsidR="003A5EAE" w:rsidRDefault="003A5EAE">
            <w:pPr>
              <w:pStyle w:val="ConsPlusNormal"/>
              <w:jc w:val="center"/>
            </w:pPr>
            <w:r>
              <w:t>0,0</w:t>
            </w:r>
          </w:p>
        </w:tc>
        <w:tc>
          <w:tcPr>
            <w:tcW w:w="1417" w:type="dxa"/>
          </w:tcPr>
          <w:p w14:paraId="5ECEF0D6" w14:textId="77777777" w:rsidR="003A5EAE" w:rsidRDefault="003A5EAE">
            <w:pPr>
              <w:pStyle w:val="ConsPlusNormal"/>
              <w:jc w:val="center"/>
            </w:pPr>
            <w:r>
              <w:t>0,0</w:t>
            </w:r>
          </w:p>
        </w:tc>
        <w:tc>
          <w:tcPr>
            <w:tcW w:w="1417" w:type="dxa"/>
          </w:tcPr>
          <w:p w14:paraId="43FA301D" w14:textId="77777777" w:rsidR="003A5EAE" w:rsidRDefault="003A5EAE">
            <w:pPr>
              <w:pStyle w:val="ConsPlusNormal"/>
              <w:jc w:val="center"/>
            </w:pPr>
            <w:r>
              <w:t>0,0</w:t>
            </w:r>
          </w:p>
        </w:tc>
        <w:tc>
          <w:tcPr>
            <w:tcW w:w="1531" w:type="dxa"/>
          </w:tcPr>
          <w:p w14:paraId="7014915D" w14:textId="77777777" w:rsidR="003A5EAE" w:rsidRDefault="003A5EAE">
            <w:pPr>
              <w:pStyle w:val="ConsPlusNormal"/>
              <w:jc w:val="center"/>
            </w:pPr>
            <w:r>
              <w:t>0,0</w:t>
            </w:r>
          </w:p>
        </w:tc>
      </w:tr>
      <w:tr w:rsidR="003A5EAE" w14:paraId="17CD6797" w14:textId="77777777">
        <w:tc>
          <w:tcPr>
            <w:tcW w:w="850" w:type="dxa"/>
            <w:vMerge/>
          </w:tcPr>
          <w:p w14:paraId="4F190525" w14:textId="77777777" w:rsidR="003A5EAE" w:rsidRDefault="003A5EAE"/>
        </w:tc>
        <w:tc>
          <w:tcPr>
            <w:tcW w:w="1587" w:type="dxa"/>
            <w:vMerge/>
          </w:tcPr>
          <w:p w14:paraId="0DE72952" w14:textId="77777777" w:rsidR="003A5EAE" w:rsidRDefault="003A5EAE"/>
        </w:tc>
        <w:tc>
          <w:tcPr>
            <w:tcW w:w="1587" w:type="dxa"/>
          </w:tcPr>
          <w:p w14:paraId="7828F033" w14:textId="77777777" w:rsidR="003A5EAE" w:rsidRDefault="003A5EAE">
            <w:pPr>
              <w:pStyle w:val="ConsPlusNormal"/>
            </w:pPr>
            <w:r>
              <w:t xml:space="preserve">республиканский бюджет Республики </w:t>
            </w:r>
            <w:r>
              <w:lastRenderedPageBreak/>
              <w:t>Коми</w:t>
            </w:r>
          </w:p>
        </w:tc>
        <w:tc>
          <w:tcPr>
            <w:tcW w:w="1304" w:type="dxa"/>
          </w:tcPr>
          <w:p w14:paraId="5593C452" w14:textId="77777777" w:rsidR="003A5EAE" w:rsidRDefault="003A5EAE">
            <w:pPr>
              <w:pStyle w:val="ConsPlusNormal"/>
              <w:jc w:val="center"/>
            </w:pPr>
            <w:r>
              <w:lastRenderedPageBreak/>
              <w:t>280 926,2</w:t>
            </w:r>
          </w:p>
        </w:tc>
        <w:tc>
          <w:tcPr>
            <w:tcW w:w="1304" w:type="dxa"/>
          </w:tcPr>
          <w:p w14:paraId="20DF57EE" w14:textId="77777777" w:rsidR="003A5EAE" w:rsidRDefault="003A5EAE">
            <w:pPr>
              <w:pStyle w:val="ConsPlusNormal"/>
              <w:jc w:val="center"/>
            </w:pPr>
            <w:r>
              <w:t>0,0</w:t>
            </w:r>
          </w:p>
        </w:tc>
        <w:tc>
          <w:tcPr>
            <w:tcW w:w="1304" w:type="dxa"/>
          </w:tcPr>
          <w:p w14:paraId="333D0CA5" w14:textId="77777777" w:rsidR="003A5EAE" w:rsidRDefault="003A5EAE">
            <w:pPr>
              <w:pStyle w:val="ConsPlusNormal"/>
              <w:jc w:val="center"/>
            </w:pPr>
            <w:r>
              <w:t>0,0</w:t>
            </w:r>
          </w:p>
        </w:tc>
        <w:tc>
          <w:tcPr>
            <w:tcW w:w="1276" w:type="dxa"/>
          </w:tcPr>
          <w:p w14:paraId="481ADED9" w14:textId="77777777" w:rsidR="003A5EAE" w:rsidRDefault="003A5EAE">
            <w:pPr>
              <w:pStyle w:val="ConsPlusNormal"/>
              <w:jc w:val="center"/>
            </w:pPr>
            <w:r>
              <w:t>0,0</w:t>
            </w:r>
          </w:p>
        </w:tc>
        <w:tc>
          <w:tcPr>
            <w:tcW w:w="1417" w:type="dxa"/>
          </w:tcPr>
          <w:p w14:paraId="49E3FA8E" w14:textId="77777777" w:rsidR="003A5EAE" w:rsidRDefault="003A5EAE">
            <w:pPr>
              <w:pStyle w:val="ConsPlusNormal"/>
              <w:jc w:val="center"/>
            </w:pPr>
            <w:r>
              <w:t>0,0</w:t>
            </w:r>
          </w:p>
        </w:tc>
        <w:tc>
          <w:tcPr>
            <w:tcW w:w="1417" w:type="dxa"/>
          </w:tcPr>
          <w:p w14:paraId="4A0FFD9D" w14:textId="77777777" w:rsidR="003A5EAE" w:rsidRDefault="003A5EAE">
            <w:pPr>
              <w:pStyle w:val="ConsPlusNormal"/>
              <w:jc w:val="center"/>
            </w:pPr>
            <w:r>
              <w:t>0,0</w:t>
            </w:r>
          </w:p>
        </w:tc>
        <w:tc>
          <w:tcPr>
            <w:tcW w:w="1531" w:type="dxa"/>
          </w:tcPr>
          <w:p w14:paraId="62815CAE" w14:textId="77777777" w:rsidR="003A5EAE" w:rsidRDefault="003A5EAE">
            <w:pPr>
              <w:pStyle w:val="ConsPlusNormal"/>
              <w:jc w:val="center"/>
            </w:pPr>
            <w:r>
              <w:t>280 926,2</w:t>
            </w:r>
          </w:p>
        </w:tc>
      </w:tr>
      <w:tr w:rsidR="003A5EAE" w14:paraId="5125F8C7" w14:textId="77777777">
        <w:tc>
          <w:tcPr>
            <w:tcW w:w="850" w:type="dxa"/>
            <w:vMerge/>
          </w:tcPr>
          <w:p w14:paraId="3E0BC04E" w14:textId="77777777" w:rsidR="003A5EAE" w:rsidRDefault="003A5EAE"/>
        </w:tc>
        <w:tc>
          <w:tcPr>
            <w:tcW w:w="1587" w:type="dxa"/>
            <w:vMerge/>
          </w:tcPr>
          <w:p w14:paraId="63DD4FDE" w14:textId="77777777" w:rsidR="003A5EAE" w:rsidRDefault="003A5EAE"/>
        </w:tc>
        <w:tc>
          <w:tcPr>
            <w:tcW w:w="1587" w:type="dxa"/>
          </w:tcPr>
          <w:p w14:paraId="3C4DE831" w14:textId="77777777" w:rsidR="003A5EAE" w:rsidRDefault="003A5EAE">
            <w:pPr>
              <w:pStyle w:val="ConsPlusNormal"/>
            </w:pPr>
            <w:r>
              <w:t>бюджет МО ГО "Сыктывкар"</w:t>
            </w:r>
          </w:p>
        </w:tc>
        <w:tc>
          <w:tcPr>
            <w:tcW w:w="1304" w:type="dxa"/>
          </w:tcPr>
          <w:p w14:paraId="13D172E6" w14:textId="77777777" w:rsidR="003A5EAE" w:rsidRDefault="003A5EAE">
            <w:pPr>
              <w:pStyle w:val="ConsPlusNormal"/>
              <w:jc w:val="center"/>
            </w:pPr>
            <w:r>
              <w:t>28 078,7</w:t>
            </w:r>
          </w:p>
        </w:tc>
        <w:tc>
          <w:tcPr>
            <w:tcW w:w="1304" w:type="dxa"/>
          </w:tcPr>
          <w:p w14:paraId="6531A5E3" w14:textId="77777777" w:rsidR="003A5EAE" w:rsidRDefault="003A5EAE">
            <w:pPr>
              <w:pStyle w:val="ConsPlusNormal"/>
              <w:jc w:val="center"/>
            </w:pPr>
            <w:r>
              <w:t>26 335,0</w:t>
            </w:r>
          </w:p>
        </w:tc>
        <w:tc>
          <w:tcPr>
            <w:tcW w:w="1304" w:type="dxa"/>
          </w:tcPr>
          <w:p w14:paraId="3CB5E87B" w14:textId="77777777" w:rsidR="003A5EAE" w:rsidRDefault="003A5EAE">
            <w:pPr>
              <w:pStyle w:val="ConsPlusNormal"/>
              <w:jc w:val="center"/>
            </w:pPr>
            <w:r>
              <w:t>3 500,0</w:t>
            </w:r>
          </w:p>
        </w:tc>
        <w:tc>
          <w:tcPr>
            <w:tcW w:w="1276" w:type="dxa"/>
          </w:tcPr>
          <w:p w14:paraId="29A4898E" w14:textId="77777777" w:rsidR="003A5EAE" w:rsidRDefault="003A5EAE">
            <w:pPr>
              <w:pStyle w:val="ConsPlusNormal"/>
              <w:jc w:val="center"/>
            </w:pPr>
            <w:r>
              <w:t>4 500,0</w:t>
            </w:r>
          </w:p>
        </w:tc>
        <w:tc>
          <w:tcPr>
            <w:tcW w:w="1417" w:type="dxa"/>
          </w:tcPr>
          <w:p w14:paraId="283DE261" w14:textId="77777777" w:rsidR="003A5EAE" w:rsidRDefault="003A5EAE">
            <w:pPr>
              <w:pStyle w:val="ConsPlusNormal"/>
              <w:jc w:val="center"/>
            </w:pPr>
            <w:r>
              <w:t>0,0</w:t>
            </w:r>
          </w:p>
        </w:tc>
        <w:tc>
          <w:tcPr>
            <w:tcW w:w="1417" w:type="dxa"/>
          </w:tcPr>
          <w:p w14:paraId="69227C40" w14:textId="77777777" w:rsidR="003A5EAE" w:rsidRDefault="003A5EAE">
            <w:pPr>
              <w:pStyle w:val="ConsPlusNormal"/>
              <w:jc w:val="center"/>
            </w:pPr>
            <w:r>
              <w:t>0,0</w:t>
            </w:r>
          </w:p>
        </w:tc>
        <w:tc>
          <w:tcPr>
            <w:tcW w:w="1531" w:type="dxa"/>
          </w:tcPr>
          <w:p w14:paraId="6B059B5C" w14:textId="77777777" w:rsidR="003A5EAE" w:rsidRDefault="003A5EAE">
            <w:pPr>
              <w:pStyle w:val="ConsPlusNormal"/>
              <w:jc w:val="center"/>
            </w:pPr>
            <w:r>
              <w:t>62 413,7</w:t>
            </w:r>
          </w:p>
        </w:tc>
      </w:tr>
      <w:tr w:rsidR="003A5EAE" w14:paraId="2E16B4A6" w14:textId="77777777">
        <w:tc>
          <w:tcPr>
            <w:tcW w:w="850" w:type="dxa"/>
            <w:vMerge/>
          </w:tcPr>
          <w:p w14:paraId="38C5DAE9" w14:textId="77777777" w:rsidR="003A5EAE" w:rsidRDefault="003A5EAE"/>
        </w:tc>
        <w:tc>
          <w:tcPr>
            <w:tcW w:w="1587" w:type="dxa"/>
            <w:vMerge/>
          </w:tcPr>
          <w:p w14:paraId="196BF6B6" w14:textId="77777777" w:rsidR="003A5EAE" w:rsidRDefault="003A5EAE"/>
        </w:tc>
        <w:tc>
          <w:tcPr>
            <w:tcW w:w="1587" w:type="dxa"/>
          </w:tcPr>
          <w:p w14:paraId="5DE46454" w14:textId="77777777" w:rsidR="003A5EAE" w:rsidRDefault="003A5EAE">
            <w:pPr>
              <w:pStyle w:val="ConsPlusNormal"/>
            </w:pPr>
            <w:r>
              <w:t>Средства от приносящей доход деятельности</w:t>
            </w:r>
          </w:p>
        </w:tc>
        <w:tc>
          <w:tcPr>
            <w:tcW w:w="1304" w:type="dxa"/>
          </w:tcPr>
          <w:p w14:paraId="1DE9DDE8" w14:textId="77777777" w:rsidR="003A5EAE" w:rsidRDefault="003A5EAE">
            <w:pPr>
              <w:pStyle w:val="ConsPlusNormal"/>
              <w:jc w:val="center"/>
            </w:pPr>
            <w:r>
              <w:t>0,0</w:t>
            </w:r>
          </w:p>
        </w:tc>
        <w:tc>
          <w:tcPr>
            <w:tcW w:w="1304" w:type="dxa"/>
          </w:tcPr>
          <w:p w14:paraId="2FF2DCA2" w14:textId="77777777" w:rsidR="003A5EAE" w:rsidRDefault="003A5EAE">
            <w:pPr>
              <w:pStyle w:val="ConsPlusNormal"/>
              <w:jc w:val="center"/>
            </w:pPr>
            <w:r>
              <w:t>0,0</w:t>
            </w:r>
          </w:p>
        </w:tc>
        <w:tc>
          <w:tcPr>
            <w:tcW w:w="1304" w:type="dxa"/>
          </w:tcPr>
          <w:p w14:paraId="1306F40B" w14:textId="77777777" w:rsidR="003A5EAE" w:rsidRDefault="003A5EAE">
            <w:pPr>
              <w:pStyle w:val="ConsPlusNormal"/>
              <w:jc w:val="center"/>
            </w:pPr>
            <w:r>
              <w:t>0,0</w:t>
            </w:r>
          </w:p>
        </w:tc>
        <w:tc>
          <w:tcPr>
            <w:tcW w:w="1276" w:type="dxa"/>
          </w:tcPr>
          <w:p w14:paraId="0CCCFE86" w14:textId="77777777" w:rsidR="003A5EAE" w:rsidRDefault="003A5EAE">
            <w:pPr>
              <w:pStyle w:val="ConsPlusNormal"/>
              <w:jc w:val="center"/>
            </w:pPr>
            <w:r>
              <w:t>0,0</w:t>
            </w:r>
          </w:p>
        </w:tc>
        <w:tc>
          <w:tcPr>
            <w:tcW w:w="1417" w:type="dxa"/>
          </w:tcPr>
          <w:p w14:paraId="2F4D1AD2" w14:textId="77777777" w:rsidR="003A5EAE" w:rsidRDefault="003A5EAE">
            <w:pPr>
              <w:pStyle w:val="ConsPlusNormal"/>
              <w:jc w:val="center"/>
            </w:pPr>
            <w:r>
              <w:t>0,0</w:t>
            </w:r>
          </w:p>
        </w:tc>
        <w:tc>
          <w:tcPr>
            <w:tcW w:w="1417" w:type="dxa"/>
          </w:tcPr>
          <w:p w14:paraId="3C0AB059" w14:textId="77777777" w:rsidR="003A5EAE" w:rsidRDefault="003A5EAE">
            <w:pPr>
              <w:pStyle w:val="ConsPlusNormal"/>
              <w:jc w:val="center"/>
            </w:pPr>
            <w:r>
              <w:t>0,0</w:t>
            </w:r>
          </w:p>
        </w:tc>
        <w:tc>
          <w:tcPr>
            <w:tcW w:w="1531" w:type="dxa"/>
          </w:tcPr>
          <w:p w14:paraId="011C19CE" w14:textId="77777777" w:rsidR="003A5EAE" w:rsidRDefault="003A5EAE">
            <w:pPr>
              <w:pStyle w:val="ConsPlusNormal"/>
              <w:jc w:val="center"/>
            </w:pPr>
            <w:r>
              <w:t>0,0</w:t>
            </w:r>
          </w:p>
        </w:tc>
      </w:tr>
      <w:tr w:rsidR="003A5EAE" w14:paraId="078061A2" w14:textId="77777777">
        <w:tc>
          <w:tcPr>
            <w:tcW w:w="850" w:type="dxa"/>
            <w:vMerge/>
          </w:tcPr>
          <w:p w14:paraId="381D22B7" w14:textId="77777777" w:rsidR="003A5EAE" w:rsidRDefault="003A5EAE"/>
        </w:tc>
        <w:tc>
          <w:tcPr>
            <w:tcW w:w="1587" w:type="dxa"/>
            <w:vMerge/>
          </w:tcPr>
          <w:p w14:paraId="50C9A6BA" w14:textId="77777777" w:rsidR="003A5EAE" w:rsidRDefault="003A5EAE"/>
        </w:tc>
        <w:tc>
          <w:tcPr>
            <w:tcW w:w="1587" w:type="dxa"/>
          </w:tcPr>
          <w:p w14:paraId="630E0070" w14:textId="77777777" w:rsidR="003A5EAE" w:rsidRDefault="003A5EAE">
            <w:pPr>
              <w:pStyle w:val="ConsPlusNormal"/>
            </w:pPr>
            <w:r>
              <w:t>внебюджетные источники</w:t>
            </w:r>
          </w:p>
        </w:tc>
        <w:tc>
          <w:tcPr>
            <w:tcW w:w="1304" w:type="dxa"/>
          </w:tcPr>
          <w:p w14:paraId="2B33C4D8" w14:textId="77777777" w:rsidR="003A5EAE" w:rsidRDefault="003A5EAE">
            <w:pPr>
              <w:pStyle w:val="ConsPlusNormal"/>
              <w:jc w:val="center"/>
            </w:pPr>
            <w:r>
              <w:t>0,0</w:t>
            </w:r>
          </w:p>
        </w:tc>
        <w:tc>
          <w:tcPr>
            <w:tcW w:w="1304" w:type="dxa"/>
          </w:tcPr>
          <w:p w14:paraId="7C136B7B" w14:textId="77777777" w:rsidR="003A5EAE" w:rsidRDefault="003A5EAE">
            <w:pPr>
              <w:pStyle w:val="ConsPlusNormal"/>
              <w:jc w:val="center"/>
            </w:pPr>
            <w:r>
              <w:t>0,0</w:t>
            </w:r>
          </w:p>
        </w:tc>
        <w:tc>
          <w:tcPr>
            <w:tcW w:w="1304" w:type="dxa"/>
          </w:tcPr>
          <w:p w14:paraId="100F45CC" w14:textId="77777777" w:rsidR="003A5EAE" w:rsidRDefault="003A5EAE">
            <w:pPr>
              <w:pStyle w:val="ConsPlusNormal"/>
              <w:jc w:val="center"/>
            </w:pPr>
            <w:r>
              <w:t>0,0</w:t>
            </w:r>
          </w:p>
        </w:tc>
        <w:tc>
          <w:tcPr>
            <w:tcW w:w="1276" w:type="dxa"/>
          </w:tcPr>
          <w:p w14:paraId="34F55D2E" w14:textId="77777777" w:rsidR="003A5EAE" w:rsidRDefault="003A5EAE">
            <w:pPr>
              <w:pStyle w:val="ConsPlusNormal"/>
              <w:jc w:val="center"/>
            </w:pPr>
            <w:r>
              <w:t>0,0</w:t>
            </w:r>
          </w:p>
        </w:tc>
        <w:tc>
          <w:tcPr>
            <w:tcW w:w="1417" w:type="dxa"/>
          </w:tcPr>
          <w:p w14:paraId="44047EC9" w14:textId="77777777" w:rsidR="003A5EAE" w:rsidRDefault="003A5EAE">
            <w:pPr>
              <w:pStyle w:val="ConsPlusNormal"/>
              <w:jc w:val="center"/>
            </w:pPr>
            <w:r>
              <w:t>0,0</w:t>
            </w:r>
          </w:p>
        </w:tc>
        <w:tc>
          <w:tcPr>
            <w:tcW w:w="1417" w:type="dxa"/>
          </w:tcPr>
          <w:p w14:paraId="7B80AD06" w14:textId="77777777" w:rsidR="003A5EAE" w:rsidRDefault="003A5EAE">
            <w:pPr>
              <w:pStyle w:val="ConsPlusNormal"/>
              <w:jc w:val="center"/>
            </w:pPr>
            <w:r>
              <w:t>0,0</w:t>
            </w:r>
          </w:p>
        </w:tc>
        <w:tc>
          <w:tcPr>
            <w:tcW w:w="1531" w:type="dxa"/>
          </w:tcPr>
          <w:p w14:paraId="127AAE60" w14:textId="77777777" w:rsidR="003A5EAE" w:rsidRDefault="003A5EAE">
            <w:pPr>
              <w:pStyle w:val="ConsPlusNormal"/>
              <w:jc w:val="center"/>
            </w:pPr>
            <w:r>
              <w:t>0,0</w:t>
            </w:r>
          </w:p>
        </w:tc>
      </w:tr>
      <w:tr w:rsidR="003A5EAE" w14:paraId="5A2C0112" w14:textId="77777777">
        <w:tc>
          <w:tcPr>
            <w:tcW w:w="850" w:type="dxa"/>
            <w:vMerge/>
          </w:tcPr>
          <w:p w14:paraId="632E45A3" w14:textId="77777777" w:rsidR="003A5EAE" w:rsidRDefault="003A5EAE"/>
        </w:tc>
        <w:tc>
          <w:tcPr>
            <w:tcW w:w="1587" w:type="dxa"/>
            <w:vMerge w:val="restart"/>
          </w:tcPr>
          <w:p w14:paraId="01326A7E" w14:textId="77777777" w:rsidR="003A5EAE" w:rsidRDefault="003A5EAE">
            <w:pPr>
              <w:pStyle w:val="ConsPlusNormal"/>
              <w:jc w:val="both"/>
            </w:pPr>
            <w:r>
              <w:t>Основное мероприятие 2.2.7. Реализация отдельных мероприятий регионального проекта "Успех каждого ребенка"</w:t>
            </w:r>
          </w:p>
        </w:tc>
        <w:tc>
          <w:tcPr>
            <w:tcW w:w="1587" w:type="dxa"/>
          </w:tcPr>
          <w:p w14:paraId="062C02F3" w14:textId="77777777" w:rsidR="003A5EAE" w:rsidRDefault="003A5EAE">
            <w:pPr>
              <w:pStyle w:val="ConsPlusNormal"/>
            </w:pPr>
            <w:r>
              <w:t>Всего:</w:t>
            </w:r>
          </w:p>
        </w:tc>
        <w:tc>
          <w:tcPr>
            <w:tcW w:w="1304" w:type="dxa"/>
            <w:vMerge w:val="restart"/>
          </w:tcPr>
          <w:p w14:paraId="6179C6F8" w14:textId="77777777" w:rsidR="003A5EAE" w:rsidRDefault="003A5EAE">
            <w:pPr>
              <w:pStyle w:val="ConsPlusNormal"/>
              <w:jc w:val="center"/>
            </w:pPr>
            <w:r>
              <w:t>216 003,3</w:t>
            </w:r>
          </w:p>
        </w:tc>
        <w:tc>
          <w:tcPr>
            <w:tcW w:w="1304" w:type="dxa"/>
            <w:vMerge w:val="restart"/>
          </w:tcPr>
          <w:p w14:paraId="17D30141" w14:textId="77777777" w:rsidR="003A5EAE" w:rsidRDefault="003A5EAE">
            <w:pPr>
              <w:pStyle w:val="ConsPlusNormal"/>
              <w:jc w:val="center"/>
            </w:pPr>
            <w:r>
              <w:t>222 088,6</w:t>
            </w:r>
          </w:p>
        </w:tc>
        <w:tc>
          <w:tcPr>
            <w:tcW w:w="1304" w:type="dxa"/>
            <w:vMerge w:val="restart"/>
          </w:tcPr>
          <w:p w14:paraId="14E3D715" w14:textId="77777777" w:rsidR="003A5EAE" w:rsidRDefault="003A5EAE">
            <w:pPr>
              <w:pStyle w:val="ConsPlusNormal"/>
              <w:jc w:val="center"/>
            </w:pPr>
            <w:r>
              <w:t>220 507,6</w:t>
            </w:r>
          </w:p>
        </w:tc>
        <w:tc>
          <w:tcPr>
            <w:tcW w:w="1276" w:type="dxa"/>
            <w:vMerge w:val="restart"/>
          </w:tcPr>
          <w:p w14:paraId="03BF0A83" w14:textId="77777777" w:rsidR="003A5EAE" w:rsidRDefault="003A5EAE">
            <w:pPr>
              <w:pStyle w:val="ConsPlusNormal"/>
              <w:jc w:val="center"/>
            </w:pPr>
            <w:r>
              <w:t>230 317,5</w:t>
            </w:r>
          </w:p>
        </w:tc>
        <w:tc>
          <w:tcPr>
            <w:tcW w:w="1417" w:type="dxa"/>
            <w:vMerge w:val="restart"/>
          </w:tcPr>
          <w:p w14:paraId="5302FAD0" w14:textId="77777777" w:rsidR="003A5EAE" w:rsidRDefault="003A5EAE">
            <w:pPr>
              <w:pStyle w:val="ConsPlusNormal"/>
              <w:jc w:val="center"/>
            </w:pPr>
            <w:r>
              <w:t>178 527,3</w:t>
            </w:r>
          </w:p>
        </w:tc>
        <w:tc>
          <w:tcPr>
            <w:tcW w:w="1417" w:type="dxa"/>
            <w:vMerge w:val="restart"/>
          </w:tcPr>
          <w:p w14:paraId="345CD262" w14:textId="77777777" w:rsidR="003A5EAE" w:rsidRDefault="003A5EAE">
            <w:pPr>
              <w:pStyle w:val="ConsPlusNormal"/>
              <w:jc w:val="center"/>
            </w:pPr>
            <w:r>
              <w:t>178 527,3</w:t>
            </w:r>
          </w:p>
        </w:tc>
        <w:tc>
          <w:tcPr>
            <w:tcW w:w="1531" w:type="dxa"/>
            <w:vMerge w:val="restart"/>
          </w:tcPr>
          <w:p w14:paraId="67FFC4C1" w14:textId="77777777" w:rsidR="003A5EAE" w:rsidRDefault="003A5EAE">
            <w:pPr>
              <w:pStyle w:val="ConsPlusNormal"/>
              <w:jc w:val="center"/>
            </w:pPr>
            <w:r>
              <w:t>1 245 971,6</w:t>
            </w:r>
          </w:p>
        </w:tc>
      </w:tr>
      <w:tr w:rsidR="003A5EAE" w14:paraId="4E0AFFAA" w14:textId="77777777">
        <w:tc>
          <w:tcPr>
            <w:tcW w:w="850" w:type="dxa"/>
            <w:vMerge/>
          </w:tcPr>
          <w:p w14:paraId="6531EB06" w14:textId="77777777" w:rsidR="003A5EAE" w:rsidRDefault="003A5EAE"/>
        </w:tc>
        <w:tc>
          <w:tcPr>
            <w:tcW w:w="1587" w:type="dxa"/>
            <w:vMerge/>
          </w:tcPr>
          <w:p w14:paraId="47123D11" w14:textId="77777777" w:rsidR="003A5EAE" w:rsidRDefault="003A5EAE"/>
        </w:tc>
        <w:tc>
          <w:tcPr>
            <w:tcW w:w="1587" w:type="dxa"/>
          </w:tcPr>
          <w:p w14:paraId="21BD80A1" w14:textId="77777777" w:rsidR="003A5EAE" w:rsidRDefault="003A5EAE">
            <w:pPr>
              <w:pStyle w:val="ConsPlusNormal"/>
            </w:pPr>
            <w:r>
              <w:t>В том числе:</w:t>
            </w:r>
          </w:p>
        </w:tc>
        <w:tc>
          <w:tcPr>
            <w:tcW w:w="1304" w:type="dxa"/>
            <w:vMerge/>
          </w:tcPr>
          <w:p w14:paraId="7DFC76F4" w14:textId="77777777" w:rsidR="003A5EAE" w:rsidRDefault="003A5EAE"/>
        </w:tc>
        <w:tc>
          <w:tcPr>
            <w:tcW w:w="1304" w:type="dxa"/>
            <w:vMerge/>
          </w:tcPr>
          <w:p w14:paraId="596C6002" w14:textId="77777777" w:rsidR="003A5EAE" w:rsidRDefault="003A5EAE"/>
        </w:tc>
        <w:tc>
          <w:tcPr>
            <w:tcW w:w="1304" w:type="dxa"/>
            <w:vMerge/>
          </w:tcPr>
          <w:p w14:paraId="2DABFFD3" w14:textId="77777777" w:rsidR="003A5EAE" w:rsidRDefault="003A5EAE"/>
        </w:tc>
        <w:tc>
          <w:tcPr>
            <w:tcW w:w="1276" w:type="dxa"/>
            <w:vMerge/>
          </w:tcPr>
          <w:p w14:paraId="3A8205FD" w14:textId="77777777" w:rsidR="003A5EAE" w:rsidRDefault="003A5EAE"/>
        </w:tc>
        <w:tc>
          <w:tcPr>
            <w:tcW w:w="1417" w:type="dxa"/>
            <w:vMerge/>
          </w:tcPr>
          <w:p w14:paraId="292C8790" w14:textId="77777777" w:rsidR="003A5EAE" w:rsidRDefault="003A5EAE"/>
        </w:tc>
        <w:tc>
          <w:tcPr>
            <w:tcW w:w="1417" w:type="dxa"/>
            <w:vMerge/>
          </w:tcPr>
          <w:p w14:paraId="2C59722F" w14:textId="77777777" w:rsidR="003A5EAE" w:rsidRDefault="003A5EAE"/>
        </w:tc>
        <w:tc>
          <w:tcPr>
            <w:tcW w:w="1531" w:type="dxa"/>
            <w:vMerge/>
          </w:tcPr>
          <w:p w14:paraId="7E7E4ADD" w14:textId="77777777" w:rsidR="003A5EAE" w:rsidRDefault="003A5EAE"/>
        </w:tc>
      </w:tr>
      <w:tr w:rsidR="003A5EAE" w14:paraId="025A6437" w14:textId="77777777">
        <w:tc>
          <w:tcPr>
            <w:tcW w:w="850" w:type="dxa"/>
            <w:vMerge/>
          </w:tcPr>
          <w:p w14:paraId="16FEEE82" w14:textId="77777777" w:rsidR="003A5EAE" w:rsidRDefault="003A5EAE"/>
        </w:tc>
        <w:tc>
          <w:tcPr>
            <w:tcW w:w="1587" w:type="dxa"/>
            <w:vMerge/>
          </w:tcPr>
          <w:p w14:paraId="4D10AB38" w14:textId="77777777" w:rsidR="003A5EAE" w:rsidRDefault="003A5EAE"/>
        </w:tc>
        <w:tc>
          <w:tcPr>
            <w:tcW w:w="1587" w:type="dxa"/>
          </w:tcPr>
          <w:p w14:paraId="138573D0" w14:textId="77777777" w:rsidR="003A5EAE" w:rsidRDefault="003A5EAE">
            <w:pPr>
              <w:pStyle w:val="ConsPlusNormal"/>
            </w:pPr>
            <w:r>
              <w:t>федеральный бюджет</w:t>
            </w:r>
          </w:p>
        </w:tc>
        <w:tc>
          <w:tcPr>
            <w:tcW w:w="1304" w:type="dxa"/>
          </w:tcPr>
          <w:p w14:paraId="01B8BEB2" w14:textId="77777777" w:rsidR="003A5EAE" w:rsidRDefault="003A5EAE">
            <w:pPr>
              <w:pStyle w:val="ConsPlusNormal"/>
              <w:jc w:val="center"/>
            </w:pPr>
            <w:r>
              <w:t>376,6</w:t>
            </w:r>
          </w:p>
        </w:tc>
        <w:tc>
          <w:tcPr>
            <w:tcW w:w="1304" w:type="dxa"/>
          </w:tcPr>
          <w:p w14:paraId="277854C2" w14:textId="77777777" w:rsidR="003A5EAE" w:rsidRDefault="003A5EAE">
            <w:pPr>
              <w:pStyle w:val="ConsPlusNormal"/>
              <w:jc w:val="center"/>
            </w:pPr>
            <w:r>
              <w:t>0,0</w:t>
            </w:r>
          </w:p>
        </w:tc>
        <w:tc>
          <w:tcPr>
            <w:tcW w:w="1304" w:type="dxa"/>
          </w:tcPr>
          <w:p w14:paraId="4E5862C1" w14:textId="77777777" w:rsidR="003A5EAE" w:rsidRDefault="003A5EAE">
            <w:pPr>
              <w:pStyle w:val="ConsPlusNormal"/>
              <w:jc w:val="center"/>
            </w:pPr>
            <w:r>
              <w:t>0,0</w:t>
            </w:r>
          </w:p>
        </w:tc>
        <w:tc>
          <w:tcPr>
            <w:tcW w:w="1276" w:type="dxa"/>
          </w:tcPr>
          <w:p w14:paraId="2FD17383" w14:textId="77777777" w:rsidR="003A5EAE" w:rsidRDefault="003A5EAE">
            <w:pPr>
              <w:pStyle w:val="ConsPlusNormal"/>
              <w:jc w:val="center"/>
            </w:pPr>
            <w:r>
              <w:t>0,0</w:t>
            </w:r>
          </w:p>
        </w:tc>
        <w:tc>
          <w:tcPr>
            <w:tcW w:w="1417" w:type="dxa"/>
          </w:tcPr>
          <w:p w14:paraId="11492390" w14:textId="77777777" w:rsidR="003A5EAE" w:rsidRDefault="003A5EAE">
            <w:pPr>
              <w:pStyle w:val="ConsPlusNormal"/>
              <w:jc w:val="center"/>
            </w:pPr>
            <w:r>
              <w:t>0,0</w:t>
            </w:r>
          </w:p>
        </w:tc>
        <w:tc>
          <w:tcPr>
            <w:tcW w:w="1417" w:type="dxa"/>
          </w:tcPr>
          <w:p w14:paraId="3DE5FCEA" w14:textId="77777777" w:rsidR="003A5EAE" w:rsidRDefault="003A5EAE">
            <w:pPr>
              <w:pStyle w:val="ConsPlusNormal"/>
              <w:jc w:val="center"/>
            </w:pPr>
            <w:r>
              <w:t>0,0</w:t>
            </w:r>
          </w:p>
        </w:tc>
        <w:tc>
          <w:tcPr>
            <w:tcW w:w="1531" w:type="dxa"/>
          </w:tcPr>
          <w:p w14:paraId="3B24804A" w14:textId="77777777" w:rsidR="003A5EAE" w:rsidRDefault="003A5EAE">
            <w:pPr>
              <w:pStyle w:val="ConsPlusNormal"/>
              <w:jc w:val="center"/>
            </w:pPr>
            <w:r>
              <w:t>376,6</w:t>
            </w:r>
          </w:p>
        </w:tc>
      </w:tr>
      <w:tr w:rsidR="003A5EAE" w14:paraId="62DA1419" w14:textId="77777777">
        <w:tc>
          <w:tcPr>
            <w:tcW w:w="850" w:type="dxa"/>
            <w:vMerge/>
          </w:tcPr>
          <w:p w14:paraId="60C3307A" w14:textId="77777777" w:rsidR="003A5EAE" w:rsidRDefault="003A5EAE"/>
        </w:tc>
        <w:tc>
          <w:tcPr>
            <w:tcW w:w="1587" w:type="dxa"/>
            <w:vMerge/>
          </w:tcPr>
          <w:p w14:paraId="3B278F64" w14:textId="77777777" w:rsidR="003A5EAE" w:rsidRDefault="003A5EAE"/>
        </w:tc>
        <w:tc>
          <w:tcPr>
            <w:tcW w:w="1587" w:type="dxa"/>
          </w:tcPr>
          <w:p w14:paraId="77B4BC5A" w14:textId="77777777" w:rsidR="003A5EAE" w:rsidRDefault="003A5EAE">
            <w:pPr>
              <w:pStyle w:val="ConsPlusNormal"/>
            </w:pPr>
            <w:r>
              <w:t>республиканский бюджет Республики Коми</w:t>
            </w:r>
          </w:p>
        </w:tc>
        <w:tc>
          <w:tcPr>
            <w:tcW w:w="1304" w:type="dxa"/>
          </w:tcPr>
          <w:p w14:paraId="6BAABE68" w14:textId="77777777" w:rsidR="003A5EAE" w:rsidRDefault="003A5EAE">
            <w:pPr>
              <w:pStyle w:val="ConsPlusNormal"/>
              <w:jc w:val="center"/>
            </w:pPr>
            <w:r>
              <w:t>45 434,3</w:t>
            </w:r>
          </w:p>
        </w:tc>
        <w:tc>
          <w:tcPr>
            <w:tcW w:w="1304" w:type="dxa"/>
          </w:tcPr>
          <w:p w14:paraId="10578369" w14:textId="77777777" w:rsidR="003A5EAE" w:rsidRDefault="003A5EAE">
            <w:pPr>
              <w:pStyle w:val="ConsPlusNormal"/>
              <w:jc w:val="center"/>
            </w:pPr>
            <w:r>
              <w:t>51 779,4</w:t>
            </w:r>
          </w:p>
        </w:tc>
        <w:tc>
          <w:tcPr>
            <w:tcW w:w="1304" w:type="dxa"/>
          </w:tcPr>
          <w:p w14:paraId="08590EB7" w14:textId="77777777" w:rsidR="003A5EAE" w:rsidRDefault="003A5EAE">
            <w:pPr>
              <w:pStyle w:val="ConsPlusNormal"/>
              <w:jc w:val="center"/>
            </w:pPr>
            <w:r>
              <w:t>51 790,2</w:t>
            </w:r>
          </w:p>
        </w:tc>
        <w:tc>
          <w:tcPr>
            <w:tcW w:w="1276" w:type="dxa"/>
          </w:tcPr>
          <w:p w14:paraId="5B964577" w14:textId="77777777" w:rsidR="003A5EAE" w:rsidRDefault="003A5EAE">
            <w:pPr>
              <w:pStyle w:val="ConsPlusNormal"/>
              <w:jc w:val="center"/>
            </w:pPr>
            <w:r>
              <w:t>51 790,2</w:t>
            </w:r>
          </w:p>
        </w:tc>
        <w:tc>
          <w:tcPr>
            <w:tcW w:w="1417" w:type="dxa"/>
          </w:tcPr>
          <w:p w14:paraId="2EF3CEE8" w14:textId="77777777" w:rsidR="003A5EAE" w:rsidRDefault="003A5EAE">
            <w:pPr>
              <w:pStyle w:val="ConsPlusNormal"/>
              <w:jc w:val="center"/>
            </w:pPr>
            <w:r>
              <w:t>0,0</w:t>
            </w:r>
          </w:p>
        </w:tc>
        <w:tc>
          <w:tcPr>
            <w:tcW w:w="1417" w:type="dxa"/>
          </w:tcPr>
          <w:p w14:paraId="5A556A9A" w14:textId="77777777" w:rsidR="003A5EAE" w:rsidRDefault="003A5EAE">
            <w:pPr>
              <w:pStyle w:val="ConsPlusNormal"/>
              <w:jc w:val="center"/>
            </w:pPr>
            <w:r>
              <w:t>0,0</w:t>
            </w:r>
          </w:p>
        </w:tc>
        <w:tc>
          <w:tcPr>
            <w:tcW w:w="1531" w:type="dxa"/>
          </w:tcPr>
          <w:p w14:paraId="19E78B5C" w14:textId="77777777" w:rsidR="003A5EAE" w:rsidRDefault="003A5EAE">
            <w:pPr>
              <w:pStyle w:val="ConsPlusNormal"/>
              <w:jc w:val="center"/>
            </w:pPr>
            <w:r>
              <w:t>200 794,1</w:t>
            </w:r>
          </w:p>
        </w:tc>
      </w:tr>
      <w:tr w:rsidR="003A5EAE" w14:paraId="1E1ACB5D" w14:textId="77777777">
        <w:tc>
          <w:tcPr>
            <w:tcW w:w="850" w:type="dxa"/>
            <w:vMerge/>
          </w:tcPr>
          <w:p w14:paraId="6341EE74" w14:textId="77777777" w:rsidR="003A5EAE" w:rsidRDefault="003A5EAE"/>
        </w:tc>
        <w:tc>
          <w:tcPr>
            <w:tcW w:w="1587" w:type="dxa"/>
            <w:vMerge/>
          </w:tcPr>
          <w:p w14:paraId="7365BD24" w14:textId="77777777" w:rsidR="003A5EAE" w:rsidRDefault="003A5EAE"/>
        </w:tc>
        <w:tc>
          <w:tcPr>
            <w:tcW w:w="1587" w:type="dxa"/>
          </w:tcPr>
          <w:p w14:paraId="21160897" w14:textId="77777777" w:rsidR="003A5EAE" w:rsidRDefault="003A5EAE">
            <w:pPr>
              <w:pStyle w:val="ConsPlusNormal"/>
            </w:pPr>
            <w:r>
              <w:t>бюджет МО ГО "Сыктывкар"</w:t>
            </w:r>
          </w:p>
        </w:tc>
        <w:tc>
          <w:tcPr>
            <w:tcW w:w="1304" w:type="dxa"/>
          </w:tcPr>
          <w:p w14:paraId="65543BBB" w14:textId="77777777" w:rsidR="003A5EAE" w:rsidRDefault="003A5EAE">
            <w:pPr>
              <w:pStyle w:val="ConsPlusNormal"/>
              <w:jc w:val="center"/>
            </w:pPr>
            <w:r>
              <w:t>170 192,4</w:t>
            </w:r>
          </w:p>
        </w:tc>
        <w:tc>
          <w:tcPr>
            <w:tcW w:w="1304" w:type="dxa"/>
          </w:tcPr>
          <w:p w14:paraId="6B845B95" w14:textId="77777777" w:rsidR="003A5EAE" w:rsidRDefault="003A5EAE">
            <w:pPr>
              <w:pStyle w:val="ConsPlusNormal"/>
              <w:jc w:val="center"/>
            </w:pPr>
            <w:r>
              <w:t>170 309,2</w:t>
            </w:r>
          </w:p>
        </w:tc>
        <w:tc>
          <w:tcPr>
            <w:tcW w:w="1304" w:type="dxa"/>
          </w:tcPr>
          <w:p w14:paraId="4FBA5D7C" w14:textId="77777777" w:rsidR="003A5EAE" w:rsidRDefault="003A5EAE">
            <w:pPr>
              <w:pStyle w:val="ConsPlusNormal"/>
              <w:jc w:val="center"/>
            </w:pPr>
            <w:r>
              <w:t>168 717,4</w:t>
            </w:r>
          </w:p>
        </w:tc>
        <w:tc>
          <w:tcPr>
            <w:tcW w:w="1276" w:type="dxa"/>
          </w:tcPr>
          <w:p w14:paraId="3BA14FB7" w14:textId="77777777" w:rsidR="003A5EAE" w:rsidRDefault="003A5EAE">
            <w:pPr>
              <w:pStyle w:val="ConsPlusNormal"/>
              <w:jc w:val="center"/>
            </w:pPr>
            <w:r>
              <w:t>178 527,3</w:t>
            </w:r>
          </w:p>
        </w:tc>
        <w:tc>
          <w:tcPr>
            <w:tcW w:w="1417" w:type="dxa"/>
          </w:tcPr>
          <w:p w14:paraId="367BE803" w14:textId="77777777" w:rsidR="003A5EAE" w:rsidRDefault="003A5EAE">
            <w:pPr>
              <w:pStyle w:val="ConsPlusNormal"/>
              <w:jc w:val="center"/>
            </w:pPr>
            <w:r>
              <w:t>178 527,3</w:t>
            </w:r>
          </w:p>
        </w:tc>
        <w:tc>
          <w:tcPr>
            <w:tcW w:w="1417" w:type="dxa"/>
          </w:tcPr>
          <w:p w14:paraId="4A808E56" w14:textId="77777777" w:rsidR="003A5EAE" w:rsidRDefault="003A5EAE">
            <w:pPr>
              <w:pStyle w:val="ConsPlusNormal"/>
              <w:jc w:val="center"/>
            </w:pPr>
            <w:r>
              <w:t>178 527,3</w:t>
            </w:r>
          </w:p>
        </w:tc>
        <w:tc>
          <w:tcPr>
            <w:tcW w:w="1531" w:type="dxa"/>
          </w:tcPr>
          <w:p w14:paraId="40E14B84" w14:textId="77777777" w:rsidR="003A5EAE" w:rsidRDefault="003A5EAE">
            <w:pPr>
              <w:pStyle w:val="ConsPlusNormal"/>
              <w:jc w:val="center"/>
            </w:pPr>
            <w:r>
              <w:t>1 044 800,9</w:t>
            </w:r>
          </w:p>
        </w:tc>
      </w:tr>
      <w:tr w:rsidR="003A5EAE" w14:paraId="238A8087" w14:textId="77777777">
        <w:tc>
          <w:tcPr>
            <w:tcW w:w="850" w:type="dxa"/>
            <w:vMerge/>
          </w:tcPr>
          <w:p w14:paraId="04F88269" w14:textId="77777777" w:rsidR="003A5EAE" w:rsidRDefault="003A5EAE"/>
        </w:tc>
        <w:tc>
          <w:tcPr>
            <w:tcW w:w="1587" w:type="dxa"/>
            <w:vMerge/>
          </w:tcPr>
          <w:p w14:paraId="4CAF9E88" w14:textId="77777777" w:rsidR="003A5EAE" w:rsidRDefault="003A5EAE"/>
        </w:tc>
        <w:tc>
          <w:tcPr>
            <w:tcW w:w="1587" w:type="dxa"/>
          </w:tcPr>
          <w:p w14:paraId="08619D94" w14:textId="77777777" w:rsidR="003A5EAE" w:rsidRDefault="003A5EAE">
            <w:pPr>
              <w:pStyle w:val="ConsPlusNormal"/>
            </w:pPr>
            <w:r>
              <w:t>Средства от приносящей доход деятельности</w:t>
            </w:r>
          </w:p>
        </w:tc>
        <w:tc>
          <w:tcPr>
            <w:tcW w:w="1304" w:type="dxa"/>
          </w:tcPr>
          <w:p w14:paraId="23E6E5E6" w14:textId="77777777" w:rsidR="003A5EAE" w:rsidRDefault="003A5EAE">
            <w:pPr>
              <w:pStyle w:val="ConsPlusNormal"/>
              <w:jc w:val="center"/>
            </w:pPr>
            <w:r>
              <w:t>0,0</w:t>
            </w:r>
          </w:p>
        </w:tc>
        <w:tc>
          <w:tcPr>
            <w:tcW w:w="1304" w:type="dxa"/>
          </w:tcPr>
          <w:p w14:paraId="6C0E65B2" w14:textId="77777777" w:rsidR="003A5EAE" w:rsidRDefault="003A5EAE">
            <w:pPr>
              <w:pStyle w:val="ConsPlusNormal"/>
              <w:jc w:val="center"/>
            </w:pPr>
            <w:r>
              <w:t>0,0</w:t>
            </w:r>
          </w:p>
        </w:tc>
        <w:tc>
          <w:tcPr>
            <w:tcW w:w="1304" w:type="dxa"/>
          </w:tcPr>
          <w:p w14:paraId="7F603FE4" w14:textId="77777777" w:rsidR="003A5EAE" w:rsidRDefault="003A5EAE">
            <w:pPr>
              <w:pStyle w:val="ConsPlusNormal"/>
              <w:jc w:val="center"/>
            </w:pPr>
            <w:r>
              <w:t>0,0</w:t>
            </w:r>
          </w:p>
        </w:tc>
        <w:tc>
          <w:tcPr>
            <w:tcW w:w="1276" w:type="dxa"/>
          </w:tcPr>
          <w:p w14:paraId="2A801321" w14:textId="77777777" w:rsidR="003A5EAE" w:rsidRDefault="003A5EAE">
            <w:pPr>
              <w:pStyle w:val="ConsPlusNormal"/>
              <w:jc w:val="center"/>
            </w:pPr>
            <w:r>
              <w:t>0,0</w:t>
            </w:r>
          </w:p>
        </w:tc>
        <w:tc>
          <w:tcPr>
            <w:tcW w:w="1417" w:type="dxa"/>
          </w:tcPr>
          <w:p w14:paraId="0E6A91DD" w14:textId="77777777" w:rsidR="003A5EAE" w:rsidRDefault="003A5EAE">
            <w:pPr>
              <w:pStyle w:val="ConsPlusNormal"/>
              <w:jc w:val="center"/>
            </w:pPr>
            <w:r>
              <w:t>0,0</w:t>
            </w:r>
          </w:p>
        </w:tc>
        <w:tc>
          <w:tcPr>
            <w:tcW w:w="1417" w:type="dxa"/>
          </w:tcPr>
          <w:p w14:paraId="296A7998" w14:textId="77777777" w:rsidR="003A5EAE" w:rsidRDefault="003A5EAE">
            <w:pPr>
              <w:pStyle w:val="ConsPlusNormal"/>
              <w:jc w:val="center"/>
            </w:pPr>
            <w:r>
              <w:t>0,0</w:t>
            </w:r>
          </w:p>
        </w:tc>
        <w:tc>
          <w:tcPr>
            <w:tcW w:w="1531" w:type="dxa"/>
          </w:tcPr>
          <w:p w14:paraId="74C7796F" w14:textId="77777777" w:rsidR="003A5EAE" w:rsidRDefault="003A5EAE">
            <w:pPr>
              <w:pStyle w:val="ConsPlusNormal"/>
              <w:jc w:val="center"/>
            </w:pPr>
            <w:r>
              <w:t>0,0</w:t>
            </w:r>
          </w:p>
        </w:tc>
      </w:tr>
      <w:tr w:rsidR="003A5EAE" w14:paraId="2E41A174" w14:textId="77777777">
        <w:tc>
          <w:tcPr>
            <w:tcW w:w="850" w:type="dxa"/>
            <w:vMerge/>
          </w:tcPr>
          <w:p w14:paraId="13716F6C" w14:textId="77777777" w:rsidR="003A5EAE" w:rsidRDefault="003A5EAE"/>
        </w:tc>
        <w:tc>
          <w:tcPr>
            <w:tcW w:w="1587" w:type="dxa"/>
            <w:vMerge/>
          </w:tcPr>
          <w:p w14:paraId="01CC3471" w14:textId="77777777" w:rsidR="003A5EAE" w:rsidRDefault="003A5EAE"/>
        </w:tc>
        <w:tc>
          <w:tcPr>
            <w:tcW w:w="1587" w:type="dxa"/>
          </w:tcPr>
          <w:p w14:paraId="12047AFE" w14:textId="77777777" w:rsidR="003A5EAE" w:rsidRDefault="003A5EAE">
            <w:pPr>
              <w:pStyle w:val="ConsPlusNormal"/>
            </w:pPr>
            <w:r>
              <w:t>внебюджетные источники</w:t>
            </w:r>
          </w:p>
        </w:tc>
        <w:tc>
          <w:tcPr>
            <w:tcW w:w="1304" w:type="dxa"/>
          </w:tcPr>
          <w:p w14:paraId="50EF0EA2" w14:textId="77777777" w:rsidR="003A5EAE" w:rsidRDefault="003A5EAE">
            <w:pPr>
              <w:pStyle w:val="ConsPlusNormal"/>
              <w:jc w:val="center"/>
            </w:pPr>
            <w:r>
              <w:t>0,0</w:t>
            </w:r>
          </w:p>
        </w:tc>
        <w:tc>
          <w:tcPr>
            <w:tcW w:w="1304" w:type="dxa"/>
          </w:tcPr>
          <w:p w14:paraId="7E113BB5" w14:textId="77777777" w:rsidR="003A5EAE" w:rsidRDefault="003A5EAE">
            <w:pPr>
              <w:pStyle w:val="ConsPlusNormal"/>
              <w:jc w:val="center"/>
            </w:pPr>
            <w:r>
              <w:t>0,0</w:t>
            </w:r>
          </w:p>
        </w:tc>
        <w:tc>
          <w:tcPr>
            <w:tcW w:w="1304" w:type="dxa"/>
          </w:tcPr>
          <w:p w14:paraId="762C8D4E" w14:textId="77777777" w:rsidR="003A5EAE" w:rsidRDefault="003A5EAE">
            <w:pPr>
              <w:pStyle w:val="ConsPlusNormal"/>
              <w:jc w:val="center"/>
            </w:pPr>
            <w:r>
              <w:t>0,0</w:t>
            </w:r>
          </w:p>
        </w:tc>
        <w:tc>
          <w:tcPr>
            <w:tcW w:w="1276" w:type="dxa"/>
          </w:tcPr>
          <w:p w14:paraId="2635E199" w14:textId="77777777" w:rsidR="003A5EAE" w:rsidRDefault="003A5EAE">
            <w:pPr>
              <w:pStyle w:val="ConsPlusNormal"/>
              <w:jc w:val="center"/>
            </w:pPr>
            <w:r>
              <w:t>0,0</w:t>
            </w:r>
          </w:p>
        </w:tc>
        <w:tc>
          <w:tcPr>
            <w:tcW w:w="1417" w:type="dxa"/>
          </w:tcPr>
          <w:p w14:paraId="7C1C7296" w14:textId="77777777" w:rsidR="003A5EAE" w:rsidRDefault="003A5EAE">
            <w:pPr>
              <w:pStyle w:val="ConsPlusNormal"/>
              <w:jc w:val="center"/>
            </w:pPr>
            <w:r>
              <w:t>0,0</w:t>
            </w:r>
          </w:p>
        </w:tc>
        <w:tc>
          <w:tcPr>
            <w:tcW w:w="1417" w:type="dxa"/>
          </w:tcPr>
          <w:p w14:paraId="6A64D3AF" w14:textId="77777777" w:rsidR="003A5EAE" w:rsidRDefault="003A5EAE">
            <w:pPr>
              <w:pStyle w:val="ConsPlusNormal"/>
              <w:jc w:val="center"/>
            </w:pPr>
            <w:r>
              <w:t>0,0</w:t>
            </w:r>
          </w:p>
        </w:tc>
        <w:tc>
          <w:tcPr>
            <w:tcW w:w="1531" w:type="dxa"/>
          </w:tcPr>
          <w:p w14:paraId="3919CFB2" w14:textId="77777777" w:rsidR="003A5EAE" w:rsidRDefault="003A5EAE">
            <w:pPr>
              <w:pStyle w:val="ConsPlusNormal"/>
              <w:jc w:val="center"/>
            </w:pPr>
            <w:r>
              <w:t>0,0</w:t>
            </w:r>
          </w:p>
        </w:tc>
      </w:tr>
      <w:tr w:rsidR="003A5EAE" w14:paraId="588A1D66" w14:textId="77777777">
        <w:tc>
          <w:tcPr>
            <w:tcW w:w="850" w:type="dxa"/>
            <w:vMerge/>
          </w:tcPr>
          <w:p w14:paraId="26DBA50D" w14:textId="77777777" w:rsidR="003A5EAE" w:rsidRDefault="003A5EAE"/>
        </w:tc>
        <w:tc>
          <w:tcPr>
            <w:tcW w:w="1587" w:type="dxa"/>
            <w:vMerge w:val="restart"/>
          </w:tcPr>
          <w:p w14:paraId="5357A941" w14:textId="77777777" w:rsidR="003A5EAE" w:rsidRDefault="003A5EAE">
            <w:pPr>
              <w:pStyle w:val="ConsPlusNormal"/>
              <w:jc w:val="both"/>
            </w:pPr>
            <w:r>
              <w:t>Основное мероприятие 2.2.8. Обеспечение персонифицированного финансирования дополнительного образования детей</w:t>
            </w:r>
          </w:p>
        </w:tc>
        <w:tc>
          <w:tcPr>
            <w:tcW w:w="1587" w:type="dxa"/>
          </w:tcPr>
          <w:p w14:paraId="65051208" w14:textId="77777777" w:rsidR="003A5EAE" w:rsidRDefault="003A5EAE">
            <w:pPr>
              <w:pStyle w:val="ConsPlusNormal"/>
            </w:pPr>
            <w:r>
              <w:t>Всего:</w:t>
            </w:r>
          </w:p>
        </w:tc>
        <w:tc>
          <w:tcPr>
            <w:tcW w:w="1304" w:type="dxa"/>
            <w:vMerge w:val="restart"/>
          </w:tcPr>
          <w:p w14:paraId="0E919A92" w14:textId="77777777" w:rsidR="003A5EAE" w:rsidRDefault="003A5EAE">
            <w:pPr>
              <w:pStyle w:val="ConsPlusNormal"/>
              <w:jc w:val="center"/>
            </w:pPr>
            <w:r>
              <w:t>19 317,5</w:t>
            </w:r>
          </w:p>
        </w:tc>
        <w:tc>
          <w:tcPr>
            <w:tcW w:w="1304" w:type="dxa"/>
            <w:vMerge w:val="restart"/>
          </w:tcPr>
          <w:p w14:paraId="02E38878" w14:textId="77777777" w:rsidR="003A5EAE" w:rsidRDefault="003A5EAE">
            <w:pPr>
              <w:pStyle w:val="ConsPlusNormal"/>
              <w:jc w:val="center"/>
            </w:pPr>
            <w:r>
              <w:t>19 317,5</w:t>
            </w:r>
          </w:p>
        </w:tc>
        <w:tc>
          <w:tcPr>
            <w:tcW w:w="1304" w:type="dxa"/>
            <w:vMerge w:val="restart"/>
          </w:tcPr>
          <w:p w14:paraId="6DF70443" w14:textId="77777777" w:rsidR="003A5EAE" w:rsidRDefault="003A5EAE">
            <w:pPr>
              <w:pStyle w:val="ConsPlusNormal"/>
              <w:jc w:val="center"/>
            </w:pPr>
            <w:r>
              <w:t>19 317,5</w:t>
            </w:r>
          </w:p>
        </w:tc>
        <w:tc>
          <w:tcPr>
            <w:tcW w:w="1276" w:type="dxa"/>
            <w:vMerge w:val="restart"/>
          </w:tcPr>
          <w:p w14:paraId="386B5FAD" w14:textId="77777777" w:rsidR="003A5EAE" w:rsidRDefault="003A5EAE">
            <w:pPr>
              <w:pStyle w:val="ConsPlusNormal"/>
              <w:jc w:val="center"/>
            </w:pPr>
            <w:r>
              <w:t>19 317,5</w:t>
            </w:r>
          </w:p>
        </w:tc>
        <w:tc>
          <w:tcPr>
            <w:tcW w:w="1417" w:type="dxa"/>
            <w:vMerge w:val="restart"/>
          </w:tcPr>
          <w:p w14:paraId="0A423875" w14:textId="77777777" w:rsidR="003A5EAE" w:rsidRDefault="003A5EAE">
            <w:pPr>
              <w:pStyle w:val="ConsPlusNormal"/>
              <w:jc w:val="center"/>
            </w:pPr>
            <w:r>
              <w:t>19 317,5</w:t>
            </w:r>
          </w:p>
        </w:tc>
        <w:tc>
          <w:tcPr>
            <w:tcW w:w="1417" w:type="dxa"/>
            <w:vMerge w:val="restart"/>
          </w:tcPr>
          <w:p w14:paraId="297C945B" w14:textId="77777777" w:rsidR="003A5EAE" w:rsidRDefault="003A5EAE">
            <w:pPr>
              <w:pStyle w:val="ConsPlusNormal"/>
              <w:jc w:val="center"/>
            </w:pPr>
            <w:r>
              <w:t>19 317,5</w:t>
            </w:r>
          </w:p>
        </w:tc>
        <w:tc>
          <w:tcPr>
            <w:tcW w:w="1531" w:type="dxa"/>
            <w:vMerge w:val="restart"/>
          </w:tcPr>
          <w:p w14:paraId="2B543536" w14:textId="77777777" w:rsidR="003A5EAE" w:rsidRDefault="003A5EAE">
            <w:pPr>
              <w:pStyle w:val="ConsPlusNormal"/>
              <w:jc w:val="center"/>
            </w:pPr>
            <w:r>
              <w:t>115 905,0</w:t>
            </w:r>
          </w:p>
        </w:tc>
      </w:tr>
      <w:tr w:rsidR="003A5EAE" w14:paraId="27A6CB9F" w14:textId="77777777">
        <w:tc>
          <w:tcPr>
            <w:tcW w:w="850" w:type="dxa"/>
            <w:vMerge/>
          </w:tcPr>
          <w:p w14:paraId="4596C884" w14:textId="77777777" w:rsidR="003A5EAE" w:rsidRDefault="003A5EAE"/>
        </w:tc>
        <w:tc>
          <w:tcPr>
            <w:tcW w:w="1587" w:type="dxa"/>
            <w:vMerge/>
          </w:tcPr>
          <w:p w14:paraId="44975076" w14:textId="77777777" w:rsidR="003A5EAE" w:rsidRDefault="003A5EAE"/>
        </w:tc>
        <w:tc>
          <w:tcPr>
            <w:tcW w:w="1587" w:type="dxa"/>
          </w:tcPr>
          <w:p w14:paraId="7BF696E8" w14:textId="77777777" w:rsidR="003A5EAE" w:rsidRDefault="003A5EAE">
            <w:pPr>
              <w:pStyle w:val="ConsPlusNormal"/>
            </w:pPr>
            <w:r>
              <w:t>В том числе:</w:t>
            </w:r>
          </w:p>
        </w:tc>
        <w:tc>
          <w:tcPr>
            <w:tcW w:w="1304" w:type="dxa"/>
            <w:vMerge/>
          </w:tcPr>
          <w:p w14:paraId="3E082C88" w14:textId="77777777" w:rsidR="003A5EAE" w:rsidRDefault="003A5EAE"/>
        </w:tc>
        <w:tc>
          <w:tcPr>
            <w:tcW w:w="1304" w:type="dxa"/>
            <w:vMerge/>
          </w:tcPr>
          <w:p w14:paraId="5AA126C2" w14:textId="77777777" w:rsidR="003A5EAE" w:rsidRDefault="003A5EAE"/>
        </w:tc>
        <w:tc>
          <w:tcPr>
            <w:tcW w:w="1304" w:type="dxa"/>
            <w:vMerge/>
          </w:tcPr>
          <w:p w14:paraId="7358DA02" w14:textId="77777777" w:rsidR="003A5EAE" w:rsidRDefault="003A5EAE"/>
        </w:tc>
        <w:tc>
          <w:tcPr>
            <w:tcW w:w="1276" w:type="dxa"/>
            <w:vMerge/>
          </w:tcPr>
          <w:p w14:paraId="32B07065" w14:textId="77777777" w:rsidR="003A5EAE" w:rsidRDefault="003A5EAE"/>
        </w:tc>
        <w:tc>
          <w:tcPr>
            <w:tcW w:w="1417" w:type="dxa"/>
            <w:vMerge/>
          </w:tcPr>
          <w:p w14:paraId="35D49B4C" w14:textId="77777777" w:rsidR="003A5EAE" w:rsidRDefault="003A5EAE"/>
        </w:tc>
        <w:tc>
          <w:tcPr>
            <w:tcW w:w="1417" w:type="dxa"/>
            <w:vMerge/>
          </w:tcPr>
          <w:p w14:paraId="38568CD3" w14:textId="77777777" w:rsidR="003A5EAE" w:rsidRDefault="003A5EAE"/>
        </w:tc>
        <w:tc>
          <w:tcPr>
            <w:tcW w:w="1531" w:type="dxa"/>
            <w:vMerge/>
          </w:tcPr>
          <w:p w14:paraId="6B6548CD" w14:textId="77777777" w:rsidR="003A5EAE" w:rsidRDefault="003A5EAE"/>
        </w:tc>
      </w:tr>
      <w:tr w:rsidR="003A5EAE" w14:paraId="34B78337" w14:textId="77777777">
        <w:tc>
          <w:tcPr>
            <w:tcW w:w="850" w:type="dxa"/>
            <w:vMerge/>
          </w:tcPr>
          <w:p w14:paraId="44DE6303" w14:textId="77777777" w:rsidR="003A5EAE" w:rsidRDefault="003A5EAE"/>
        </w:tc>
        <w:tc>
          <w:tcPr>
            <w:tcW w:w="1587" w:type="dxa"/>
            <w:vMerge/>
          </w:tcPr>
          <w:p w14:paraId="2289322C" w14:textId="77777777" w:rsidR="003A5EAE" w:rsidRDefault="003A5EAE"/>
        </w:tc>
        <w:tc>
          <w:tcPr>
            <w:tcW w:w="1587" w:type="dxa"/>
          </w:tcPr>
          <w:p w14:paraId="045691C9" w14:textId="77777777" w:rsidR="003A5EAE" w:rsidRDefault="003A5EAE">
            <w:pPr>
              <w:pStyle w:val="ConsPlusNormal"/>
            </w:pPr>
            <w:r>
              <w:t>федеральный бюджет</w:t>
            </w:r>
          </w:p>
        </w:tc>
        <w:tc>
          <w:tcPr>
            <w:tcW w:w="1304" w:type="dxa"/>
          </w:tcPr>
          <w:p w14:paraId="082390A8" w14:textId="77777777" w:rsidR="003A5EAE" w:rsidRDefault="003A5EAE">
            <w:pPr>
              <w:pStyle w:val="ConsPlusNormal"/>
              <w:jc w:val="center"/>
            </w:pPr>
            <w:r>
              <w:t>0,0</w:t>
            </w:r>
          </w:p>
        </w:tc>
        <w:tc>
          <w:tcPr>
            <w:tcW w:w="1304" w:type="dxa"/>
          </w:tcPr>
          <w:p w14:paraId="57713F31" w14:textId="77777777" w:rsidR="003A5EAE" w:rsidRDefault="003A5EAE">
            <w:pPr>
              <w:pStyle w:val="ConsPlusNormal"/>
              <w:jc w:val="center"/>
            </w:pPr>
            <w:r>
              <w:t>0,0</w:t>
            </w:r>
          </w:p>
        </w:tc>
        <w:tc>
          <w:tcPr>
            <w:tcW w:w="1304" w:type="dxa"/>
          </w:tcPr>
          <w:p w14:paraId="2E92238D" w14:textId="77777777" w:rsidR="003A5EAE" w:rsidRDefault="003A5EAE">
            <w:pPr>
              <w:pStyle w:val="ConsPlusNormal"/>
              <w:jc w:val="center"/>
            </w:pPr>
            <w:r>
              <w:t>0,0</w:t>
            </w:r>
          </w:p>
        </w:tc>
        <w:tc>
          <w:tcPr>
            <w:tcW w:w="1276" w:type="dxa"/>
          </w:tcPr>
          <w:p w14:paraId="376AAF84" w14:textId="77777777" w:rsidR="003A5EAE" w:rsidRDefault="003A5EAE">
            <w:pPr>
              <w:pStyle w:val="ConsPlusNormal"/>
              <w:jc w:val="center"/>
            </w:pPr>
            <w:r>
              <w:t>0,0</w:t>
            </w:r>
          </w:p>
        </w:tc>
        <w:tc>
          <w:tcPr>
            <w:tcW w:w="1417" w:type="dxa"/>
          </w:tcPr>
          <w:p w14:paraId="12DC25E2" w14:textId="77777777" w:rsidR="003A5EAE" w:rsidRDefault="003A5EAE">
            <w:pPr>
              <w:pStyle w:val="ConsPlusNormal"/>
              <w:jc w:val="center"/>
            </w:pPr>
            <w:r>
              <w:t>0,0</w:t>
            </w:r>
          </w:p>
        </w:tc>
        <w:tc>
          <w:tcPr>
            <w:tcW w:w="1417" w:type="dxa"/>
          </w:tcPr>
          <w:p w14:paraId="22A61B28" w14:textId="77777777" w:rsidR="003A5EAE" w:rsidRDefault="003A5EAE">
            <w:pPr>
              <w:pStyle w:val="ConsPlusNormal"/>
              <w:jc w:val="center"/>
            </w:pPr>
            <w:r>
              <w:t>0,0</w:t>
            </w:r>
          </w:p>
        </w:tc>
        <w:tc>
          <w:tcPr>
            <w:tcW w:w="1531" w:type="dxa"/>
          </w:tcPr>
          <w:p w14:paraId="596C8F04" w14:textId="77777777" w:rsidR="003A5EAE" w:rsidRDefault="003A5EAE">
            <w:pPr>
              <w:pStyle w:val="ConsPlusNormal"/>
              <w:jc w:val="center"/>
            </w:pPr>
            <w:r>
              <w:t>0,0</w:t>
            </w:r>
          </w:p>
        </w:tc>
      </w:tr>
      <w:tr w:rsidR="003A5EAE" w14:paraId="5AF0FFC3" w14:textId="77777777">
        <w:tc>
          <w:tcPr>
            <w:tcW w:w="850" w:type="dxa"/>
            <w:vMerge/>
          </w:tcPr>
          <w:p w14:paraId="7F31AAFF" w14:textId="77777777" w:rsidR="003A5EAE" w:rsidRDefault="003A5EAE"/>
        </w:tc>
        <w:tc>
          <w:tcPr>
            <w:tcW w:w="1587" w:type="dxa"/>
            <w:vMerge/>
          </w:tcPr>
          <w:p w14:paraId="2F79E68F" w14:textId="77777777" w:rsidR="003A5EAE" w:rsidRDefault="003A5EAE"/>
        </w:tc>
        <w:tc>
          <w:tcPr>
            <w:tcW w:w="1587" w:type="dxa"/>
          </w:tcPr>
          <w:p w14:paraId="728EC168" w14:textId="77777777" w:rsidR="003A5EAE" w:rsidRDefault="003A5EAE">
            <w:pPr>
              <w:pStyle w:val="ConsPlusNormal"/>
            </w:pPr>
            <w:r>
              <w:t>республиканский бюджет Республики Коми</w:t>
            </w:r>
          </w:p>
        </w:tc>
        <w:tc>
          <w:tcPr>
            <w:tcW w:w="1304" w:type="dxa"/>
          </w:tcPr>
          <w:p w14:paraId="699E9B3B" w14:textId="77777777" w:rsidR="003A5EAE" w:rsidRDefault="003A5EAE">
            <w:pPr>
              <w:pStyle w:val="ConsPlusNormal"/>
              <w:jc w:val="center"/>
            </w:pPr>
            <w:r>
              <w:t>0,0</w:t>
            </w:r>
          </w:p>
        </w:tc>
        <w:tc>
          <w:tcPr>
            <w:tcW w:w="1304" w:type="dxa"/>
          </w:tcPr>
          <w:p w14:paraId="04B6085E" w14:textId="77777777" w:rsidR="003A5EAE" w:rsidRDefault="003A5EAE">
            <w:pPr>
              <w:pStyle w:val="ConsPlusNormal"/>
              <w:jc w:val="center"/>
            </w:pPr>
            <w:r>
              <w:t>0,0</w:t>
            </w:r>
          </w:p>
        </w:tc>
        <w:tc>
          <w:tcPr>
            <w:tcW w:w="1304" w:type="dxa"/>
          </w:tcPr>
          <w:p w14:paraId="566BC122" w14:textId="77777777" w:rsidR="003A5EAE" w:rsidRDefault="003A5EAE">
            <w:pPr>
              <w:pStyle w:val="ConsPlusNormal"/>
              <w:jc w:val="center"/>
            </w:pPr>
            <w:r>
              <w:t>0,0</w:t>
            </w:r>
          </w:p>
        </w:tc>
        <w:tc>
          <w:tcPr>
            <w:tcW w:w="1276" w:type="dxa"/>
          </w:tcPr>
          <w:p w14:paraId="7EDD1E06" w14:textId="77777777" w:rsidR="003A5EAE" w:rsidRDefault="003A5EAE">
            <w:pPr>
              <w:pStyle w:val="ConsPlusNormal"/>
              <w:jc w:val="center"/>
            </w:pPr>
            <w:r>
              <w:t>0,0</w:t>
            </w:r>
          </w:p>
        </w:tc>
        <w:tc>
          <w:tcPr>
            <w:tcW w:w="1417" w:type="dxa"/>
          </w:tcPr>
          <w:p w14:paraId="03D5C2DF" w14:textId="77777777" w:rsidR="003A5EAE" w:rsidRDefault="003A5EAE">
            <w:pPr>
              <w:pStyle w:val="ConsPlusNormal"/>
              <w:jc w:val="center"/>
            </w:pPr>
            <w:r>
              <w:t>0,0</w:t>
            </w:r>
          </w:p>
        </w:tc>
        <w:tc>
          <w:tcPr>
            <w:tcW w:w="1417" w:type="dxa"/>
          </w:tcPr>
          <w:p w14:paraId="3AA18DB3" w14:textId="77777777" w:rsidR="003A5EAE" w:rsidRDefault="003A5EAE">
            <w:pPr>
              <w:pStyle w:val="ConsPlusNormal"/>
              <w:jc w:val="center"/>
            </w:pPr>
            <w:r>
              <w:t>0,0</w:t>
            </w:r>
          </w:p>
        </w:tc>
        <w:tc>
          <w:tcPr>
            <w:tcW w:w="1531" w:type="dxa"/>
          </w:tcPr>
          <w:p w14:paraId="62C5D7B4" w14:textId="77777777" w:rsidR="003A5EAE" w:rsidRDefault="003A5EAE">
            <w:pPr>
              <w:pStyle w:val="ConsPlusNormal"/>
              <w:jc w:val="center"/>
            </w:pPr>
            <w:r>
              <w:t>0,0</w:t>
            </w:r>
          </w:p>
        </w:tc>
      </w:tr>
      <w:tr w:rsidR="003A5EAE" w14:paraId="7BB98745" w14:textId="77777777">
        <w:tc>
          <w:tcPr>
            <w:tcW w:w="850" w:type="dxa"/>
            <w:vMerge/>
          </w:tcPr>
          <w:p w14:paraId="6A90C0D7" w14:textId="77777777" w:rsidR="003A5EAE" w:rsidRDefault="003A5EAE"/>
        </w:tc>
        <w:tc>
          <w:tcPr>
            <w:tcW w:w="1587" w:type="dxa"/>
            <w:vMerge/>
          </w:tcPr>
          <w:p w14:paraId="4E42F29D" w14:textId="77777777" w:rsidR="003A5EAE" w:rsidRDefault="003A5EAE"/>
        </w:tc>
        <w:tc>
          <w:tcPr>
            <w:tcW w:w="1587" w:type="dxa"/>
          </w:tcPr>
          <w:p w14:paraId="79624A32" w14:textId="77777777" w:rsidR="003A5EAE" w:rsidRDefault="003A5EAE">
            <w:pPr>
              <w:pStyle w:val="ConsPlusNormal"/>
            </w:pPr>
            <w:r>
              <w:t>бюджет МО ГО "Сыктывкар"</w:t>
            </w:r>
          </w:p>
        </w:tc>
        <w:tc>
          <w:tcPr>
            <w:tcW w:w="1304" w:type="dxa"/>
          </w:tcPr>
          <w:p w14:paraId="4AC56636" w14:textId="77777777" w:rsidR="003A5EAE" w:rsidRDefault="003A5EAE">
            <w:pPr>
              <w:pStyle w:val="ConsPlusNormal"/>
              <w:jc w:val="center"/>
            </w:pPr>
            <w:r>
              <w:t>19 317,5</w:t>
            </w:r>
          </w:p>
        </w:tc>
        <w:tc>
          <w:tcPr>
            <w:tcW w:w="1304" w:type="dxa"/>
          </w:tcPr>
          <w:p w14:paraId="11EEFDD0" w14:textId="77777777" w:rsidR="003A5EAE" w:rsidRDefault="003A5EAE">
            <w:pPr>
              <w:pStyle w:val="ConsPlusNormal"/>
              <w:jc w:val="center"/>
            </w:pPr>
            <w:r>
              <w:t>19 317,5</w:t>
            </w:r>
          </w:p>
        </w:tc>
        <w:tc>
          <w:tcPr>
            <w:tcW w:w="1304" w:type="dxa"/>
          </w:tcPr>
          <w:p w14:paraId="188BC006" w14:textId="77777777" w:rsidR="003A5EAE" w:rsidRDefault="003A5EAE">
            <w:pPr>
              <w:pStyle w:val="ConsPlusNormal"/>
              <w:jc w:val="center"/>
            </w:pPr>
            <w:r>
              <w:t>19 317,5</w:t>
            </w:r>
          </w:p>
        </w:tc>
        <w:tc>
          <w:tcPr>
            <w:tcW w:w="1276" w:type="dxa"/>
          </w:tcPr>
          <w:p w14:paraId="44526725" w14:textId="77777777" w:rsidR="003A5EAE" w:rsidRDefault="003A5EAE">
            <w:pPr>
              <w:pStyle w:val="ConsPlusNormal"/>
              <w:jc w:val="center"/>
            </w:pPr>
            <w:r>
              <w:t>19 317,5</w:t>
            </w:r>
          </w:p>
        </w:tc>
        <w:tc>
          <w:tcPr>
            <w:tcW w:w="1417" w:type="dxa"/>
          </w:tcPr>
          <w:p w14:paraId="284BBC6D" w14:textId="77777777" w:rsidR="003A5EAE" w:rsidRDefault="003A5EAE">
            <w:pPr>
              <w:pStyle w:val="ConsPlusNormal"/>
              <w:jc w:val="center"/>
            </w:pPr>
            <w:r>
              <w:t>19 317,5</w:t>
            </w:r>
          </w:p>
        </w:tc>
        <w:tc>
          <w:tcPr>
            <w:tcW w:w="1417" w:type="dxa"/>
          </w:tcPr>
          <w:p w14:paraId="7C886E19" w14:textId="77777777" w:rsidR="003A5EAE" w:rsidRDefault="003A5EAE">
            <w:pPr>
              <w:pStyle w:val="ConsPlusNormal"/>
              <w:jc w:val="center"/>
            </w:pPr>
            <w:r>
              <w:t>19 317,5</w:t>
            </w:r>
          </w:p>
        </w:tc>
        <w:tc>
          <w:tcPr>
            <w:tcW w:w="1531" w:type="dxa"/>
          </w:tcPr>
          <w:p w14:paraId="18F4A062" w14:textId="77777777" w:rsidR="003A5EAE" w:rsidRDefault="003A5EAE">
            <w:pPr>
              <w:pStyle w:val="ConsPlusNormal"/>
              <w:jc w:val="center"/>
            </w:pPr>
            <w:r>
              <w:t>115 905,0</w:t>
            </w:r>
          </w:p>
        </w:tc>
      </w:tr>
      <w:tr w:rsidR="003A5EAE" w14:paraId="36CA6E42" w14:textId="77777777">
        <w:tc>
          <w:tcPr>
            <w:tcW w:w="850" w:type="dxa"/>
            <w:vMerge/>
          </w:tcPr>
          <w:p w14:paraId="178760B3" w14:textId="77777777" w:rsidR="003A5EAE" w:rsidRDefault="003A5EAE"/>
        </w:tc>
        <w:tc>
          <w:tcPr>
            <w:tcW w:w="1587" w:type="dxa"/>
            <w:vMerge/>
          </w:tcPr>
          <w:p w14:paraId="3F95659B" w14:textId="77777777" w:rsidR="003A5EAE" w:rsidRDefault="003A5EAE"/>
        </w:tc>
        <w:tc>
          <w:tcPr>
            <w:tcW w:w="1587" w:type="dxa"/>
          </w:tcPr>
          <w:p w14:paraId="6167B616" w14:textId="77777777" w:rsidR="003A5EAE" w:rsidRDefault="003A5EAE">
            <w:pPr>
              <w:pStyle w:val="ConsPlusNormal"/>
            </w:pPr>
            <w:r>
              <w:t>Средства от приносящей доход деятельности</w:t>
            </w:r>
          </w:p>
        </w:tc>
        <w:tc>
          <w:tcPr>
            <w:tcW w:w="1304" w:type="dxa"/>
          </w:tcPr>
          <w:p w14:paraId="62C14E78" w14:textId="77777777" w:rsidR="003A5EAE" w:rsidRDefault="003A5EAE">
            <w:pPr>
              <w:pStyle w:val="ConsPlusNormal"/>
              <w:jc w:val="center"/>
            </w:pPr>
            <w:r>
              <w:t>0,0</w:t>
            </w:r>
          </w:p>
        </w:tc>
        <w:tc>
          <w:tcPr>
            <w:tcW w:w="1304" w:type="dxa"/>
          </w:tcPr>
          <w:p w14:paraId="2CEC41B0" w14:textId="77777777" w:rsidR="003A5EAE" w:rsidRDefault="003A5EAE">
            <w:pPr>
              <w:pStyle w:val="ConsPlusNormal"/>
              <w:jc w:val="center"/>
            </w:pPr>
            <w:r>
              <w:t>0,0</w:t>
            </w:r>
          </w:p>
        </w:tc>
        <w:tc>
          <w:tcPr>
            <w:tcW w:w="1304" w:type="dxa"/>
          </w:tcPr>
          <w:p w14:paraId="7EA0CC95" w14:textId="77777777" w:rsidR="003A5EAE" w:rsidRDefault="003A5EAE">
            <w:pPr>
              <w:pStyle w:val="ConsPlusNormal"/>
              <w:jc w:val="center"/>
            </w:pPr>
            <w:r>
              <w:t>0,0</w:t>
            </w:r>
          </w:p>
        </w:tc>
        <w:tc>
          <w:tcPr>
            <w:tcW w:w="1276" w:type="dxa"/>
          </w:tcPr>
          <w:p w14:paraId="79D5738D" w14:textId="77777777" w:rsidR="003A5EAE" w:rsidRDefault="003A5EAE">
            <w:pPr>
              <w:pStyle w:val="ConsPlusNormal"/>
              <w:jc w:val="center"/>
            </w:pPr>
            <w:r>
              <w:t>0,0</w:t>
            </w:r>
          </w:p>
        </w:tc>
        <w:tc>
          <w:tcPr>
            <w:tcW w:w="1417" w:type="dxa"/>
          </w:tcPr>
          <w:p w14:paraId="0CBED925" w14:textId="77777777" w:rsidR="003A5EAE" w:rsidRDefault="003A5EAE">
            <w:pPr>
              <w:pStyle w:val="ConsPlusNormal"/>
              <w:jc w:val="center"/>
            </w:pPr>
            <w:r>
              <w:t>0,0</w:t>
            </w:r>
          </w:p>
        </w:tc>
        <w:tc>
          <w:tcPr>
            <w:tcW w:w="1417" w:type="dxa"/>
          </w:tcPr>
          <w:p w14:paraId="109D09BB" w14:textId="77777777" w:rsidR="003A5EAE" w:rsidRDefault="003A5EAE">
            <w:pPr>
              <w:pStyle w:val="ConsPlusNormal"/>
              <w:jc w:val="center"/>
            </w:pPr>
            <w:r>
              <w:t>0,0</w:t>
            </w:r>
          </w:p>
        </w:tc>
        <w:tc>
          <w:tcPr>
            <w:tcW w:w="1531" w:type="dxa"/>
          </w:tcPr>
          <w:p w14:paraId="738B01A1" w14:textId="77777777" w:rsidR="003A5EAE" w:rsidRDefault="003A5EAE">
            <w:pPr>
              <w:pStyle w:val="ConsPlusNormal"/>
              <w:jc w:val="center"/>
            </w:pPr>
            <w:r>
              <w:t>0,0</w:t>
            </w:r>
          </w:p>
        </w:tc>
      </w:tr>
      <w:tr w:rsidR="003A5EAE" w14:paraId="22327A95" w14:textId="77777777">
        <w:tc>
          <w:tcPr>
            <w:tcW w:w="850" w:type="dxa"/>
            <w:vMerge/>
          </w:tcPr>
          <w:p w14:paraId="0EF49BB1" w14:textId="77777777" w:rsidR="003A5EAE" w:rsidRDefault="003A5EAE"/>
        </w:tc>
        <w:tc>
          <w:tcPr>
            <w:tcW w:w="1587" w:type="dxa"/>
            <w:vMerge/>
          </w:tcPr>
          <w:p w14:paraId="5905943D" w14:textId="77777777" w:rsidR="003A5EAE" w:rsidRDefault="003A5EAE"/>
        </w:tc>
        <w:tc>
          <w:tcPr>
            <w:tcW w:w="1587" w:type="dxa"/>
          </w:tcPr>
          <w:p w14:paraId="4614D82E" w14:textId="77777777" w:rsidR="003A5EAE" w:rsidRDefault="003A5EAE">
            <w:pPr>
              <w:pStyle w:val="ConsPlusNormal"/>
            </w:pPr>
            <w:r>
              <w:t>внебюджетные источники</w:t>
            </w:r>
          </w:p>
        </w:tc>
        <w:tc>
          <w:tcPr>
            <w:tcW w:w="1304" w:type="dxa"/>
          </w:tcPr>
          <w:p w14:paraId="28B62565" w14:textId="77777777" w:rsidR="003A5EAE" w:rsidRDefault="003A5EAE">
            <w:pPr>
              <w:pStyle w:val="ConsPlusNormal"/>
              <w:jc w:val="center"/>
            </w:pPr>
            <w:r>
              <w:t>0,0</w:t>
            </w:r>
          </w:p>
        </w:tc>
        <w:tc>
          <w:tcPr>
            <w:tcW w:w="1304" w:type="dxa"/>
          </w:tcPr>
          <w:p w14:paraId="6EC54E82" w14:textId="77777777" w:rsidR="003A5EAE" w:rsidRDefault="003A5EAE">
            <w:pPr>
              <w:pStyle w:val="ConsPlusNormal"/>
              <w:jc w:val="center"/>
            </w:pPr>
            <w:r>
              <w:t>0,0</w:t>
            </w:r>
          </w:p>
        </w:tc>
        <w:tc>
          <w:tcPr>
            <w:tcW w:w="1304" w:type="dxa"/>
          </w:tcPr>
          <w:p w14:paraId="2261C19F" w14:textId="77777777" w:rsidR="003A5EAE" w:rsidRDefault="003A5EAE">
            <w:pPr>
              <w:pStyle w:val="ConsPlusNormal"/>
              <w:jc w:val="center"/>
            </w:pPr>
            <w:r>
              <w:t>0,0</w:t>
            </w:r>
          </w:p>
        </w:tc>
        <w:tc>
          <w:tcPr>
            <w:tcW w:w="1276" w:type="dxa"/>
          </w:tcPr>
          <w:p w14:paraId="1B4DB5EC" w14:textId="77777777" w:rsidR="003A5EAE" w:rsidRDefault="003A5EAE">
            <w:pPr>
              <w:pStyle w:val="ConsPlusNormal"/>
              <w:jc w:val="center"/>
            </w:pPr>
            <w:r>
              <w:t>0,0</w:t>
            </w:r>
          </w:p>
        </w:tc>
        <w:tc>
          <w:tcPr>
            <w:tcW w:w="1417" w:type="dxa"/>
          </w:tcPr>
          <w:p w14:paraId="0F48EB50" w14:textId="77777777" w:rsidR="003A5EAE" w:rsidRDefault="003A5EAE">
            <w:pPr>
              <w:pStyle w:val="ConsPlusNormal"/>
              <w:jc w:val="center"/>
            </w:pPr>
            <w:r>
              <w:t>0,0</w:t>
            </w:r>
          </w:p>
        </w:tc>
        <w:tc>
          <w:tcPr>
            <w:tcW w:w="1417" w:type="dxa"/>
          </w:tcPr>
          <w:p w14:paraId="7B7827F6" w14:textId="77777777" w:rsidR="003A5EAE" w:rsidRDefault="003A5EAE">
            <w:pPr>
              <w:pStyle w:val="ConsPlusNormal"/>
              <w:jc w:val="center"/>
            </w:pPr>
            <w:r>
              <w:t>0,0</w:t>
            </w:r>
          </w:p>
        </w:tc>
        <w:tc>
          <w:tcPr>
            <w:tcW w:w="1531" w:type="dxa"/>
          </w:tcPr>
          <w:p w14:paraId="4BA208A5" w14:textId="77777777" w:rsidR="003A5EAE" w:rsidRDefault="003A5EAE">
            <w:pPr>
              <w:pStyle w:val="ConsPlusNormal"/>
              <w:jc w:val="center"/>
            </w:pPr>
            <w:r>
              <w:t>0,0</w:t>
            </w:r>
          </w:p>
        </w:tc>
      </w:tr>
      <w:tr w:rsidR="003A5EAE" w14:paraId="0211D18E" w14:textId="77777777">
        <w:tc>
          <w:tcPr>
            <w:tcW w:w="850" w:type="dxa"/>
            <w:vMerge/>
          </w:tcPr>
          <w:p w14:paraId="05957B67" w14:textId="77777777" w:rsidR="003A5EAE" w:rsidRDefault="003A5EAE"/>
        </w:tc>
        <w:tc>
          <w:tcPr>
            <w:tcW w:w="1587" w:type="dxa"/>
            <w:vMerge w:val="restart"/>
          </w:tcPr>
          <w:p w14:paraId="52ABC6A7" w14:textId="77777777" w:rsidR="003A5EAE" w:rsidRDefault="003A5EAE">
            <w:pPr>
              <w:pStyle w:val="ConsPlusNormal"/>
              <w:jc w:val="both"/>
            </w:pPr>
            <w:r>
              <w:t xml:space="preserve">Основное мероприятие 2.2.9. Осуществление государственного полномочия Республики Коми по предоставлению мер </w:t>
            </w:r>
            <w:r>
              <w:lastRenderedPageBreak/>
              <w:t>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14:paraId="22F0E344" w14:textId="77777777" w:rsidR="003A5EAE" w:rsidRDefault="003A5EAE">
            <w:pPr>
              <w:pStyle w:val="ConsPlusNormal"/>
            </w:pPr>
            <w:r>
              <w:lastRenderedPageBreak/>
              <w:t>Всего:</w:t>
            </w:r>
          </w:p>
        </w:tc>
        <w:tc>
          <w:tcPr>
            <w:tcW w:w="1304" w:type="dxa"/>
            <w:vMerge w:val="restart"/>
          </w:tcPr>
          <w:p w14:paraId="0E4B5F14" w14:textId="77777777" w:rsidR="003A5EAE" w:rsidRDefault="003A5EAE">
            <w:pPr>
              <w:pStyle w:val="ConsPlusNormal"/>
              <w:jc w:val="center"/>
            </w:pPr>
            <w:r>
              <w:t>2 605,3</w:t>
            </w:r>
          </w:p>
        </w:tc>
        <w:tc>
          <w:tcPr>
            <w:tcW w:w="1304" w:type="dxa"/>
            <w:vMerge w:val="restart"/>
          </w:tcPr>
          <w:p w14:paraId="7C8B3EA8" w14:textId="77777777" w:rsidR="003A5EAE" w:rsidRDefault="003A5EAE">
            <w:pPr>
              <w:pStyle w:val="ConsPlusNormal"/>
              <w:jc w:val="center"/>
            </w:pPr>
            <w:r>
              <w:t>2 776,4</w:t>
            </w:r>
          </w:p>
        </w:tc>
        <w:tc>
          <w:tcPr>
            <w:tcW w:w="1304" w:type="dxa"/>
            <w:vMerge w:val="restart"/>
          </w:tcPr>
          <w:p w14:paraId="04EF9C4F" w14:textId="77777777" w:rsidR="003A5EAE" w:rsidRDefault="003A5EAE">
            <w:pPr>
              <w:pStyle w:val="ConsPlusNormal"/>
              <w:jc w:val="center"/>
            </w:pPr>
            <w:r>
              <w:t>2 887,5</w:t>
            </w:r>
          </w:p>
        </w:tc>
        <w:tc>
          <w:tcPr>
            <w:tcW w:w="1276" w:type="dxa"/>
            <w:vMerge w:val="restart"/>
          </w:tcPr>
          <w:p w14:paraId="774C3E1D" w14:textId="77777777" w:rsidR="003A5EAE" w:rsidRDefault="003A5EAE">
            <w:pPr>
              <w:pStyle w:val="ConsPlusNormal"/>
              <w:jc w:val="center"/>
            </w:pPr>
            <w:r>
              <w:t>2 887,5</w:t>
            </w:r>
          </w:p>
        </w:tc>
        <w:tc>
          <w:tcPr>
            <w:tcW w:w="1417" w:type="dxa"/>
            <w:vMerge w:val="restart"/>
          </w:tcPr>
          <w:p w14:paraId="42F7E050" w14:textId="77777777" w:rsidR="003A5EAE" w:rsidRDefault="003A5EAE">
            <w:pPr>
              <w:pStyle w:val="ConsPlusNormal"/>
              <w:jc w:val="center"/>
            </w:pPr>
            <w:r>
              <w:t>2 887,5</w:t>
            </w:r>
          </w:p>
        </w:tc>
        <w:tc>
          <w:tcPr>
            <w:tcW w:w="1417" w:type="dxa"/>
            <w:vMerge w:val="restart"/>
          </w:tcPr>
          <w:p w14:paraId="3A65279E" w14:textId="77777777" w:rsidR="003A5EAE" w:rsidRDefault="003A5EAE">
            <w:pPr>
              <w:pStyle w:val="ConsPlusNormal"/>
              <w:jc w:val="center"/>
            </w:pPr>
            <w:r>
              <w:t>2 887,5</w:t>
            </w:r>
          </w:p>
        </w:tc>
        <w:tc>
          <w:tcPr>
            <w:tcW w:w="1531" w:type="dxa"/>
            <w:vMerge w:val="restart"/>
          </w:tcPr>
          <w:p w14:paraId="55ADA7F9" w14:textId="77777777" w:rsidR="003A5EAE" w:rsidRDefault="003A5EAE">
            <w:pPr>
              <w:pStyle w:val="ConsPlusNormal"/>
              <w:jc w:val="center"/>
            </w:pPr>
            <w:r>
              <w:t>16 931,7</w:t>
            </w:r>
          </w:p>
        </w:tc>
      </w:tr>
      <w:tr w:rsidR="003A5EAE" w14:paraId="4890A562" w14:textId="77777777">
        <w:tc>
          <w:tcPr>
            <w:tcW w:w="850" w:type="dxa"/>
            <w:vMerge/>
          </w:tcPr>
          <w:p w14:paraId="00A0DCC0" w14:textId="77777777" w:rsidR="003A5EAE" w:rsidRDefault="003A5EAE"/>
        </w:tc>
        <w:tc>
          <w:tcPr>
            <w:tcW w:w="1587" w:type="dxa"/>
            <w:vMerge/>
          </w:tcPr>
          <w:p w14:paraId="36417304" w14:textId="77777777" w:rsidR="003A5EAE" w:rsidRDefault="003A5EAE"/>
        </w:tc>
        <w:tc>
          <w:tcPr>
            <w:tcW w:w="1587" w:type="dxa"/>
          </w:tcPr>
          <w:p w14:paraId="07E632F2" w14:textId="77777777" w:rsidR="003A5EAE" w:rsidRDefault="003A5EAE">
            <w:pPr>
              <w:pStyle w:val="ConsPlusNormal"/>
            </w:pPr>
            <w:r>
              <w:t>В том числе:</w:t>
            </w:r>
          </w:p>
        </w:tc>
        <w:tc>
          <w:tcPr>
            <w:tcW w:w="1304" w:type="dxa"/>
            <w:vMerge/>
          </w:tcPr>
          <w:p w14:paraId="253D3420" w14:textId="77777777" w:rsidR="003A5EAE" w:rsidRDefault="003A5EAE"/>
        </w:tc>
        <w:tc>
          <w:tcPr>
            <w:tcW w:w="1304" w:type="dxa"/>
            <w:vMerge/>
          </w:tcPr>
          <w:p w14:paraId="38056AAB" w14:textId="77777777" w:rsidR="003A5EAE" w:rsidRDefault="003A5EAE"/>
        </w:tc>
        <w:tc>
          <w:tcPr>
            <w:tcW w:w="1304" w:type="dxa"/>
            <w:vMerge/>
          </w:tcPr>
          <w:p w14:paraId="42DA010E" w14:textId="77777777" w:rsidR="003A5EAE" w:rsidRDefault="003A5EAE"/>
        </w:tc>
        <w:tc>
          <w:tcPr>
            <w:tcW w:w="1276" w:type="dxa"/>
            <w:vMerge/>
          </w:tcPr>
          <w:p w14:paraId="4067553F" w14:textId="77777777" w:rsidR="003A5EAE" w:rsidRDefault="003A5EAE"/>
        </w:tc>
        <w:tc>
          <w:tcPr>
            <w:tcW w:w="1417" w:type="dxa"/>
            <w:vMerge/>
          </w:tcPr>
          <w:p w14:paraId="573E1F96" w14:textId="77777777" w:rsidR="003A5EAE" w:rsidRDefault="003A5EAE"/>
        </w:tc>
        <w:tc>
          <w:tcPr>
            <w:tcW w:w="1417" w:type="dxa"/>
            <w:vMerge/>
          </w:tcPr>
          <w:p w14:paraId="054EA532" w14:textId="77777777" w:rsidR="003A5EAE" w:rsidRDefault="003A5EAE"/>
        </w:tc>
        <w:tc>
          <w:tcPr>
            <w:tcW w:w="1531" w:type="dxa"/>
            <w:vMerge/>
          </w:tcPr>
          <w:p w14:paraId="352431A0" w14:textId="77777777" w:rsidR="003A5EAE" w:rsidRDefault="003A5EAE"/>
        </w:tc>
      </w:tr>
      <w:tr w:rsidR="003A5EAE" w14:paraId="362326B1" w14:textId="77777777">
        <w:tc>
          <w:tcPr>
            <w:tcW w:w="850" w:type="dxa"/>
            <w:vMerge/>
          </w:tcPr>
          <w:p w14:paraId="70258DC5" w14:textId="77777777" w:rsidR="003A5EAE" w:rsidRDefault="003A5EAE"/>
        </w:tc>
        <w:tc>
          <w:tcPr>
            <w:tcW w:w="1587" w:type="dxa"/>
            <w:vMerge/>
          </w:tcPr>
          <w:p w14:paraId="6BBCB15B" w14:textId="77777777" w:rsidR="003A5EAE" w:rsidRDefault="003A5EAE"/>
        </w:tc>
        <w:tc>
          <w:tcPr>
            <w:tcW w:w="1587" w:type="dxa"/>
          </w:tcPr>
          <w:p w14:paraId="40ECD463" w14:textId="77777777" w:rsidR="003A5EAE" w:rsidRDefault="003A5EAE">
            <w:pPr>
              <w:pStyle w:val="ConsPlusNormal"/>
            </w:pPr>
            <w:r>
              <w:t>федеральный бюджет</w:t>
            </w:r>
          </w:p>
        </w:tc>
        <w:tc>
          <w:tcPr>
            <w:tcW w:w="1304" w:type="dxa"/>
          </w:tcPr>
          <w:p w14:paraId="589CBC32" w14:textId="77777777" w:rsidR="003A5EAE" w:rsidRDefault="003A5EAE">
            <w:pPr>
              <w:pStyle w:val="ConsPlusNormal"/>
              <w:jc w:val="center"/>
            </w:pPr>
            <w:r>
              <w:t>0,0</w:t>
            </w:r>
          </w:p>
        </w:tc>
        <w:tc>
          <w:tcPr>
            <w:tcW w:w="1304" w:type="dxa"/>
          </w:tcPr>
          <w:p w14:paraId="0FECA907" w14:textId="77777777" w:rsidR="003A5EAE" w:rsidRDefault="003A5EAE">
            <w:pPr>
              <w:pStyle w:val="ConsPlusNormal"/>
              <w:jc w:val="center"/>
            </w:pPr>
            <w:r>
              <w:t>0,0</w:t>
            </w:r>
          </w:p>
        </w:tc>
        <w:tc>
          <w:tcPr>
            <w:tcW w:w="1304" w:type="dxa"/>
          </w:tcPr>
          <w:p w14:paraId="051D2360" w14:textId="77777777" w:rsidR="003A5EAE" w:rsidRDefault="003A5EAE">
            <w:pPr>
              <w:pStyle w:val="ConsPlusNormal"/>
              <w:jc w:val="center"/>
            </w:pPr>
            <w:r>
              <w:t>0,0</w:t>
            </w:r>
          </w:p>
        </w:tc>
        <w:tc>
          <w:tcPr>
            <w:tcW w:w="1276" w:type="dxa"/>
          </w:tcPr>
          <w:p w14:paraId="49E2C555" w14:textId="77777777" w:rsidR="003A5EAE" w:rsidRDefault="003A5EAE">
            <w:pPr>
              <w:pStyle w:val="ConsPlusNormal"/>
              <w:jc w:val="center"/>
            </w:pPr>
            <w:r>
              <w:t>0,0</w:t>
            </w:r>
          </w:p>
        </w:tc>
        <w:tc>
          <w:tcPr>
            <w:tcW w:w="1417" w:type="dxa"/>
          </w:tcPr>
          <w:p w14:paraId="1BB93535" w14:textId="77777777" w:rsidR="003A5EAE" w:rsidRDefault="003A5EAE">
            <w:pPr>
              <w:pStyle w:val="ConsPlusNormal"/>
              <w:jc w:val="center"/>
            </w:pPr>
            <w:r>
              <w:t>0,0</w:t>
            </w:r>
          </w:p>
        </w:tc>
        <w:tc>
          <w:tcPr>
            <w:tcW w:w="1417" w:type="dxa"/>
          </w:tcPr>
          <w:p w14:paraId="2B3AF83D" w14:textId="77777777" w:rsidR="003A5EAE" w:rsidRDefault="003A5EAE">
            <w:pPr>
              <w:pStyle w:val="ConsPlusNormal"/>
              <w:jc w:val="center"/>
            </w:pPr>
            <w:r>
              <w:t>0,0</w:t>
            </w:r>
          </w:p>
        </w:tc>
        <w:tc>
          <w:tcPr>
            <w:tcW w:w="1531" w:type="dxa"/>
          </w:tcPr>
          <w:p w14:paraId="105208AA" w14:textId="77777777" w:rsidR="003A5EAE" w:rsidRDefault="003A5EAE">
            <w:pPr>
              <w:pStyle w:val="ConsPlusNormal"/>
              <w:jc w:val="center"/>
            </w:pPr>
            <w:r>
              <w:t>0,0</w:t>
            </w:r>
          </w:p>
        </w:tc>
      </w:tr>
      <w:tr w:rsidR="003A5EAE" w14:paraId="1DEA876A" w14:textId="77777777">
        <w:tc>
          <w:tcPr>
            <w:tcW w:w="850" w:type="dxa"/>
            <w:vMerge/>
          </w:tcPr>
          <w:p w14:paraId="7D903255" w14:textId="77777777" w:rsidR="003A5EAE" w:rsidRDefault="003A5EAE"/>
        </w:tc>
        <w:tc>
          <w:tcPr>
            <w:tcW w:w="1587" w:type="dxa"/>
            <w:vMerge/>
          </w:tcPr>
          <w:p w14:paraId="1FE7E583" w14:textId="77777777" w:rsidR="003A5EAE" w:rsidRDefault="003A5EAE"/>
        </w:tc>
        <w:tc>
          <w:tcPr>
            <w:tcW w:w="1587" w:type="dxa"/>
          </w:tcPr>
          <w:p w14:paraId="1E5C852B" w14:textId="77777777" w:rsidR="003A5EAE" w:rsidRDefault="003A5EAE">
            <w:pPr>
              <w:pStyle w:val="ConsPlusNormal"/>
            </w:pPr>
            <w:r>
              <w:t>республиканский бюджет Республики Коми</w:t>
            </w:r>
          </w:p>
        </w:tc>
        <w:tc>
          <w:tcPr>
            <w:tcW w:w="1304" w:type="dxa"/>
          </w:tcPr>
          <w:p w14:paraId="5E6D8D66" w14:textId="77777777" w:rsidR="003A5EAE" w:rsidRDefault="003A5EAE">
            <w:pPr>
              <w:pStyle w:val="ConsPlusNormal"/>
              <w:jc w:val="center"/>
            </w:pPr>
            <w:r>
              <w:t>2 605,3</w:t>
            </w:r>
          </w:p>
        </w:tc>
        <w:tc>
          <w:tcPr>
            <w:tcW w:w="1304" w:type="dxa"/>
          </w:tcPr>
          <w:p w14:paraId="2BD66689" w14:textId="77777777" w:rsidR="003A5EAE" w:rsidRDefault="003A5EAE">
            <w:pPr>
              <w:pStyle w:val="ConsPlusNormal"/>
              <w:jc w:val="center"/>
            </w:pPr>
            <w:r>
              <w:t>2 776,4</w:t>
            </w:r>
          </w:p>
        </w:tc>
        <w:tc>
          <w:tcPr>
            <w:tcW w:w="1304" w:type="dxa"/>
          </w:tcPr>
          <w:p w14:paraId="5B285F7F" w14:textId="77777777" w:rsidR="003A5EAE" w:rsidRDefault="003A5EAE">
            <w:pPr>
              <w:pStyle w:val="ConsPlusNormal"/>
              <w:jc w:val="center"/>
            </w:pPr>
            <w:r>
              <w:t>2 887,5</w:t>
            </w:r>
          </w:p>
        </w:tc>
        <w:tc>
          <w:tcPr>
            <w:tcW w:w="1276" w:type="dxa"/>
          </w:tcPr>
          <w:p w14:paraId="36E48126" w14:textId="77777777" w:rsidR="003A5EAE" w:rsidRDefault="003A5EAE">
            <w:pPr>
              <w:pStyle w:val="ConsPlusNormal"/>
              <w:jc w:val="center"/>
            </w:pPr>
            <w:r>
              <w:t>2 887,5</w:t>
            </w:r>
          </w:p>
        </w:tc>
        <w:tc>
          <w:tcPr>
            <w:tcW w:w="1417" w:type="dxa"/>
          </w:tcPr>
          <w:p w14:paraId="773B6BDD" w14:textId="77777777" w:rsidR="003A5EAE" w:rsidRDefault="003A5EAE">
            <w:pPr>
              <w:pStyle w:val="ConsPlusNormal"/>
              <w:jc w:val="center"/>
            </w:pPr>
            <w:r>
              <w:t>2 887,5</w:t>
            </w:r>
          </w:p>
        </w:tc>
        <w:tc>
          <w:tcPr>
            <w:tcW w:w="1417" w:type="dxa"/>
          </w:tcPr>
          <w:p w14:paraId="3DA5EE0D" w14:textId="77777777" w:rsidR="003A5EAE" w:rsidRDefault="003A5EAE">
            <w:pPr>
              <w:pStyle w:val="ConsPlusNormal"/>
              <w:jc w:val="center"/>
            </w:pPr>
            <w:r>
              <w:t>2 887,5</w:t>
            </w:r>
          </w:p>
        </w:tc>
        <w:tc>
          <w:tcPr>
            <w:tcW w:w="1531" w:type="dxa"/>
          </w:tcPr>
          <w:p w14:paraId="21AA50CD" w14:textId="77777777" w:rsidR="003A5EAE" w:rsidRDefault="003A5EAE">
            <w:pPr>
              <w:pStyle w:val="ConsPlusNormal"/>
              <w:jc w:val="center"/>
            </w:pPr>
            <w:r>
              <w:t>16 931,7</w:t>
            </w:r>
          </w:p>
        </w:tc>
      </w:tr>
      <w:tr w:rsidR="003A5EAE" w14:paraId="7D02F288" w14:textId="77777777">
        <w:tc>
          <w:tcPr>
            <w:tcW w:w="850" w:type="dxa"/>
            <w:vMerge/>
          </w:tcPr>
          <w:p w14:paraId="4959B729" w14:textId="77777777" w:rsidR="003A5EAE" w:rsidRDefault="003A5EAE"/>
        </w:tc>
        <w:tc>
          <w:tcPr>
            <w:tcW w:w="1587" w:type="dxa"/>
            <w:vMerge/>
          </w:tcPr>
          <w:p w14:paraId="11D48EF1" w14:textId="77777777" w:rsidR="003A5EAE" w:rsidRDefault="003A5EAE"/>
        </w:tc>
        <w:tc>
          <w:tcPr>
            <w:tcW w:w="1587" w:type="dxa"/>
          </w:tcPr>
          <w:p w14:paraId="227C6E5F" w14:textId="77777777" w:rsidR="003A5EAE" w:rsidRDefault="003A5EAE">
            <w:pPr>
              <w:pStyle w:val="ConsPlusNormal"/>
            </w:pPr>
            <w:r>
              <w:t xml:space="preserve">бюджет МО ГО </w:t>
            </w:r>
            <w:r>
              <w:lastRenderedPageBreak/>
              <w:t>"Сыктывкар"</w:t>
            </w:r>
          </w:p>
        </w:tc>
        <w:tc>
          <w:tcPr>
            <w:tcW w:w="1304" w:type="dxa"/>
          </w:tcPr>
          <w:p w14:paraId="1AA2FC8B" w14:textId="77777777" w:rsidR="003A5EAE" w:rsidRDefault="003A5EAE">
            <w:pPr>
              <w:pStyle w:val="ConsPlusNormal"/>
              <w:jc w:val="center"/>
            </w:pPr>
            <w:r>
              <w:lastRenderedPageBreak/>
              <w:t>0,0</w:t>
            </w:r>
          </w:p>
        </w:tc>
        <w:tc>
          <w:tcPr>
            <w:tcW w:w="1304" w:type="dxa"/>
          </w:tcPr>
          <w:p w14:paraId="79BF25A7" w14:textId="77777777" w:rsidR="003A5EAE" w:rsidRDefault="003A5EAE">
            <w:pPr>
              <w:pStyle w:val="ConsPlusNormal"/>
              <w:jc w:val="center"/>
            </w:pPr>
            <w:r>
              <w:t>0,0</w:t>
            </w:r>
          </w:p>
        </w:tc>
        <w:tc>
          <w:tcPr>
            <w:tcW w:w="1304" w:type="dxa"/>
          </w:tcPr>
          <w:p w14:paraId="35146A9C" w14:textId="77777777" w:rsidR="003A5EAE" w:rsidRDefault="003A5EAE">
            <w:pPr>
              <w:pStyle w:val="ConsPlusNormal"/>
              <w:jc w:val="center"/>
            </w:pPr>
            <w:r>
              <w:t>0,0</w:t>
            </w:r>
          </w:p>
        </w:tc>
        <w:tc>
          <w:tcPr>
            <w:tcW w:w="1276" w:type="dxa"/>
          </w:tcPr>
          <w:p w14:paraId="6B4AAEB9" w14:textId="77777777" w:rsidR="003A5EAE" w:rsidRDefault="003A5EAE">
            <w:pPr>
              <w:pStyle w:val="ConsPlusNormal"/>
              <w:jc w:val="center"/>
            </w:pPr>
            <w:r>
              <w:t>0,0</w:t>
            </w:r>
          </w:p>
        </w:tc>
        <w:tc>
          <w:tcPr>
            <w:tcW w:w="1417" w:type="dxa"/>
          </w:tcPr>
          <w:p w14:paraId="2B1DD70F" w14:textId="77777777" w:rsidR="003A5EAE" w:rsidRDefault="003A5EAE">
            <w:pPr>
              <w:pStyle w:val="ConsPlusNormal"/>
              <w:jc w:val="center"/>
            </w:pPr>
            <w:r>
              <w:t>0,0</w:t>
            </w:r>
          </w:p>
        </w:tc>
        <w:tc>
          <w:tcPr>
            <w:tcW w:w="1417" w:type="dxa"/>
          </w:tcPr>
          <w:p w14:paraId="32D02B00" w14:textId="77777777" w:rsidR="003A5EAE" w:rsidRDefault="003A5EAE">
            <w:pPr>
              <w:pStyle w:val="ConsPlusNormal"/>
              <w:jc w:val="center"/>
            </w:pPr>
            <w:r>
              <w:t>0,0</w:t>
            </w:r>
          </w:p>
        </w:tc>
        <w:tc>
          <w:tcPr>
            <w:tcW w:w="1531" w:type="dxa"/>
          </w:tcPr>
          <w:p w14:paraId="770E5C97" w14:textId="77777777" w:rsidR="003A5EAE" w:rsidRDefault="003A5EAE">
            <w:pPr>
              <w:pStyle w:val="ConsPlusNormal"/>
              <w:jc w:val="center"/>
            </w:pPr>
            <w:r>
              <w:t>0,0</w:t>
            </w:r>
          </w:p>
        </w:tc>
      </w:tr>
      <w:tr w:rsidR="003A5EAE" w14:paraId="2189FC7D" w14:textId="77777777">
        <w:tc>
          <w:tcPr>
            <w:tcW w:w="850" w:type="dxa"/>
            <w:vMerge/>
          </w:tcPr>
          <w:p w14:paraId="751F37F9" w14:textId="77777777" w:rsidR="003A5EAE" w:rsidRDefault="003A5EAE"/>
        </w:tc>
        <w:tc>
          <w:tcPr>
            <w:tcW w:w="1587" w:type="dxa"/>
            <w:vMerge/>
          </w:tcPr>
          <w:p w14:paraId="49B3534D" w14:textId="77777777" w:rsidR="003A5EAE" w:rsidRDefault="003A5EAE"/>
        </w:tc>
        <w:tc>
          <w:tcPr>
            <w:tcW w:w="1587" w:type="dxa"/>
          </w:tcPr>
          <w:p w14:paraId="7F8F96F2" w14:textId="77777777" w:rsidR="003A5EAE" w:rsidRDefault="003A5EAE">
            <w:pPr>
              <w:pStyle w:val="ConsPlusNormal"/>
            </w:pPr>
            <w:r>
              <w:t>Средства от приносящей доход деятельности</w:t>
            </w:r>
          </w:p>
        </w:tc>
        <w:tc>
          <w:tcPr>
            <w:tcW w:w="1304" w:type="dxa"/>
          </w:tcPr>
          <w:p w14:paraId="429ECA49" w14:textId="77777777" w:rsidR="003A5EAE" w:rsidRDefault="003A5EAE">
            <w:pPr>
              <w:pStyle w:val="ConsPlusNormal"/>
              <w:jc w:val="center"/>
            </w:pPr>
            <w:r>
              <w:t>0,0</w:t>
            </w:r>
          </w:p>
        </w:tc>
        <w:tc>
          <w:tcPr>
            <w:tcW w:w="1304" w:type="dxa"/>
          </w:tcPr>
          <w:p w14:paraId="60C31C79" w14:textId="77777777" w:rsidR="003A5EAE" w:rsidRDefault="003A5EAE">
            <w:pPr>
              <w:pStyle w:val="ConsPlusNormal"/>
              <w:jc w:val="center"/>
            </w:pPr>
            <w:r>
              <w:t>0,0</w:t>
            </w:r>
          </w:p>
        </w:tc>
        <w:tc>
          <w:tcPr>
            <w:tcW w:w="1304" w:type="dxa"/>
          </w:tcPr>
          <w:p w14:paraId="38283283" w14:textId="77777777" w:rsidR="003A5EAE" w:rsidRDefault="003A5EAE">
            <w:pPr>
              <w:pStyle w:val="ConsPlusNormal"/>
              <w:jc w:val="center"/>
            </w:pPr>
            <w:r>
              <w:t>0,0</w:t>
            </w:r>
          </w:p>
        </w:tc>
        <w:tc>
          <w:tcPr>
            <w:tcW w:w="1276" w:type="dxa"/>
          </w:tcPr>
          <w:p w14:paraId="79269C49" w14:textId="77777777" w:rsidR="003A5EAE" w:rsidRDefault="003A5EAE">
            <w:pPr>
              <w:pStyle w:val="ConsPlusNormal"/>
              <w:jc w:val="center"/>
            </w:pPr>
            <w:r>
              <w:t>0,0</w:t>
            </w:r>
          </w:p>
        </w:tc>
        <w:tc>
          <w:tcPr>
            <w:tcW w:w="1417" w:type="dxa"/>
          </w:tcPr>
          <w:p w14:paraId="59468E69" w14:textId="77777777" w:rsidR="003A5EAE" w:rsidRDefault="003A5EAE">
            <w:pPr>
              <w:pStyle w:val="ConsPlusNormal"/>
              <w:jc w:val="center"/>
            </w:pPr>
            <w:r>
              <w:t>0,0</w:t>
            </w:r>
          </w:p>
        </w:tc>
        <w:tc>
          <w:tcPr>
            <w:tcW w:w="1417" w:type="dxa"/>
          </w:tcPr>
          <w:p w14:paraId="02D22F96" w14:textId="77777777" w:rsidR="003A5EAE" w:rsidRDefault="003A5EAE">
            <w:pPr>
              <w:pStyle w:val="ConsPlusNormal"/>
              <w:jc w:val="center"/>
            </w:pPr>
            <w:r>
              <w:t>0,0</w:t>
            </w:r>
          </w:p>
        </w:tc>
        <w:tc>
          <w:tcPr>
            <w:tcW w:w="1531" w:type="dxa"/>
          </w:tcPr>
          <w:p w14:paraId="54782E03" w14:textId="77777777" w:rsidR="003A5EAE" w:rsidRDefault="003A5EAE">
            <w:pPr>
              <w:pStyle w:val="ConsPlusNormal"/>
              <w:jc w:val="center"/>
            </w:pPr>
            <w:r>
              <w:t>0,0</w:t>
            </w:r>
          </w:p>
        </w:tc>
      </w:tr>
      <w:tr w:rsidR="003A5EAE" w14:paraId="2416F580" w14:textId="77777777">
        <w:tc>
          <w:tcPr>
            <w:tcW w:w="850" w:type="dxa"/>
            <w:vMerge/>
          </w:tcPr>
          <w:p w14:paraId="45A81842" w14:textId="77777777" w:rsidR="003A5EAE" w:rsidRDefault="003A5EAE"/>
        </w:tc>
        <w:tc>
          <w:tcPr>
            <w:tcW w:w="1587" w:type="dxa"/>
            <w:vMerge/>
          </w:tcPr>
          <w:p w14:paraId="5CB77571" w14:textId="77777777" w:rsidR="003A5EAE" w:rsidRDefault="003A5EAE"/>
        </w:tc>
        <w:tc>
          <w:tcPr>
            <w:tcW w:w="1587" w:type="dxa"/>
          </w:tcPr>
          <w:p w14:paraId="05214540" w14:textId="77777777" w:rsidR="003A5EAE" w:rsidRDefault="003A5EAE">
            <w:pPr>
              <w:pStyle w:val="ConsPlusNormal"/>
            </w:pPr>
            <w:r>
              <w:t>внебюджетные источники</w:t>
            </w:r>
          </w:p>
        </w:tc>
        <w:tc>
          <w:tcPr>
            <w:tcW w:w="1304" w:type="dxa"/>
          </w:tcPr>
          <w:p w14:paraId="686A4984" w14:textId="77777777" w:rsidR="003A5EAE" w:rsidRDefault="003A5EAE">
            <w:pPr>
              <w:pStyle w:val="ConsPlusNormal"/>
              <w:jc w:val="center"/>
            </w:pPr>
            <w:r>
              <w:t>0,0</w:t>
            </w:r>
          </w:p>
        </w:tc>
        <w:tc>
          <w:tcPr>
            <w:tcW w:w="1304" w:type="dxa"/>
          </w:tcPr>
          <w:p w14:paraId="50933FAB" w14:textId="77777777" w:rsidR="003A5EAE" w:rsidRDefault="003A5EAE">
            <w:pPr>
              <w:pStyle w:val="ConsPlusNormal"/>
              <w:jc w:val="center"/>
            </w:pPr>
            <w:r>
              <w:t>0,0</w:t>
            </w:r>
          </w:p>
        </w:tc>
        <w:tc>
          <w:tcPr>
            <w:tcW w:w="1304" w:type="dxa"/>
          </w:tcPr>
          <w:p w14:paraId="3BFE607B" w14:textId="77777777" w:rsidR="003A5EAE" w:rsidRDefault="003A5EAE">
            <w:pPr>
              <w:pStyle w:val="ConsPlusNormal"/>
              <w:jc w:val="center"/>
            </w:pPr>
            <w:r>
              <w:t>0,0</w:t>
            </w:r>
          </w:p>
        </w:tc>
        <w:tc>
          <w:tcPr>
            <w:tcW w:w="1276" w:type="dxa"/>
          </w:tcPr>
          <w:p w14:paraId="28C834F6" w14:textId="77777777" w:rsidR="003A5EAE" w:rsidRDefault="003A5EAE">
            <w:pPr>
              <w:pStyle w:val="ConsPlusNormal"/>
              <w:jc w:val="center"/>
            </w:pPr>
            <w:r>
              <w:t>0,0</w:t>
            </w:r>
          </w:p>
        </w:tc>
        <w:tc>
          <w:tcPr>
            <w:tcW w:w="1417" w:type="dxa"/>
          </w:tcPr>
          <w:p w14:paraId="23A498E3" w14:textId="77777777" w:rsidR="003A5EAE" w:rsidRDefault="003A5EAE">
            <w:pPr>
              <w:pStyle w:val="ConsPlusNormal"/>
              <w:jc w:val="center"/>
            </w:pPr>
            <w:r>
              <w:t>0,0</w:t>
            </w:r>
          </w:p>
        </w:tc>
        <w:tc>
          <w:tcPr>
            <w:tcW w:w="1417" w:type="dxa"/>
          </w:tcPr>
          <w:p w14:paraId="7C89F5EE" w14:textId="77777777" w:rsidR="003A5EAE" w:rsidRDefault="003A5EAE">
            <w:pPr>
              <w:pStyle w:val="ConsPlusNormal"/>
              <w:jc w:val="center"/>
            </w:pPr>
            <w:r>
              <w:t>0,0</w:t>
            </w:r>
          </w:p>
        </w:tc>
        <w:tc>
          <w:tcPr>
            <w:tcW w:w="1531" w:type="dxa"/>
          </w:tcPr>
          <w:p w14:paraId="53ACB7E0" w14:textId="77777777" w:rsidR="003A5EAE" w:rsidRDefault="003A5EAE">
            <w:pPr>
              <w:pStyle w:val="ConsPlusNormal"/>
              <w:jc w:val="center"/>
            </w:pPr>
            <w:r>
              <w:t>0,0</w:t>
            </w:r>
          </w:p>
        </w:tc>
      </w:tr>
      <w:tr w:rsidR="003A5EAE" w14:paraId="784A8B05" w14:textId="77777777">
        <w:tc>
          <w:tcPr>
            <w:tcW w:w="850" w:type="dxa"/>
            <w:vMerge w:val="restart"/>
          </w:tcPr>
          <w:p w14:paraId="1FD50346" w14:textId="77777777" w:rsidR="003A5EAE" w:rsidRDefault="003A5EAE">
            <w:pPr>
              <w:pStyle w:val="ConsPlusNormal"/>
              <w:outlineLvl w:val="1"/>
            </w:pPr>
            <w:r>
              <w:t>Подпрограмма 3</w:t>
            </w:r>
          </w:p>
        </w:tc>
        <w:tc>
          <w:tcPr>
            <w:tcW w:w="1587" w:type="dxa"/>
            <w:vMerge w:val="restart"/>
          </w:tcPr>
          <w:p w14:paraId="49EB4AC1" w14:textId="77777777" w:rsidR="003A5EAE" w:rsidRDefault="003A5EAE">
            <w:pPr>
              <w:pStyle w:val="ConsPlusNormal"/>
              <w:jc w:val="both"/>
            </w:pPr>
            <w:r>
              <w:t>Дети и молодежь города Сыктывкара</w:t>
            </w:r>
          </w:p>
        </w:tc>
        <w:tc>
          <w:tcPr>
            <w:tcW w:w="1587" w:type="dxa"/>
          </w:tcPr>
          <w:p w14:paraId="629F9C09" w14:textId="77777777" w:rsidR="003A5EAE" w:rsidRDefault="003A5EAE">
            <w:pPr>
              <w:pStyle w:val="ConsPlusNormal"/>
            </w:pPr>
            <w:r>
              <w:t>Всего:</w:t>
            </w:r>
          </w:p>
        </w:tc>
        <w:tc>
          <w:tcPr>
            <w:tcW w:w="1304" w:type="dxa"/>
            <w:vMerge w:val="restart"/>
          </w:tcPr>
          <w:p w14:paraId="203201E1" w14:textId="77777777" w:rsidR="003A5EAE" w:rsidRDefault="003A5EAE">
            <w:pPr>
              <w:pStyle w:val="ConsPlusNormal"/>
              <w:jc w:val="center"/>
            </w:pPr>
            <w:r>
              <w:t>26 000,8</w:t>
            </w:r>
          </w:p>
        </w:tc>
        <w:tc>
          <w:tcPr>
            <w:tcW w:w="1304" w:type="dxa"/>
            <w:vMerge w:val="restart"/>
          </w:tcPr>
          <w:p w14:paraId="397ECAD6" w14:textId="77777777" w:rsidR="003A5EAE" w:rsidRDefault="003A5EAE">
            <w:pPr>
              <w:pStyle w:val="ConsPlusNormal"/>
              <w:jc w:val="center"/>
            </w:pPr>
            <w:r>
              <w:t>31 928,9</w:t>
            </w:r>
          </w:p>
        </w:tc>
        <w:tc>
          <w:tcPr>
            <w:tcW w:w="1304" w:type="dxa"/>
            <w:vMerge w:val="restart"/>
          </w:tcPr>
          <w:p w14:paraId="50385320" w14:textId="77777777" w:rsidR="003A5EAE" w:rsidRDefault="003A5EAE">
            <w:pPr>
              <w:pStyle w:val="ConsPlusNormal"/>
              <w:jc w:val="center"/>
            </w:pPr>
            <w:r>
              <w:t>31 863,3</w:t>
            </w:r>
          </w:p>
        </w:tc>
        <w:tc>
          <w:tcPr>
            <w:tcW w:w="1276" w:type="dxa"/>
            <w:vMerge w:val="restart"/>
          </w:tcPr>
          <w:p w14:paraId="1BD9D53C" w14:textId="77777777" w:rsidR="003A5EAE" w:rsidRDefault="003A5EAE">
            <w:pPr>
              <w:pStyle w:val="ConsPlusNormal"/>
              <w:jc w:val="center"/>
            </w:pPr>
            <w:r>
              <w:t>32 265,5</w:t>
            </w:r>
          </w:p>
        </w:tc>
        <w:tc>
          <w:tcPr>
            <w:tcW w:w="1417" w:type="dxa"/>
            <w:vMerge w:val="restart"/>
          </w:tcPr>
          <w:p w14:paraId="0ED613C6" w14:textId="77777777" w:rsidR="003A5EAE" w:rsidRDefault="003A5EAE">
            <w:pPr>
              <w:pStyle w:val="ConsPlusNormal"/>
              <w:jc w:val="center"/>
            </w:pPr>
            <w:r>
              <w:t>19 437,6</w:t>
            </w:r>
          </w:p>
        </w:tc>
        <w:tc>
          <w:tcPr>
            <w:tcW w:w="1417" w:type="dxa"/>
            <w:vMerge w:val="restart"/>
          </w:tcPr>
          <w:p w14:paraId="45C15684" w14:textId="77777777" w:rsidR="003A5EAE" w:rsidRDefault="003A5EAE">
            <w:pPr>
              <w:pStyle w:val="ConsPlusNormal"/>
              <w:jc w:val="center"/>
            </w:pPr>
            <w:r>
              <w:t>19 437,6</w:t>
            </w:r>
          </w:p>
        </w:tc>
        <w:tc>
          <w:tcPr>
            <w:tcW w:w="1531" w:type="dxa"/>
            <w:vMerge w:val="restart"/>
          </w:tcPr>
          <w:p w14:paraId="2520D9A6" w14:textId="77777777" w:rsidR="003A5EAE" w:rsidRDefault="003A5EAE">
            <w:pPr>
              <w:pStyle w:val="ConsPlusNormal"/>
              <w:jc w:val="center"/>
            </w:pPr>
            <w:r>
              <w:t>160 933,7</w:t>
            </w:r>
          </w:p>
        </w:tc>
      </w:tr>
      <w:tr w:rsidR="003A5EAE" w14:paraId="365156D3" w14:textId="77777777">
        <w:tc>
          <w:tcPr>
            <w:tcW w:w="850" w:type="dxa"/>
            <w:vMerge/>
          </w:tcPr>
          <w:p w14:paraId="5EC4373A" w14:textId="77777777" w:rsidR="003A5EAE" w:rsidRDefault="003A5EAE"/>
        </w:tc>
        <w:tc>
          <w:tcPr>
            <w:tcW w:w="1587" w:type="dxa"/>
            <w:vMerge/>
          </w:tcPr>
          <w:p w14:paraId="28878204" w14:textId="77777777" w:rsidR="003A5EAE" w:rsidRDefault="003A5EAE"/>
        </w:tc>
        <w:tc>
          <w:tcPr>
            <w:tcW w:w="1587" w:type="dxa"/>
          </w:tcPr>
          <w:p w14:paraId="7193940A" w14:textId="77777777" w:rsidR="003A5EAE" w:rsidRDefault="003A5EAE">
            <w:pPr>
              <w:pStyle w:val="ConsPlusNormal"/>
            </w:pPr>
            <w:r>
              <w:t>В том числе:</w:t>
            </w:r>
          </w:p>
        </w:tc>
        <w:tc>
          <w:tcPr>
            <w:tcW w:w="1304" w:type="dxa"/>
            <w:vMerge/>
          </w:tcPr>
          <w:p w14:paraId="45A33380" w14:textId="77777777" w:rsidR="003A5EAE" w:rsidRDefault="003A5EAE"/>
        </w:tc>
        <w:tc>
          <w:tcPr>
            <w:tcW w:w="1304" w:type="dxa"/>
            <w:vMerge/>
          </w:tcPr>
          <w:p w14:paraId="20FB96AF" w14:textId="77777777" w:rsidR="003A5EAE" w:rsidRDefault="003A5EAE"/>
        </w:tc>
        <w:tc>
          <w:tcPr>
            <w:tcW w:w="1304" w:type="dxa"/>
            <w:vMerge/>
          </w:tcPr>
          <w:p w14:paraId="6ED0819A" w14:textId="77777777" w:rsidR="003A5EAE" w:rsidRDefault="003A5EAE"/>
        </w:tc>
        <w:tc>
          <w:tcPr>
            <w:tcW w:w="1276" w:type="dxa"/>
            <w:vMerge/>
          </w:tcPr>
          <w:p w14:paraId="5008DC77" w14:textId="77777777" w:rsidR="003A5EAE" w:rsidRDefault="003A5EAE"/>
        </w:tc>
        <w:tc>
          <w:tcPr>
            <w:tcW w:w="1417" w:type="dxa"/>
            <w:vMerge/>
          </w:tcPr>
          <w:p w14:paraId="7EFEB43E" w14:textId="77777777" w:rsidR="003A5EAE" w:rsidRDefault="003A5EAE"/>
        </w:tc>
        <w:tc>
          <w:tcPr>
            <w:tcW w:w="1417" w:type="dxa"/>
            <w:vMerge/>
          </w:tcPr>
          <w:p w14:paraId="0C55A7C3" w14:textId="77777777" w:rsidR="003A5EAE" w:rsidRDefault="003A5EAE"/>
        </w:tc>
        <w:tc>
          <w:tcPr>
            <w:tcW w:w="1531" w:type="dxa"/>
            <w:vMerge/>
          </w:tcPr>
          <w:p w14:paraId="4D11936B" w14:textId="77777777" w:rsidR="003A5EAE" w:rsidRDefault="003A5EAE"/>
        </w:tc>
      </w:tr>
      <w:tr w:rsidR="003A5EAE" w14:paraId="533E6041" w14:textId="77777777">
        <w:tc>
          <w:tcPr>
            <w:tcW w:w="850" w:type="dxa"/>
            <w:vMerge/>
          </w:tcPr>
          <w:p w14:paraId="697CA628" w14:textId="77777777" w:rsidR="003A5EAE" w:rsidRDefault="003A5EAE"/>
        </w:tc>
        <w:tc>
          <w:tcPr>
            <w:tcW w:w="1587" w:type="dxa"/>
            <w:vMerge/>
          </w:tcPr>
          <w:p w14:paraId="6DFF2DA3" w14:textId="77777777" w:rsidR="003A5EAE" w:rsidRDefault="003A5EAE"/>
        </w:tc>
        <w:tc>
          <w:tcPr>
            <w:tcW w:w="1587" w:type="dxa"/>
          </w:tcPr>
          <w:p w14:paraId="7186AFA3" w14:textId="77777777" w:rsidR="003A5EAE" w:rsidRDefault="003A5EAE">
            <w:pPr>
              <w:pStyle w:val="ConsPlusNormal"/>
            </w:pPr>
            <w:r>
              <w:t>федеральный бюджет</w:t>
            </w:r>
          </w:p>
        </w:tc>
        <w:tc>
          <w:tcPr>
            <w:tcW w:w="1304" w:type="dxa"/>
          </w:tcPr>
          <w:p w14:paraId="570CEFEF" w14:textId="77777777" w:rsidR="003A5EAE" w:rsidRDefault="003A5EAE">
            <w:pPr>
              <w:pStyle w:val="ConsPlusNormal"/>
              <w:jc w:val="center"/>
            </w:pPr>
            <w:r>
              <w:t>0,0</w:t>
            </w:r>
          </w:p>
        </w:tc>
        <w:tc>
          <w:tcPr>
            <w:tcW w:w="1304" w:type="dxa"/>
          </w:tcPr>
          <w:p w14:paraId="265D7712" w14:textId="77777777" w:rsidR="003A5EAE" w:rsidRDefault="003A5EAE">
            <w:pPr>
              <w:pStyle w:val="ConsPlusNormal"/>
              <w:jc w:val="center"/>
            </w:pPr>
            <w:r>
              <w:t>0,0</w:t>
            </w:r>
          </w:p>
        </w:tc>
        <w:tc>
          <w:tcPr>
            <w:tcW w:w="1304" w:type="dxa"/>
          </w:tcPr>
          <w:p w14:paraId="6AADBFCF" w14:textId="77777777" w:rsidR="003A5EAE" w:rsidRDefault="003A5EAE">
            <w:pPr>
              <w:pStyle w:val="ConsPlusNormal"/>
              <w:jc w:val="center"/>
            </w:pPr>
            <w:r>
              <w:t>0,0</w:t>
            </w:r>
          </w:p>
        </w:tc>
        <w:tc>
          <w:tcPr>
            <w:tcW w:w="1276" w:type="dxa"/>
          </w:tcPr>
          <w:p w14:paraId="26A452F9" w14:textId="77777777" w:rsidR="003A5EAE" w:rsidRDefault="003A5EAE">
            <w:pPr>
              <w:pStyle w:val="ConsPlusNormal"/>
              <w:jc w:val="center"/>
            </w:pPr>
            <w:r>
              <w:t>0,0</w:t>
            </w:r>
          </w:p>
        </w:tc>
        <w:tc>
          <w:tcPr>
            <w:tcW w:w="1417" w:type="dxa"/>
          </w:tcPr>
          <w:p w14:paraId="090FEE15" w14:textId="77777777" w:rsidR="003A5EAE" w:rsidRDefault="003A5EAE">
            <w:pPr>
              <w:pStyle w:val="ConsPlusNormal"/>
              <w:jc w:val="center"/>
            </w:pPr>
            <w:r>
              <w:t>0,0</w:t>
            </w:r>
          </w:p>
        </w:tc>
        <w:tc>
          <w:tcPr>
            <w:tcW w:w="1417" w:type="dxa"/>
          </w:tcPr>
          <w:p w14:paraId="432D4404" w14:textId="77777777" w:rsidR="003A5EAE" w:rsidRDefault="003A5EAE">
            <w:pPr>
              <w:pStyle w:val="ConsPlusNormal"/>
              <w:jc w:val="center"/>
            </w:pPr>
            <w:r>
              <w:t>0,0</w:t>
            </w:r>
          </w:p>
        </w:tc>
        <w:tc>
          <w:tcPr>
            <w:tcW w:w="1531" w:type="dxa"/>
          </w:tcPr>
          <w:p w14:paraId="3A97239F" w14:textId="77777777" w:rsidR="003A5EAE" w:rsidRDefault="003A5EAE">
            <w:pPr>
              <w:pStyle w:val="ConsPlusNormal"/>
              <w:jc w:val="center"/>
            </w:pPr>
            <w:r>
              <w:t>0,0</w:t>
            </w:r>
          </w:p>
        </w:tc>
      </w:tr>
      <w:tr w:rsidR="003A5EAE" w14:paraId="7DAEF6A9" w14:textId="77777777">
        <w:tc>
          <w:tcPr>
            <w:tcW w:w="850" w:type="dxa"/>
            <w:vMerge/>
          </w:tcPr>
          <w:p w14:paraId="1AFF811F" w14:textId="77777777" w:rsidR="003A5EAE" w:rsidRDefault="003A5EAE"/>
        </w:tc>
        <w:tc>
          <w:tcPr>
            <w:tcW w:w="1587" w:type="dxa"/>
            <w:vMerge/>
          </w:tcPr>
          <w:p w14:paraId="57093E21" w14:textId="77777777" w:rsidR="003A5EAE" w:rsidRDefault="003A5EAE"/>
        </w:tc>
        <w:tc>
          <w:tcPr>
            <w:tcW w:w="1587" w:type="dxa"/>
          </w:tcPr>
          <w:p w14:paraId="18A156DA" w14:textId="77777777" w:rsidR="003A5EAE" w:rsidRDefault="003A5EAE">
            <w:pPr>
              <w:pStyle w:val="ConsPlusNormal"/>
            </w:pPr>
            <w:r>
              <w:t>республиканский бюджет Республики Коми</w:t>
            </w:r>
          </w:p>
        </w:tc>
        <w:tc>
          <w:tcPr>
            <w:tcW w:w="1304" w:type="dxa"/>
          </w:tcPr>
          <w:p w14:paraId="008D9B07" w14:textId="77777777" w:rsidR="003A5EAE" w:rsidRDefault="003A5EAE">
            <w:pPr>
              <w:pStyle w:val="ConsPlusNormal"/>
              <w:jc w:val="center"/>
            </w:pPr>
            <w:r>
              <w:t>14 744,3</w:t>
            </w:r>
          </w:p>
        </w:tc>
        <w:tc>
          <w:tcPr>
            <w:tcW w:w="1304" w:type="dxa"/>
          </w:tcPr>
          <w:p w14:paraId="53810700" w14:textId="77777777" w:rsidR="003A5EAE" w:rsidRDefault="003A5EAE">
            <w:pPr>
              <w:pStyle w:val="ConsPlusNormal"/>
              <w:jc w:val="center"/>
            </w:pPr>
            <w:r>
              <w:t>12 827,9</w:t>
            </w:r>
          </w:p>
        </w:tc>
        <w:tc>
          <w:tcPr>
            <w:tcW w:w="1304" w:type="dxa"/>
          </w:tcPr>
          <w:p w14:paraId="17F67254" w14:textId="77777777" w:rsidR="003A5EAE" w:rsidRDefault="003A5EAE">
            <w:pPr>
              <w:pStyle w:val="ConsPlusNormal"/>
              <w:jc w:val="center"/>
            </w:pPr>
            <w:r>
              <w:t>12 827,9</w:t>
            </w:r>
          </w:p>
        </w:tc>
        <w:tc>
          <w:tcPr>
            <w:tcW w:w="1276" w:type="dxa"/>
          </w:tcPr>
          <w:p w14:paraId="648CD1F6" w14:textId="77777777" w:rsidR="003A5EAE" w:rsidRDefault="003A5EAE">
            <w:pPr>
              <w:pStyle w:val="ConsPlusNormal"/>
              <w:jc w:val="center"/>
            </w:pPr>
            <w:r>
              <w:t>12 827,9</w:t>
            </w:r>
          </w:p>
        </w:tc>
        <w:tc>
          <w:tcPr>
            <w:tcW w:w="1417" w:type="dxa"/>
          </w:tcPr>
          <w:p w14:paraId="095FB538" w14:textId="77777777" w:rsidR="003A5EAE" w:rsidRDefault="003A5EAE">
            <w:pPr>
              <w:pStyle w:val="ConsPlusNormal"/>
              <w:jc w:val="center"/>
            </w:pPr>
            <w:r>
              <w:t>0,0</w:t>
            </w:r>
          </w:p>
        </w:tc>
        <w:tc>
          <w:tcPr>
            <w:tcW w:w="1417" w:type="dxa"/>
          </w:tcPr>
          <w:p w14:paraId="37B7D992" w14:textId="77777777" w:rsidR="003A5EAE" w:rsidRDefault="003A5EAE">
            <w:pPr>
              <w:pStyle w:val="ConsPlusNormal"/>
              <w:jc w:val="center"/>
            </w:pPr>
            <w:r>
              <w:t>0,0</w:t>
            </w:r>
          </w:p>
        </w:tc>
        <w:tc>
          <w:tcPr>
            <w:tcW w:w="1531" w:type="dxa"/>
          </w:tcPr>
          <w:p w14:paraId="232280AB" w14:textId="77777777" w:rsidR="003A5EAE" w:rsidRDefault="003A5EAE">
            <w:pPr>
              <w:pStyle w:val="ConsPlusNormal"/>
              <w:jc w:val="center"/>
            </w:pPr>
            <w:r>
              <w:t>53 228,0</w:t>
            </w:r>
          </w:p>
        </w:tc>
      </w:tr>
      <w:tr w:rsidR="003A5EAE" w14:paraId="5476350D" w14:textId="77777777">
        <w:tc>
          <w:tcPr>
            <w:tcW w:w="850" w:type="dxa"/>
            <w:vMerge/>
          </w:tcPr>
          <w:p w14:paraId="3C39A9BB" w14:textId="77777777" w:rsidR="003A5EAE" w:rsidRDefault="003A5EAE"/>
        </w:tc>
        <w:tc>
          <w:tcPr>
            <w:tcW w:w="1587" w:type="dxa"/>
            <w:vMerge/>
          </w:tcPr>
          <w:p w14:paraId="0B3139FD" w14:textId="77777777" w:rsidR="003A5EAE" w:rsidRDefault="003A5EAE"/>
        </w:tc>
        <w:tc>
          <w:tcPr>
            <w:tcW w:w="1587" w:type="dxa"/>
          </w:tcPr>
          <w:p w14:paraId="7A8A4439" w14:textId="77777777" w:rsidR="003A5EAE" w:rsidRDefault="003A5EAE">
            <w:pPr>
              <w:pStyle w:val="ConsPlusNormal"/>
            </w:pPr>
            <w:r>
              <w:t>бюджет МО ГО "Сыктывкар"</w:t>
            </w:r>
          </w:p>
        </w:tc>
        <w:tc>
          <w:tcPr>
            <w:tcW w:w="1304" w:type="dxa"/>
          </w:tcPr>
          <w:p w14:paraId="25682A15" w14:textId="77777777" w:rsidR="003A5EAE" w:rsidRDefault="003A5EAE">
            <w:pPr>
              <w:pStyle w:val="ConsPlusNormal"/>
              <w:jc w:val="center"/>
            </w:pPr>
            <w:r>
              <w:t>11 256,5</w:t>
            </w:r>
          </w:p>
        </w:tc>
        <w:tc>
          <w:tcPr>
            <w:tcW w:w="1304" w:type="dxa"/>
          </w:tcPr>
          <w:p w14:paraId="28232658" w14:textId="77777777" w:rsidR="003A5EAE" w:rsidRDefault="003A5EAE">
            <w:pPr>
              <w:pStyle w:val="ConsPlusNormal"/>
              <w:jc w:val="center"/>
            </w:pPr>
            <w:r>
              <w:t>19 101,0</w:t>
            </w:r>
          </w:p>
        </w:tc>
        <w:tc>
          <w:tcPr>
            <w:tcW w:w="1304" w:type="dxa"/>
          </w:tcPr>
          <w:p w14:paraId="6782D914" w14:textId="77777777" w:rsidR="003A5EAE" w:rsidRDefault="003A5EAE">
            <w:pPr>
              <w:pStyle w:val="ConsPlusNormal"/>
              <w:jc w:val="center"/>
            </w:pPr>
            <w:r>
              <w:t>19 035,4</w:t>
            </w:r>
          </w:p>
        </w:tc>
        <w:tc>
          <w:tcPr>
            <w:tcW w:w="1276" w:type="dxa"/>
          </w:tcPr>
          <w:p w14:paraId="21CECFAD" w14:textId="77777777" w:rsidR="003A5EAE" w:rsidRDefault="003A5EAE">
            <w:pPr>
              <w:pStyle w:val="ConsPlusNormal"/>
              <w:jc w:val="center"/>
            </w:pPr>
            <w:r>
              <w:t>19 437,6</w:t>
            </w:r>
          </w:p>
        </w:tc>
        <w:tc>
          <w:tcPr>
            <w:tcW w:w="1417" w:type="dxa"/>
          </w:tcPr>
          <w:p w14:paraId="1601D98C" w14:textId="77777777" w:rsidR="003A5EAE" w:rsidRDefault="003A5EAE">
            <w:pPr>
              <w:pStyle w:val="ConsPlusNormal"/>
              <w:jc w:val="center"/>
            </w:pPr>
            <w:r>
              <w:t>19 437,6</w:t>
            </w:r>
          </w:p>
        </w:tc>
        <w:tc>
          <w:tcPr>
            <w:tcW w:w="1417" w:type="dxa"/>
          </w:tcPr>
          <w:p w14:paraId="60037E17" w14:textId="77777777" w:rsidR="003A5EAE" w:rsidRDefault="003A5EAE">
            <w:pPr>
              <w:pStyle w:val="ConsPlusNormal"/>
              <w:jc w:val="center"/>
            </w:pPr>
            <w:r>
              <w:t>19 437,6</w:t>
            </w:r>
          </w:p>
        </w:tc>
        <w:tc>
          <w:tcPr>
            <w:tcW w:w="1531" w:type="dxa"/>
          </w:tcPr>
          <w:p w14:paraId="010914F9" w14:textId="77777777" w:rsidR="003A5EAE" w:rsidRDefault="003A5EAE">
            <w:pPr>
              <w:pStyle w:val="ConsPlusNormal"/>
              <w:jc w:val="center"/>
            </w:pPr>
            <w:r>
              <w:t>107 705,7</w:t>
            </w:r>
          </w:p>
        </w:tc>
      </w:tr>
      <w:tr w:rsidR="003A5EAE" w14:paraId="224171AA" w14:textId="77777777">
        <w:tc>
          <w:tcPr>
            <w:tcW w:w="850" w:type="dxa"/>
            <w:vMerge/>
          </w:tcPr>
          <w:p w14:paraId="55DE0E16" w14:textId="77777777" w:rsidR="003A5EAE" w:rsidRDefault="003A5EAE"/>
        </w:tc>
        <w:tc>
          <w:tcPr>
            <w:tcW w:w="1587" w:type="dxa"/>
            <w:vMerge/>
          </w:tcPr>
          <w:p w14:paraId="42CF498B" w14:textId="77777777" w:rsidR="003A5EAE" w:rsidRDefault="003A5EAE"/>
        </w:tc>
        <w:tc>
          <w:tcPr>
            <w:tcW w:w="1587" w:type="dxa"/>
          </w:tcPr>
          <w:p w14:paraId="25453463" w14:textId="77777777" w:rsidR="003A5EAE" w:rsidRDefault="003A5EAE">
            <w:pPr>
              <w:pStyle w:val="ConsPlusNormal"/>
            </w:pPr>
            <w:r>
              <w:t>Средства от приносящей доход деятельности</w:t>
            </w:r>
          </w:p>
        </w:tc>
        <w:tc>
          <w:tcPr>
            <w:tcW w:w="1304" w:type="dxa"/>
          </w:tcPr>
          <w:p w14:paraId="6AF77A1A" w14:textId="77777777" w:rsidR="003A5EAE" w:rsidRDefault="003A5EAE">
            <w:pPr>
              <w:pStyle w:val="ConsPlusNormal"/>
              <w:jc w:val="center"/>
            </w:pPr>
            <w:r>
              <w:t>0,0</w:t>
            </w:r>
          </w:p>
        </w:tc>
        <w:tc>
          <w:tcPr>
            <w:tcW w:w="1304" w:type="dxa"/>
          </w:tcPr>
          <w:p w14:paraId="331423DE" w14:textId="77777777" w:rsidR="003A5EAE" w:rsidRDefault="003A5EAE">
            <w:pPr>
              <w:pStyle w:val="ConsPlusNormal"/>
              <w:jc w:val="center"/>
            </w:pPr>
            <w:r>
              <w:t>0,0</w:t>
            </w:r>
          </w:p>
        </w:tc>
        <w:tc>
          <w:tcPr>
            <w:tcW w:w="1304" w:type="dxa"/>
          </w:tcPr>
          <w:p w14:paraId="26B0CF32" w14:textId="77777777" w:rsidR="003A5EAE" w:rsidRDefault="003A5EAE">
            <w:pPr>
              <w:pStyle w:val="ConsPlusNormal"/>
              <w:jc w:val="center"/>
            </w:pPr>
            <w:r>
              <w:t>0,0</w:t>
            </w:r>
          </w:p>
        </w:tc>
        <w:tc>
          <w:tcPr>
            <w:tcW w:w="1276" w:type="dxa"/>
          </w:tcPr>
          <w:p w14:paraId="680978F1" w14:textId="77777777" w:rsidR="003A5EAE" w:rsidRDefault="003A5EAE">
            <w:pPr>
              <w:pStyle w:val="ConsPlusNormal"/>
              <w:jc w:val="center"/>
            </w:pPr>
            <w:r>
              <w:t>0,0</w:t>
            </w:r>
          </w:p>
        </w:tc>
        <w:tc>
          <w:tcPr>
            <w:tcW w:w="1417" w:type="dxa"/>
          </w:tcPr>
          <w:p w14:paraId="4E71B634" w14:textId="77777777" w:rsidR="003A5EAE" w:rsidRDefault="003A5EAE">
            <w:pPr>
              <w:pStyle w:val="ConsPlusNormal"/>
              <w:jc w:val="center"/>
            </w:pPr>
            <w:r>
              <w:t>0,0</w:t>
            </w:r>
          </w:p>
        </w:tc>
        <w:tc>
          <w:tcPr>
            <w:tcW w:w="1417" w:type="dxa"/>
          </w:tcPr>
          <w:p w14:paraId="7B67BE02" w14:textId="77777777" w:rsidR="003A5EAE" w:rsidRDefault="003A5EAE">
            <w:pPr>
              <w:pStyle w:val="ConsPlusNormal"/>
              <w:jc w:val="center"/>
            </w:pPr>
            <w:r>
              <w:t>0,0</w:t>
            </w:r>
          </w:p>
        </w:tc>
        <w:tc>
          <w:tcPr>
            <w:tcW w:w="1531" w:type="dxa"/>
          </w:tcPr>
          <w:p w14:paraId="55F139C1" w14:textId="77777777" w:rsidR="003A5EAE" w:rsidRDefault="003A5EAE">
            <w:pPr>
              <w:pStyle w:val="ConsPlusNormal"/>
              <w:jc w:val="center"/>
            </w:pPr>
            <w:r>
              <w:t>0,0</w:t>
            </w:r>
          </w:p>
        </w:tc>
      </w:tr>
      <w:tr w:rsidR="003A5EAE" w14:paraId="091D377F" w14:textId="77777777">
        <w:tc>
          <w:tcPr>
            <w:tcW w:w="850" w:type="dxa"/>
            <w:vMerge/>
          </w:tcPr>
          <w:p w14:paraId="43B24459" w14:textId="77777777" w:rsidR="003A5EAE" w:rsidRDefault="003A5EAE"/>
        </w:tc>
        <w:tc>
          <w:tcPr>
            <w:tcW w:w="1587" w:type="dxa"/>
            <w:vMerge/>
          </w:tcPr>
          <w:p w14:paraId="28F4F003" w14:textId="77777777" w:rsidR="003A5EAE" w:rsidRDefault="003A5EAE"/>
        </w:tc>
        <w:tc>
          <w:tcPr>
            <w:tcW w:w="1587" w:type="dxa"/>
          </w:tcPr>
          <w:p w14:paraId="57A86939" w14:textId="77777777" w:rsidR="003A5EAE" w:rsidRDefault="003A5EAE">
            <w:pPr>
              <w:pStyle w:val="ConsPlusNormal"/>
            </w:pPr>
            <w:r>
              <w:t>внебюджетные источники</w:t>
            </w:r>
          </w:p>
        </w:tc>
        <w:tc>
          <w:tcPr>
            <w:tcW w:w="1304" w:type="dxa"/>
          </w:tcPr>
          <w:p w14:paraId="72D98A25" w14:textId="77777777" w:rsidR="003A5EAE" w:rsidRDefault="003A5EAE">
            <w:pPr>
              <w:pStyle w:val="ConsPlusNormal"/>
              <w:jc w:val="center"/>
            </w:pPr>
            <w:r>
              <w:t>0,0</w:t>
            </w:r>
          </w:p>
        </w:tc>
        <w:tc>
          <w:tcPr>
            <w:tcW w:w="1304" w:type="dxa"/>
          </w:tcPr>
          <w:p w14:paraId="1E959080" w14:textId="77777777" w:rsidR="003A5EAE" w:rsidRDefault="003A5EAE">
            <w:pPr>
              <w:pStyle w:val="ConsPlusNormal"/>
              <w:jc w:val="center"/>
            </w:pPr>
            <w:r>
              <w:t>0,0</w:t>
            </w:r>
          </w:p>
        </w:tc>
        <w:tc>
          <w:tcPr>
            <w:tcW w:w="1304" w:type="dxa"/>
          </w:tcPr>
          <w:p w14:paraId="6AD53712" w14:textId="77777777" w:rsidR="003A5EAE" w:rsidRDefault="003A5EAE">
            <w:pPr>
              <w:pStyle w:val="ConsPlusNormal"/>
              <w:jc w:val="center"/>
            </w:pPr>
            <w:r>
              <w:t>0,0</w:t>
            </w:r>
          </w:p>
        </w:tc>
        <w:tc>
          <w:tcPr>
            <w:tcW w:w="1276" w:type="dxa"/>
          </w:tcPr>
          <w:p w14:paraId="10AE8CB4" w14:textId="77777777" w:rsidR="003A5EAE" w:rsidRDefault="003A5EAE">
            <w:pPr>
              <w:pStyle w:val="ConsPlusNormal"/>
              <w:jc w:val="center"/>
            </w:pPr>
            <w:r>
              <w:t>0,0</w:t>
            </w:r>
          </w:p>
        </w:tc>
        <w:tc>
          <w:tcPr>
            <w:tcW w:w="1417" w:type="dxa"/>
          </w:tcPr>
          <w:p w14:paraId="13587CE2" w14:textId="77777777" w:rsidR="003A5EAE" w:rsidRDefault="003A5EAE">
            <w:pPr>
              <w:pStyle w:val="ConsPlusNormal"/>
              <w:jc w:val="center"/>
            </w:pPr>
            <w:r>
              <w:t>0,0</w:t>
            </w:r>
          </w:p>
        </w:tc>
        <w:tc>
          <w:tcPr>
            <w:tcW w:w="1417" w:type="dxa"/>
          </w:tcPr>
          <w:p w14:paraId="44BB9303" w14:textId="77777777" w:rsidR="003A5EAE" w:rsidRDefault="003A5EAE">
            <w:pPr>
              <w:pStyle w:val="ConsPlusNormal"/>
              <w:jc w:val="center"/>
            </w:pPr>
            <w:r>
              <w:t>0,0</w:t>
            </w:r>
          </w:p>
        </w:tc>
        <w:tc>
          <w:tcPr>
            <w:tcW w:w="1531" w:type="dxa"/>
          </w:tcPr>
          <w:p w14:paraId="6B03BAAC" w14:textId="77777777" w:rsidR="003A5EAE" w:rsidRDefault="003A5EAE">
            <w:pPr>
              <w:pStyle w:val="ConsPlusNormal"/>
              <w:jc w:val="center"/>
            </w:pPr>
            <w:r>
              <w:t>0,0</w:t>
            </w:r>
          </w:p>
        </w:tc>
      </w:tr>
      <w:tr w:rsidR="003A5EAE" w14:paraId="0AC7EA2A" w14:textId="77777777">
        <w:tc>
          <w:tcPr>
            <w:tcW w:w="850" w:type="dxa"/>
            <w:vMerge/>
          </w:tcPr>
          <w:p w14:paraId="40E6C2E7" w14:textId="77777777" w:rsidR="003A5EAE" w:rsidRDefault="003A5EAE"/>
        </w:tc>
        <w:tc>
          <w:tcPr>
            <w:tcW w:w="1587" w:type="dxa"/>
            <w:vMerge w:val="restart"/>
          </w:tcPr>
          <w:p w14:paraId="6FCFE17F" w14:textId="77777777" w:rsidR="003A5EAE" w:rsidRDefault="003A5EAE">
            <w:pPr>
              <w:pStyle w:val="ConsPlusNormal"/>
              <w:jc w:val="both"/>
            </w:pPr>
            <w:r>
              <w:t>Основное мероприятие 3.1.1. Осуществление процесса оздоровления и отдыха детей</w:t>
            </w:r>
          </w:p>
        </w:tc>
        <w:tc>
          <w:tcPr>
            <w:tcW w:w="1587" w:type="dxa"/>
          </w:tcPr>
          <w:p w14:paraId="150AAD37" w14:textId="77777777" w:rsidR="003A5EAE" w:rsidRDefault="003A5EAE">
            <w:pPr>
              <w:pStyle w:val="ConsPlusNormal"/>
            </w:pPr>
            <w:r>
              <w:t>Всего:</w:t>
            </w:r>
          </w:p>
        </w:tc>
        <w:tc>
          <w:tcPr>
            <w:tcW w:w="1304" w:type="dxa"/>
            <w:vMerge w:val="restart"/>
          </w:tcPr>
          <w:p w14:paraId="55A3D5FF" w14:textId="77777777" w:rsidR="003A5EAE" w:rsidRDefault="003A5EAE">
            <w:pPr>
              <w:pStyle w:val="ConsPlusNormal"/>
              <w:jc w:val="center"/>
            </w:pPr>
            <w:r>
              <w:t>17 192,7</w:t>
            </w:r>
          </w:p>
        </w:tc>
        <w:tc>
          <w:tcPr>
            <w:tcW w:w="1304" w:type="dxa"/>
            <w:vMerge w:val="restart"/>
          </w:tcPr>
          <w:p w14:paraId="09556843" w14:textId="77777777" w:rsidR="003A5EAE" w:rsidRDefault="003A5EAE">
            <w:pPr>
              <w:pStyle w:val="ConsPlusNormal"/>
              <w:jc w:val="center"/>
            </w:pPr>
            <w:r>
              <w:t>22 624,6</w:t>
            </w:r>
          </w:p>
        </w:tc>
        <w:tc>
          <w:tcPr>
            <w:tcW w:w="1304" w:type="dxa"/>
            <w:vMerge w:val="restart"/>
          </w:tcPr>
          <w:p w14:paraId="2C8D96E7" w14:textId="77777777" w:rsidR="003A5EAE" w:rsidRDefault="003A5EAE">
            <w:pPr>
              <w:pStyle w:val="ConsPlusNormal"/>
              <w:jc w:val="center"/>
            </w:pPr>
            <w:r>
              <w:t>22 624,6</w:t>
            </w:r>
          </w:p>
        </w:tc>
        <w:tc>
          <w:tcPr>
            <w:tcW w:w="1276" w:type="dxa"/>
            <w:vMerge w:val="restart"/>
          </w:tcPr>
          <w:p w14:paraId="4EE2D71C" w14:textId="77777777" w:rsidR="003A5EAE" w:rsidRDefault="003A5EAE">
            <w:pPr>
              <w:pStyle w:val="ConsPlusNormal"/>
              <w:jc w:val="center"/>
            </w:pPr>
            <w:r>
              <w:t>22 624,6</w:t>
            </w:r>
          </w:p>
        </w:tc>
        <w:tc>
          <w:tcPr>
            <w:tcW w:w="1417" w:type="dxa"/>
            <w:vMerge w:val="restart"/>
          </w:tcPr>
          <w:p w14:paraId="6F633A0A" w14:textId="77777777" w:rsidR="003A5EAE" w:rsidRDefault="003A5EAE">
            <w:pPr>
              <w:pStyle w:val="ConsPlusNormal"/>
              <w:jc w:val="center"/>
            </w:pPr>
            <w:r>
              <w:t>9 796,7</w:t>
            </w:r>
          </w:p>
        </w:tc>
        <w:tc>
          <w:tcPr>
            <w:tcW w:w="1417" w:type="dxa"/>
            <w:vMerge w:val="restart"/>
          </w:tcPr>
          <w:p w14:paraId="4CB68EEA" w14:textId="77777777" w:rsidR="003A5EAE" w:rsidRDefault="003A5EAE">
            <w:pPr>
              <w:pStyle w:val="ConsPlusNormal"/>
              <w:jc w:val="center"/>
            </w:pPr>
            <w:r>
              <w:t>9 796,7</w:t>
            </w:r>
          </w:p>
        </w:tc>
        <w:tc>
          <w:tcPr>
            <w:tcW w:w="1531" w:type="dxa"/>
            <w:vMerge w:val="restart"/>
          </w:tcPr>
          <w:p w14:paraId="12957576" w14:textId="77777777" w:rsidR="003A5EAE" w:rsidRDefault="003A5EAE">
            <w:pPr>
              <w:pStyle w:val="ConsPlusNormal"/>
              <w:jc w:val="center"/>
            </w:pPr>
            <w:r>
              <w:t>104 659,9</w:t>
            </w:r>
          </w:p>
        </w:tc>
      </w:tr>
      <w:tr w:rsidR="003A5EAE" w14:paraId="0BFB5EF2" w14:textId="77777777">
        <w:tc>
          <w:tcPr>
            <w:tcW w:w="850" w:type="dxa"/>
            <w:vMerge/>
          </w:tcPr>
          <w:p w14:paraId="326F0CE0" w14:textId="77777777" w:rsidR="003A5EAE" w:rsidRDefault="003A5EAE"/>
        </w:tc>
        <w:tc>
          <w:tcPr>
            <w:tcW w:w="1587" w:type="dxa"/>
            <w:vMerge/>
          </w:tcPr>
          <w:p w14:paraId="694DA904" w14:textId="77777777" w:rsidR="003A5EAE" w:rsidRDefault="003A5EAE"/>
        </w:tc>
        <w:tc>
          <w:tcPr>
            <w:tcW w:w="1587" w:type="dxa"/>
          </w:tcPr>
          <w:p w14:paraId="6359EEC5" w14:textId="77777777" w:rsidR="003A5EAE" w:rsidRDefault="003A5EAE">
            <w:pPr>
              <w:pStyle w:val="ConsPlusNormal"/>
            </w:pPr>
            <w:r>
              <w:t>В том числе:</w:t>
            </w:r>
          </w:p>
        </w:tc>
        <w:tc>
          <w:tcPr>
            <w:tcW w:w="1304" w:type="dxa"/>
            <w:vMerge/>
          </w:tcPr>
          <w:p w14:paraId="0C29E020" w14:textId="77777777" w:rsidR="003A5EAE" w:rsidRDefault="003A5EAE"/>
        </w:tc>
        <w:tc>
          <w:tcPr>
            <w:tcW w:w="1304" w:type="dxa"/>
            <w:vMerge/>
          </w:tcPr>
          <w:p w14:paraId="3D87D5F6" w14:textId="77777777" w:rsidR="003A5EAE" w:rsidRDefault="003A5EAE"/>
        </w:tc>
        <w:tc>
          <w:tcPr>
            <w:tcW w:w="1304" w:type="dxa"/>
            <w:vMerge/>
          </w:tcPr>
          <w:p w14:paraId="1F2809E6" w14:textId="77777777" w:rsidR="003A5EAE" w:rsidRDefault="003A5EAE"/>
        </w:tc>
        <w:tc>
          <w:tcPr>
            <w:tcW w:w="1276" w:type="dxa"/>
            <w:vMerge/>
          </w:tcPr>
          <w:p w14:paraId="5E1073A0" w14:textId="77777777" w:rsidR="003A5EAE" w:rsidRDefault="003A5EAE"/>
        </w:tc>
        <w:tc>
          <w:tcPr>
            <w:tcW w:w="1417" w:type="dxa"/>
            <w:vMerge/>
          </w:tcPr>
          <w:p w14:paraId="3830AE5F" w14:textId="77777777" w:rsidR="003A5EAE" w:rsidRDefault="003A5EAE"/>
        </w:tc>
        <w:tc>
          <w:tcPr>
            <w:tcW w:w="1417" w:type="dxa"/>
            <w:vMerge/>
          </w:tcPr>
          <w:p w14:paraId="3E9E45E8" w14:textId="77777777" w:rsidR="003A5EAE" w:rsidRDefault="003A5EAE"/>
        </w:tc>
        <w:tc>
          <w:tcPr>
            <w:tcW w:w="1531" w:type="dxa"/>
            <w:vMerge/>
          </w:tcPr>
          <w:p w14:paraId="58ECB57D" w14:textId="77777777" w:rsidR="003A5EAE" w:rsidRDefault="003A5EAE"/>
        </w:tc>
      </w:tr>
      <w:tr w:rsidR="003A5EAE" w14:paraId="54C52254" w14:textId="77777777">
        <w:tc>
          <w:tcPr>
            <w:tcW w:w="850" w:type="dxa"/>
            <w:vMerge/>
          </w:tcPr>
          <w:p w14:paraId="457617EC" w14:textId="77777777" w:rsidR="003A5EAE" w:rsidRDefault="003A5EAE"/>
        </w:tc>
        <w:tc>
          <w:tcPr>
            <w:tcW w:w="1587" w:type="dxa"/>
            <w:vMerge/>
          </w:tcPr>
          <w:p w14:paraId="5E808070" w14:textId="77777777" w:rsidR="003A5EAE" w:rsidRDefault="003A5EAE"/>
        </w:tc>
        <w:tc>
          <w:tcPr>
            <w:tcW w:w="1587" w:type="dxa"/>
          </w:tcPr>
          <w:p w14:paraId="02CC4260" w14:textId="77777777" w:rsidR="003A5EAE" w:rsidRDefault="003A5EAE">
            <w:pPr>
              <w:pStyle w:val="ConsPlusNormal"/>
            </w:pPr>
            <w:r>
              <w:t>федеральный бюджет</w:t>
            </w:r>
          </w:p>
        </w:tc>
        <w:tc>
          <w:tcPr>
            <w:tcW w:w="1304" w:type="dxa"/>
          </w:tcPr>
          <w:p w14:paraId="711B0FC0" w14:textId="77777777" w:rsidR="003A5EAE" w:rsidRDefault="003A5EAE">
            <w:pPr>
              <w:pStyle w:val="ConsPlusNormal"/>
              <w:jc w:val="center"/>
            </w:pPr>
            <w:r>
              <w:t>0,0</w:t>
            </w:r>
          </w:p>
        </w:tc>
        <w:tc>
          <w:tcPr>
            <w:tcW w:w="1304" w:type="dxa"/>
          </w:tcPr>
          <w:p w14:paraId="36381F68" w14:textId="77777777" w:rsidR="003A5EAE" w:rsidRDefault="003A5EAE">
            <w:pPr>
              <w:pStyle w:val="ConsPlusNormal"/>
              <w:jc w:val="center"/>
            </w:pPr>
            <w:r>
              <w:t>0,0</w:t>
            </w:r>
          </w:p>
        </w:tc>
        <w:tc>
          <w:tcPr>
            <w:tcW w:w="1304" w:type="dxa"/>
          </w:tcPr>
          <w:p w14:paraId="22199D7E" w14:textId="77777777" w:rsidR="003A5EAE" w:rsidRDefault="003A5EAE">
            <w:pPr>
              <w:pStyle w:val="ConsPlusNormal"/>
              <w:jc w:val="center"/>
            </w:pPr>
            <w:r>
              <w:t>0,0</w:t>
            </w:r>
          </w:p>
        </w:tc>
        <w:tc>
          <w:tcPr>
            <w:tcW w:w="1276" w:type="dxa"/>
          </w:tcPr>
          <w:p w14:paraId="4BBBB3E7" w14:textId="77777777" w:rsidR="003A5EAE" w:rsidRDefault="003A5EAE">
            <w:pPr>
              <w:pStyle w:val="ConsPlusNormal"/>
              <w:jc w:val="center"/>
            </w:pPr>
            <w:r>
              <w:t>0,0</w:t>
            </w:r>
          </w:p>
        </w:tc>
        <w:tc>
          <w:tcPr>
            <w:tcW w:w="1417" w:type="dxa"/>
          </w:tcPr>
          <w:p w14:paraId="7AF1898B" w14:textId="77777777" w:rsidR="003A5EAE" w:rsidRDefault="003A5EAE">
            <w:pPr>
              <w:pStyle w:val="ConsPlusNormal"/>
              <w:jc w:val="center"/>
            </w:pPr>
            <w:r>
              <w:t>0,0</w:t>
            </w:r>
          </w:p>
        </w:tc>
        <w:tc>
          <w:tcPr>
            <w:tcW w:w="1417" w:type="dxa"/>
          </w:tcPr>
          <w:p w14:paraId="1F369787" w14:textId="77777777" w:rsidR="003A5EAE" w:rsidRDefault="003A5EAE">
            <w:pPr>
              <w:pStyle w:val="ConsPlusNormal"/>
              <w:jc w:val="center"/>
            </w:pPr>
            <w:r>
              <w:t>0,0</w:t>
            </w:r>
          </w:p>
        </w:tc>
        <w:tc>
          <w:tcPr>
            <w:tcW w:w="1531" w:type="dxa"/>
          </w:tcPr>
          <w:p w14:paraId="0C5FDD9A" w14:textId="77777777" w:rsidR="003A5EAE" w:rsidRDefault="003A5EAE">
            <w:pPr>
              <w:pStyle w:val="ConsPlusNormal"/>
              <w:jc w:val="center"/>
            </w:pPr>
            <w:r>
              <w:t>0,0</w:t>
            </w:r>
          </w:p>
        </w:tc>
      </w:tr>
      <w:tr w:rsidR="003A5EAE" w14:paraId="351A21CA" w14:textId="77777777">
        <w:tc>
          <w:tcPr>
            <w:tcW w:w="850" w:type="dxa"/>
            <w:vMerge/>
          </w:tcPr>
          <w:p w14:paraId="29C2D200" w14:textId="77777777" w:rsidR="003A5EAE" w:rsidRDefault="003A5EAE"/>
        </w:tc>
        <w:tc>
          <w:tcPr>
            <w:tcW w:w="1587" w:type="dxa"/>
            <w:vMerge/>
          </w:tcPr>
          <w:p w14:paraId="31FF098A" w14:textId="77777777" w:rsidR="003A5EAE" w:rsidRDefault="003A5EAE"/>
        </w:tc>
        <w:tc>
          <w:tcPr>
            <w:tcW w:w="1587" w:type="dxa"/>
          </w:tcPr>
          <w:p w14:paraId="201DCE2C" w14:textId="77777777" w:rsidR="003A5EAE" w:rsidRDefault="003A5EAE">
            <w:pPr>
              <w:pStyle w:val="ConsPlusNormal"/>
            </w:pPr>
            <w:r>
              <w:t>республиканский бюджет Республики Коми</w:t>
            </w:r>
          </w:p>
        </w:tc>
        <w:tc>
          <w:tcPr>
            <w:tcW w:w="1304" w:type="dxa"/>
          </w:tcPr>
          <w:p w14:paraId="327B3C10" w14:textId="77777777" w:rsidR="003A5EAE" w:rsidRDefault="003A5EAE">
            <w:pPr>
              <w:pStyle w:val="ConsPlusNormal"/>
              <w:jc w:val="center"/>
            </w:pPr>
            <w:r>
              <w:t>14 744,3</w:t>
            </w:r>
          </w:p>
        </w:tc>
        <w:tc>
          <w:tcPr>
            <w:tcW w:w="1304" w:type="dxa"/>
          </w:tcPr>
          <w:p w14:paraId="3CBBEFA1" w14:textId="77777777" w:rsidR="003A5EAE" w:rsidRDefault="003A5EAE">
            <w:pPr>
              <w:pStyle w:val="ConsPlusNormal"/>
              <w:jc w:val="center"/>
            </w:pPr>
            <w:r>
              <w:t>12 827,9</w:t>
            </w:r>
          </w:p>
        </w:tc>
        <w:tc>
          <w:tcPr>
            <w:tcW w:w="1304" w:type="dxa"/>
          </w:tcPr>
          <w:p w14:paraId="10E4C7B6" w14:textId="77777777" w:rsidR="003A5EAE" w:rsidRDefault="003A5EAE">
            <w:pPr>
              <w:pStyle w:val="ConsPlusNormal"/>
              <w:jc w:val="center"/>
            </w:pPr>
            <w:r>
              <w:t>12 827,9</w:t>
            </w:r>
          </w:p>
        </w:tc>
        <w:tc>
          <w:tcPr>
            <w:tcW w:w="1276" w:type="dxa"/>
          </w:tcPr>
          <w:p w14:paraId="33CE4AE3" w14:textId="77777777" w:rsidR="003A5EAE" w:rsidRDefault="003A5EAE">
            <w:pPr>
              <w:pStyle w:val="ConsPlusNormal"/>
              <w:jc w:val="center"/>
            </w:pPr>
            <w:r>
              <w:t>12 827,9</w:t>
            </w:r>
          </w:p>
        </w:tc>
        <w:tc>
          <w:tcPr>
            <w:tcW w:w="1417" w:type="dxa"/>
          </w:tcPr>
          <w:p w14:paraId="0C1BC208" w14:textId="77777777" w:rsidR="003A5EAE" w:rsidRDefault="003A5EAE">
            <w:pPr>
              <w:pStyle w:val="ConsPlusNormal"/>
              <w:jc w:val="center"/>
            </w:pPr>
            <w:r>
              <w:t>0,0</w:t>
            </w:r>
          </w:p>
        </w:tc>
        <w:tc>
          <w:tcPr>
            <w:tcW w:w="1417" w:type="dxa"/>
          </w:tcPr>
          <w:p w14:paraId="1FEF5F09" w14:textId="77777777" w:rsidR="003A5EAE" w:rsidRDefault="003A5EAE">
            <w:pPr>
              <w:pStyle w:val="ConsPlusNormal"/>
              <w:jc w:val="center"/>
            </w:pPr>
            <w:r>
              <w:t>0,0</w:t>
            </w:r>
          </w:p>
        </w:tc>
        <w:tc>
          <w:tcPr>
            <w:tcW w:w="1531" w:type="dxa"/>
          </w:tcPr>
          <w:p w14:paraId="3D1DA39A" w14:textId="77777777" w:rsidR="003A5EAE" w:rsidRDefault="003A5EAE">
            <w:pPr>
              <w:pStyle w:val="ConsPlusNormal"/>
              <w:jc w:val="center"/>
            </w:pPr>
            <w:r>
              <w:t>53 228,0</w:t>
            </w:r>
          </w:p>
        </w:tc>
      </w:tr>
      <w:tr w:rsidR="003A5EAE" w14:paraId="2874A215" w14:textId="77777777">
        <w:tc>
          <w:tcPr>
            <w:tcW w:w="850" w:type="dxa"/>
            <w:vMerge/>
          </w:tcPr>
          <w:p w14:paraId="468F09DD" w14:textId="77777777" w:rsidR="003A5EAE" w:rsidRDefault="003A5EAE"/>
        </w:tc>
        <w:tc>
          <w:tcPr>
            <w:tcW w:w="1587" w:type="dxa"/>
            <w:vMerge/>
          </w:tcPr>
          <w:p w14:paraId="787A4810" w14:textId="77777777" w:rsidR="003A5EAE" w:rsidRDefault="003A5EAE"/>
        </w:tc>
        <w:tc>
          <w:tcPr>
            <w:tcW w:w="1587" w:type="dxa"/>
          </w:tcPr>
          <w:p w14:paraId="062B736B" w14:textId="77777777" w:rsidR="003A5EAE" w:rsidRDefault="003A5EAE">
            <w:pPr>
              <w:pStyle w:val="ConsPlusNormal"/>
            </w:pPr>
            <w:r>
              <w:t>бюджет МО ГО "Сыктывкар"</w:t>
            </w:r>
          </w:p>
        </w:tc>
        <w:tc>
          <w:tcPr>
            <w:tcW w:w="1304" w:type="dxa"/>
          </w:tcPr>
          <w:p w14:paraId="4BF78F09" w14:textId="77777777" w:rsidR="003A5EAE" w:rsidRDefault="003A5EAE">
            <w:pPr>
              <w:pStyle w:val="ConsPlusNormal"/>
              <w:jc w:val="center"/>
            </w:pPr>
            <w:r>
              <w:t>2 448,4</w:t>
            </w:r>
          </w:p>
        </w:tc>
        <w:tc>
          <w:tcPr>
            <w:tcW w:w="1304" w:type="dxa"/>
          </w:tcPr>
          <w:p w14:paraId="73372AD4" w14:textId="77777777" w:rsidR="003A5EAE" w:rsidRDefault="003A5EAE">
            <w:pPr>
              <w:pStyle w:val="ConsPlusNormal"/>
              <w:jc w:val="center"/>
            </w:pPr>
            <w:r>
              <w:t>9 796,7</w:t>
            </w:r>
          </w:p>
        </w:tc>
        <w:tc>
          <w:tcPr>
            <w:tcW w:w="1304" w:type="dxa"/>
          </w:tcPr>
          <w:p w14:paraId="2672E9B3" w14:textId="77777777" w:rsidR="003A5EAE" w:rsidRDefault="003A5EAE">
            <w:pPr>
              <w:pStyle w:val="ConsPlusNormal"/>
              <w:jc w:val="center"/>
            </w:pPr>
            <w:r>
              <w:t>9 796,7</w:t>
            </w:r>
          </w:p>
        </w:tc>
        <w:tc>
          <w:tcPr>
            <w:tcW w:w="1276" w:type="dxa"/>
          </w:tcPr>
          <w:p w14:paraId="217C340C" w14:textId="77777777" w:rsidR="003A5EAE" w:rsidRDefault="003A5EAE">
            <w:pPr>
              <w:pStyle w:val="ConsPlusNormal"/>
              <w:jc w:val="center"/>
            </w:pPr>
            <w:r>
              <w:t>9 796,7</w:t>
            </w:r>
          </w:p>
        </w:tc>
        <w:tc>
          <w:tcPr>
            <w:tcW w:w="1417" w:type="dxa"/>
          </w:tcPr>
          <w:p w14:paraId="34E576CB" w14:textId="77777777" w:rsidR="003A5EAE" w:rsidRDefault="003A5EAE">
            <w:pPr>
              <w:pStyle w:val="ConsPlusNormal"/>
              <w:jc w:val="center"/>
            </w:pPr>
            <w:r>
              <w:t>9 796,7</w:t>
            </w:r>
          </w:p>
        </w:tc>
        <w:tc>
          <w:tcPr>
            <w:tcW w:w="1417" w:type="dxa"/>
          </w:tcPr>
          <w:p w14:paraId="620B19B1" w14:textId="77777777" w:rsidR="003A5EAE" w:rsidRDefault="003A5EAE">
            <w:pPr>
              <w:pStyle w:val="ConsPlusNormal"/>
              <w:jc w:val="center"/>
            </w:pPr>
            <w:r>
              <w:t>9 796,7</w:t>
            </w:r>
          </w:p>
        </w:tc>
        <w:tc>
          <w:tcPr>
            <w:tcW w:w="1531" w:type="dxa"/>
          </w:tcPr>
          <w:p w14:paraId="5EE5943C" w14:textId="77777777" w:rsidR="003A5EAE" w:rsidRDefault="003A5EAE">
            <w:pPr>
              <w:pStyle w:val="ConsPlusNormal"/>
              <w:jc w:val="center"/>
            </w:pPr>
            <w:r>
              <w:t>51 431,9</w:t>
            </w:r>
          </w:p>
        </w:tc>
      </w:tr>
      <w:tr w:rsidR="003A5EAE" w14:paraId="1BDA33C5" w14:textId="77777777">
        <w:tc>
          <w:tcPr>
            <w:tcW w:w="850" w:type="dxa"/>
            <w:vMerge/>
          </w:tcPr>
          <w:p w14:paraId="1D7AC2C4" w14:textId="77777777" w:rsidR="003A5EAE" w:rsidRDefault="003A5EAE"/>
        </w:tc>
        <w:tc>
          <w:tcPr>
            <w:tcW w:w="1587" w:type="dxa"/>
            <w:vMerge/>
          </w:tcPr>
          <w:p w14:paraId="098EA974" w14:textId="77777777" w:rsidR="003A5EAE" w:rsidRDefault="003A5EAE"/>
        </w:tc>
        <w:tc>
          <w:tcPr>
            <w:tcW w:w="1587" w:type="dxa"/>
          </w:tcPr>
          <w:p w14:paraId="41078F39" w14:textId="77777777" w:rsidR="003A5EAE" w:rsidRDefault="003A5EAE">
            <w:pPr>
              <w:pStyle w:val="ConsPlusNormal"/>
            </w:pPr>
            <w:r>
              <w:t>Средства от приносящей доход деятельности</w:t>
            </w:r>
          </w:p>
        </w:tc>
        <w:tc>
          <w:tcPr>
            <w:tcW w:w="1304" w:type="dxa"/>
          </w:tcPr>
          <w:p w14:paraId="5A0E4D81" w14:textId="77777777" w:rsidR="003A5EAE" w:rsidRDefault="003A5EAE">
            <w:pPr>
              <w:pStyle w:val="ConsPlusNormal"/>
              <w:jc w:val="center"/>
            </w:pPr>
            <w:r>
              <w:t>0,0</w:t>
            </w:r>
          </w:p>
        </w:tc>
        <w:tc>
          <w:tcPr>
            <w:tcW w:w="1304" w:type="dxa"/>
          </w:tcPr>
          <w:p w14:paraId="71C038DC" w14:textId="77777777" w:rsidR="003A5EAE" w:rsidRDefault="003A5EAE">
            <w:pPr>
              <w:pStyle w:val="ConsPlusNormal"/>
              <w:jc w:val="center"/>
            </w:pPr>
            <w:r>
              <w:t>0,0</w:t>
            </w:r>
          </w:p>
        </w:tc>
        <w:tc>
          <w:tcPr>
            <w:tcW w:w="1304" w:type="dxa"/>
          </w:tcPr>
          <w:p w14:paraId="76523872" w14:textId="77777777" w:rsidR="003A5EAE" w:rsidRDefault="003A5EAE">
            <w:pPr>
              <w:pStyle w:val="ConsPlusNormal"/>
              <w:jc w:val="center"/>
            </w:pPr>
            <w:r>
              <w:t>0,0</w:t>
            </w:r>
          </w:p>
        </w:tc>
        <w:tc>
          <w:tcPr>
            <w:tcW w:w="1276" w:type="dxa"/>
          </w:tcPr>
          <w:p w14:paraId="4B4C563D" w14:textId="77777777" w:rsidR="003A5EAE" w:rsidRDefault="003A5EAE">
            <w:pPr>
              <w:pStyle w:val="ConsPlusNormal"/>
              <w:jc w:val="center"/>
            </w:pPr>
            <w:r>
              <w:t>0,0</w:t>
            </w:r>
          </w:p>
        </w:tc>
        <w:tc>
          <w:tcPr>
            <w:tcW w:w="1417" w:type="dxa"/>
          </w:tcPr>
          <w:p w14:paraId="4A95407F" w14:textId="77777777" w:rsidR="003A5EAE" w:rsidRDefault="003A5EAE">
            <w:pPr>
              <w:pStyle w:val="ConsPlusNormal"/>
              <w:jc w:val="center"/>
            </w:pPr>
            <w:r>
              <w:t>0,0</w:t>
            </w:r>
          </w:p>
        </w:tc>
        <w:tc>
          <w:tcPr>
            <w:tcW w:w="1417" w:type="dxa"/>
          </w:tcPr>
          <w:p w14:paraId="5AD815E9" w14:textId="77777777" w:rsidR="003A5EAE" w:rsidRDefault="003A5EAE">
            <w:pPr>
              <w:pStyle w:val="ConsPlusNormal"/>
              <w:jc w:val="center"/>
            </w:pPr>
            <w:r>
              <w:t>0,0</w:t>
            </w:r>
          </w:p>
        </w:tc>
        <w:tc>
          <w:tcPr>
            <w:tcW w:w="1531" w:type="dxa"/>
          </w:tcPr>
          <w:p w14:paraId="2ECD7A51" w14:textId="77777777" w:rsidR="003A5EAE" w:rsidRDefault="003A5EAE">
            <w:pPr>
              <w:pStyle w:val="ConsPlusNormal"/>
              <w:jc w:val="center"/>
            </w:pPr>
            <w:r>
              <w:t>0,0</w:t>
            </w:r>
          </w:p>
        </w:tc>
      </w:tr>
      <w:tr w:rsidR="003A5EAE" w14:paraId="289AD7D2" w14:textId="77777777">
        <w:tc>
          <w:tcPr>
            <w:tcW w:w="850" w:type="dxa"/>
            <w:vMerge/>
          </w:tcPr>
          <w:p w14:paraId="1D00C4D7" w14:textId="77777777" w:rsidR="003A5EAE" w:rsidRDefault="003A5EAE"/>
        </w:tc>
        <w:tc>
          <w:tcPr>
            <w:tcW w:w="1587" w:type="dxa"/>
            <w:vMerge/>
          </w:tcPr>
          <w:p w14:paraId="418C2F64" w14:textId="77777777" w:rsidR="003A5EAE" w:rsidRDefault="003A5EAE"/>
        </w:tc>
        <w:tc>
          <w:tcPr>
            <w:tcW w:w="1587" w:type="dxa"/>
          </w:tcPr>
          <w:p w14:paraId="3A02ED84" w14:textId="77777777" w:rsidR="003A5EAE" w:rsidRDefault="003A5EAE">
            <w:pPr>
              <w:pStyle w:val="ConsPlusNormal"/>
            </w:pPr>
            <w:r>
              <w:t>внебюджетные источники</w:t>
            </w:r>
          </w:p>
        </w:tc>
        <w:tc>
          <w:tcPr>
            <w:tcW w:w="1304" w:type="dxa"/>
          </w:tcPr>
          <w:p w14:paraId="1D5EA0CB" w14:textId="77777777" w:rsidR="003A5EAE" w:rsidRDefault="003A5EAE">
            <w:pPr>
              <w:pStyle w:val="ConsPlusNormal"/>
              <w:jc w:val="center"/>
            </w:pPr>
            <w:r>
              <w:t>0,0</w:t>
            </w:r>
          </w:p>
        </w:tc>
        <w:tc>
          <w:tcPr>
            <w:tcW w:w="1304" w:type="dxa"/>
          </w:tcPr>
          <w:p w14:paraId="524B5C4B" w14:textId="77777777" w:rsidR="003A5EAE" w:rsidRDefault="003A5EAE">
            <w:pPr>
              <w:pStyle w:val="ConsPlusNormal"/>
              <w:jc w:val="center"/>
            </w:pPr>
            <w:r>
              <w:t>0,0</w:t>
            </w:r>
          </w:p>
        </w:tc>
        <w:tc>
          <w:tcPr>
            <w:tcW w:w="1304" w:type="dxa"/>
          </w:tcPr>
          <w:p w14:paraId="30208D34" w14:textId="77777777" w:rsidR="003A5EAE" w:rsidRDefault="003A5EAE">
            <w:pPr>
              <w:pStyle w:val="ConsPlusNormal"/>
              <w:jc w:val="center"/>
            </w:pPr>
            <w:r>
              <w:t>0,0</w:t>
            </w:r>
          </w:p>
        </w:tc>
        <w:tc>
          <w:tcPr>
            <w:tcW w:w="1276" w:type="dxa"/>
          </w:tcPr>
          <w:p w14:paraId="6BD5C334" w14:textId="77777777" w:rsidR="003A5EAE" w:rsidRDefault="003A5EAE">
            <w:pPr>
              <w:pStyle w:val="ConsPlusNormal"/>
              <w:jc w:val="center"/>
            </w:pPr>
            <w:r>
              <w:t>0,0</w:t>
            </w:r>
          </w:p>
        </w:tc>
        <w:tc>
          <w:tcPr>
            <w:tcW w:w="1417" w:type="dxa"/>
          </w:tcPr>
          <w:p w14:paraId="02AE8E64" w14:textId="77777777" w:rsidR="003A5EAE" w:rsidRDefault="003A5EAE">
            <w:pPr>
              <w:pStyle w:val="ConsPlusNormal"/>
              <w:jc w:val="center"/>
            </w:pPr>
            <w:r>
              <w:t>0,0</w:t>
            </w:r>
          </w:p>
        </w:tc>
        <w:tc>
          <w:tcPr>
            <w:tcW w:w="1417" w:type="dxa"/>
          </w:tcPr>
          <w:p w14:paraId="7D994666" w14:textId="77777777" w:rsidR="003A5EAE" w:rsidRDefault="003A5EAE">
            <w:pPr>
              <w:pStyle w:val="ConsPlusNormal"/>
              <w:jc w:val="center"/>
            </w:pPr>
            <w:r>
              <w:t>0,0</w:t>
            </w:r>
          </w:p>
        </w:tc>
        <w:tc>
          <w:tcPr>
            <w:tcW w:w="1531" w:type="dxa"/>
          </w:tcPr>
          <w:p w14:paraId="7C2EC079" w14:textId="77777777" w:rsidR="003A5EAE" w:rsidRDefault="003A5EAE">
            <w:pPr>
              <w:pStyle w:val="ConsPlusNormal"/>
              <w:jc w:val="center"/>
            </w:pPr>
            <w:r>
              <w:t>0,0</w:t>
            </w:r>
          </w:p>
        </w:tc>
      </w:tr>
      <w:tr w:rsidR="003A5EAE" w14:paraId="5CC90180" w14:textId="77777777">
        <w:tc>
          <w:tcPr>
            <w:tcW w:w="850" w:type="dxa"/>
            <w:vMerge/>
          </w:tcPr>
          <w:p w14:paraId="5756627D" w14:textId="77777777" w:rsidR="003A5EAE" w:rsidRDefault="003A5EAE"/>
        </w:tc>
        <w:tc>
          <w:tcPr>
            <w:tcW w:w="1587" w:type="dxa"/>
            <w:vMerge w:val="restart"/>
          </w:tcPr>
          <w:p w14:paraId="280D2F07" w14:textId="77777777" w:rsidR="003A5EAE" w:rsidRDefault="003A5EAE">
            <w:pPr>
              <w:pStyle w:val="ConsPlusNormal"/>
              <w:jc w:val="both"/>
            </w:pPr>
            <w:r>
              <w:t xml:space="preserve">Основное </w:t>
            </w:r>
            <w:r>
              <w:lastRenderedPageBreak/>
              <w:t>мероприятие 3.3.1. 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стойкого неприятия идеологии терроризма и экстремизма среди молодежи</w:t>
            </w:r>
          </w:p>
        </w:tc>
        <w:tc>
          <w:tcPr>
            <w:tcW w:w="1587" w:type="dxa"/>
          </w:tcPr>
          <w:p w14:paraId="1CD1DC50" w14:textId="77777777" w:rsidR="003A5EAE" w:rsidRDefault="003A5EAE">
            <w:pPr>
              <w:pStyle w:val="ConsPlusNormal"/>
            </w:pPr>
            <w:r>
              <w:lastRenderedPageBreak/>
              <w:t>Всего:</w:t>
            </w:r>
          </w:p>
        </w:tc>
        <w:tc>
          <w:tcPr>
            <w:tcW w:w="1304" w:type="dxa"/>
            <w:vMerge w:val="restart"/>
          </w:tcPr>
          <w:p w14:paraId="39FDA874" w14:textId="77777777" w:rsidR="003A5EAE" w:rsidRDefault="003A5EAE">
            <w:pPr>
              <w:pStyle w:val="ConsPlusNormal"/>
              <w:jc w:val="center"/>
            </w:pPr>
            <w:r>
              <w:t>500,0</w:t>
            </w:r>
          </w:p>
        </w:tc>
        <w:tc>
          <w:tcPr>
            <w:tcW w:w="1304" w:type="dxa"/>
            <w:vMerge w:val="restart"/>
          </w:tcPr>
          <w:p w14:paraId="5334373E" w14:textId="77777777" w:rsidR="003A5EAE" w:rsidRDefault="003A5EAE">
            <w:pPr>
              <w:pStyle w:val="ConsPlusNormal"/>
              <w:jc w:val="center"/>
            </w:pPr>
            <w:r>
              <w:t>500,0</w:t>
            </w:r>
          </w:p>
        </w:tc>
        <w:tc>
          <w:tcPr>
            <w:tcW w:w="1304" w:type="dxa"/>
            <w:vMerge w:val="restart"/>
          </w:tcPr>
          <w:p w14:paraId="15381BD8" w14:textId="77777777" w:rsidR="003A5EAE" w:rsidRDefault="003A5EAE">
            <w:pPr>
              <w:pStyle w:val="ConsPlusNormal"/>
              <w:jc w:val="center"/>
            </w:pPr>
            <w:r>
              <w:t>500,0</w:t>
            </w:r>
          </w:p>
        </w:tc>
        <w:tc>
          <w:tcPr>
            <w:tcW w:w="1276" w:type="dxa"/>
            <w:vMerge w:val="restart"/>
          </w:tcPr>
          <w:p w14:paraId="2490EA8A" w14:textId="77777777" w:rsidR="003A5EAE" w:rsidRDefault="003A5EAE">
            <w:pPr>
              <w:pStyle w:val="ConsPlusNormal"/>
              <w:jc w:val="center"/>
            </w:pPr>
            <w:r>
              <w:t>500,0</w:t>
            </w:r>
          </w:p>
        </w:tc>
        <w:tc>
          <w:tcPr>
            <w:tcW w:w="1417" w:type="dxa"/>
            <w:vMerge w:val="restart"/>
          </w:tcPr>
          <w:p w14:paraId="66826508" w14:textId="77777777" w:rsidR="003A5EAE" w:rsidRDefault="003A5EAE">
            <w:pPr>
              <w:pStyle w:val="ConsPlusNormal"/>
              <w:jc w:val="center"/>
            </w:pPr>
            <w:r>
              <w:t>500,0</w:t>
            </w:r>
          </w:p>
        </w:tc>
        <w:tc>
          <w:tcPr>
            <w:tcW w:w="1417" w:type="dxa"/>
            <w:vMerge w:val="restart"/>
          </w:tcPr>
          <w:p w14:paraId="336AC6E3" w14:textId="77777777" w:rsidR="003A5EAE" w:rsidRDefault="003A5EAE">
            <w:pPr>
              <w:pStyle w:val="ConsPlusNormal"/>
              <w:jc w:val="center"/>
            </w:pPr>
            <w:r>
              <w:t>500,0</w:t>
            </w:r>
          </w:p>
        </w:tc>
        <w:tc>
          <w:tcPr>
            <w:tcW w:w="1531" w:type="dxa"/>
            <w:vMerge w:val="restart"/>
          </w:tcPr>
          <w:p w14:paraId="225CCA48" w14:textId="77777777" w:rsidR="003A5EAE" w:rsidRDefault="003A5EAE">
            <w:pPr>
              <w:pStyle w:val="ConsPlusNormal"/>
              <w:jc w:val="center"/>
            </w:pPr>
            <w:r>
              <w:t>3 000,0</w:t>
            </w:r>
          </w:p>
        </w:tc>
      </w:tr>
      <w:tr w:rsidR="003A5EAE" w14:paraId="44FA9F3F" w14:textId="77777777">
        <w:tc>
          <w:tcPr>
            <w:tcW w:w="850" w:type="dxa"/>
            <w:vMerge/>
          </w:tcPr>
          <w:p w14:paraId="264B6112" w14:textId="77777777" w:rsidR="003A5EAE" w:rsidRDefault="003A5EAE"/>
        </w:tc>
        <w:tc>
          <w:tcPr>
            <w:tcW w:w="1587" w:type="dxa"/>
            <w:vMerge/>
          </w:tcPr>
          <w:p w14:paraId="34D7B3A6" w14:textId="77777777" w:rsidR="003A5EAE" w:rsidRDefault="003A5EAE"/>
        </w:tc>
        <w:tc>
          <w:tcPr>
            <w:tcW w:w="1587" w:type="dxa"/>
          </w:tcPr>
          <w:p w14:paraId="5213C56A" w14:textId="77777777" w:rsidR="003A5EAE" w:rsidRDefault="003A5EAE">
            <w:pPr>
              <w:pStyle w:val="ConsPlusNormal"/>
            </w:pPr>
            <w:r>
              <w:t>В том числе:</w:t>
            </w:r>
          </w:p>
        </w:tc>
        <w:tc>
          <w:tcPr>
            <w:tcW w:w="1304" w:type="dxa"/>
            <w:vMerge/>
          </w:tcPr>
          <w:p w14:paraId="5B8952BE" w14:textId="77777777" w:rsidR="003A5EAE" w:rsidRDefault="003A5EAE"/>
        </w:tc>
        <w:tc>
          <w:tcPr>
            <w:tcW w:w="1304" w:type="dxa"/>
            <w:vMerge/>
          </w:tcPr>
          <w:p w14:paraId="3E3817B1" w14:textId="77777777" w:rsidR="003A5EAE" w:rsidRDefault="003A5EAE"/>
        </w:tc>
        <w:tc>
          <w:tcPr>
            <w:tcW w:w="1304" w:type="dxa"/>
            <w:vMerge/>
          </w:tcPr>
          <w:p w14:paraId="08F1C4E2" w14:textId="77777777" w:rsidR="003A5EAE" w:rsidRDefault="003A5EAE"/>
        </w:tc>
        <w:tc>
          <w:tcPr>
            <w:tcW w:w="1276" w:type="dxa"/>
            <w:vMerge/>
          </w:tcPr>
          <w:p w14:paraId="3E1AD4F0" w14:textId="77777777" w:rsidR="003A5EAE" w:rsidRDefault="003A5EAE"/>
        </w:tc>
        <w:tc>
          <w:tcPr>
            <w:tcW w:w="1417" w:type="dxa"/>
            <w:vMerge/>
          </w:tcPr>
          <w:p w14:paraId="2667D5ED" w14:textId="77777777" w:rsidR="003A5EAE" w:rsidRDefault="003A5EAE"/>
        </w:tc>
        <w:tc>
          <w:tcPr>
            <w:tcW w:w="1417" w:type="dxa"/>
            <w:vMerge/>
          </w:tcPr>
          <w:p w14:paraId="7886BDA9" w14:textId="77777777" w:rsidR="003A5EAE" w:rsidRDefault="003A5EAE"/>
        </w:tc>
        <w:tc>
          <w:tcPr>
            <w:tcW w:w="1531" w:type="dxa"/>
            <w:vMerge/>
          </w:tcPr>
          <w:p w14:paraId="6426F10E" w14:textId="77777777" w:rsidR="003A5EAE" w:rsidRDefault="003A5EAE"/>
        </w:tc>
      </w:tr>
      <w:tr w:rsidR="003A5EAE" w14:paraId="69C05E38" w14:textId="77777777">
        <w:tc>
          <w:tcPr>
            <w:tcW w:w="850" w:type="dxa"/>
            <w:vMerge/>
          </w:tcPr>
          <w:p w14:paraId="5DBC02B6" w14:textId="77777777" w:rsidR="003A5EAE" w:rsidRDefault="003A5EAE"/>
        </w:tc>
        <w:tc>
          <w:tcPr>
            <w:tcW w:w="1587" w:type="dxa"/>
            <w:vMerge/>
          </w:tcPr>
          <w:p w14:paraId="10C0DD42" w14:textId="77777777" w:rsidR="003A5EAE" w:rsidRDefault="003A5EAE"/>
        </w:tc>
        <w:tc>
          <w:tcPr>
            <w:tcW w:w="1587" w:type="dxa"/>
          </w:tcPr>
          <w:p w14:paraId="51F4D7FC" w14:textId="77777777" w:rsidR="003A5EAE" w:rsidRDefault="003A5EAE">
            <w:pPr>
              <w:pStyle w:val="ConsPlusNormal"/>
            </w:pPr>
            <w:r>
              <w:t>федеральный бюджет</w:t>
            </w:r>
          </w:p>
        </w:tc>
        <w:tc>
          <w:tcPr>
            <w:tcW w:w="1304" w:type="dxa"/>
          </w:tcPr>
          <w:p w14:paraId="390EC26D" w14:textId="77777777" w:rsidR="003A5EAE" w:rsidRDefault="003A5EAE">
            <w:pPr>
              <w:pStyle w:val="ConsPlusNormal"/>
              <w:jc w:val="center"/>
            </w:pPr>
            <w:r>
              <w:t>0,0</w:t>
            </w:r>
          </w:p>
        </w:tc>
        <w:tc>
          <w:tcPr>
            <w:tcW w:w="1304" w:type="dxa"/>
          </w:tcPr>
          <w:p w14:paraId="0645AE50" w14:textId="77777777" w:rsidR="003A5EAE" w:rsidRDefault="003A5EAE">
            <w:pPr>
              <w:pStyle w:val="ConsPlusNormal"/>
              <w:jc w:val="center"/>
            </w:pPr>
            <w:r>
              <w:t>0,0</w:t>
            </w:r>
          </w:p>
        </w:tc>
        <w:tc>
          <w:tcPr>
            <w:tcW w:w="1304" w:type="dxa"/>
          </w:tcPr>
          <w:p w14:paraId="3A3CD6F4" w14:textId="77777777" w:rsidR="003A5EAE" w:rsidRDefault="003A5EAE">
            <w:pPr>
              <w:pStyle w:val="ConsPlusNormal"/>
              <w:jc w:val="center"/>
            </w:pPr>
            <w:r>
              <w:t>0,0</w:t>
            </w:r>
          </w:p>
        </w:tc>
        <w:tc>
          <w:tcPr>
            <w:tcW w:w="1276" w:type="dxa"/>
          </w:tcPr>
          <w:p w14:paraId="4B0F28B4" w14:textId="77777777" w:rsidR="003A5EAE" w:rsidRDefault="003A5EAE">
            <w:pPr>
              <w:pStyle w:val="ConsPlusNormal"/>
              <w:jc w:val="center"/>
            </w:pPr>
            <w:r>
              <w:t>0,0</w:t>
            </w:r>
          </w:p>
        </w:tc>
        <w:tc>
          <w:tcPr>
            <w:tcW w:w="1417" w:type="dxa"/>
          </w:tcPr>
          <w:p w14:paraId="1F9967F8" w14:textId="77777777" w:rsidR="003A5EAE" w:rsidRDefault="003A5EAE">
            <w:pPr>
              <w:pStyle w:val="ConsPlusNormal"/>
              <w:jc w:val="center"/>
            </w:pPr>
            <w:r>
              <w:t>0,0</w:t>
            </w:r>
          </w:p>
        </w:tc>
        <w:tc>
          <w:tcPr>
            <w:tcW w:w="1417" w:type="dxa"/>
          </w:tcPr>
          <w:p w14:paraId="5B36621E" w14:textId="77777777" w:rsidR="003A5EAE" w:rsidRDefault="003A5EAE">
            <w:pPr>
              <w:pStyle w:val="ConsPlusNormal"/>
              <w:jc w:val="center"/>
            </w:pPr>
            <w:r>
              <w:t>0,0</w:t>
            </w:r>
          </w:p>
        </w:tc>
        <w:tc>
          <w:tcPr>
            <w:tcW w:w="1531" w:type="dxa"/>
          </w:tcPr>
          <w:p w14:paraId="505F0E9C" w14:textId="77777777" w:rsidR="003A5EAE" w:rsidRDefault="003A5EAE">
            <w:pPr>
              <w:pStyle w:val="ConsPlusNormal"/>
              <w:jc w:val="center"/>
            </w:pPr>
            <w:r>
              <w:t>0,0</w:t>
            </w:r>
          </w:p>
        </w:tc>
      </w:tr>
      <w:tr w:rsidR="003A5EAE" w14:paraId="054A3335" w14:textId="77777777">
        <w:tc>
          <w:tcPr>
            <w:tcW w:w="850" w:type="dxa"/>
            <w:vMerge/>
          </w:tcPr>
          <w:p w14:paraId="13EB8B99" w14:textId="77777777" w:rsidR="003A5EAE" w:rsidRDefault="003A5EAE"/>
        </w:tc>
        <w:tc>
          <w:tcPr>
            <w:tcW w:w="1587" w:type="dxa"/>
            <w:vMerge/>
          </w:tcPr>
          <w:p w14:paraId="4E572CB8" w14:textId="77777777" w:rsidR="003A5EAE" w:rsidRDefault="003A5EAE"/>
        </w:tc>
        <w:tc>
          <w:tcPr>
            <w:tcW w:w="1587" w:type="dxa"/>
          </w:tcPr>
          <w:p w14:paraId="015B7B45" w14:textId="77777777" w:rsidR="003A5EAE" w:rsidRDefault="003A5EAE">
            <w:pPr>
              <w:pStyle w:val="ConsPlusNormal"/>
            </w:pPr>
            <w:r>
              <w:t>республиканский бюджет Республики Коми</w:t>
            </w:r>
          </w:p>
        </w:tc>
        <w:tc>
          <w:tcPr>
            <w:tcW w:w="1304" w:type="dxa"/>
          </w:tcPr>
          <w:p w14:paraId="2D94B32D" w14:textId="77777777" w:rsidR="003A5EAE" w:rsidRDefault="003A5EAE">
            <w:pPr>
              <w:pStyle w:val="ConsPlusNormal"/>
              <w:jc w:val="center"/>
            </w:pPr>
            <w:r>
              <w:t>0,0</w:t>
            </w:r>
          </w:p>
        </w:tc>
        <w:tc>
          <w:tcPr>
            <w:tcW w:w="1304" w:type="dxa"/>
          </w:tcPr>
          <w:p w14:paraId="3CAA862A" w14:textId="77777777" w:rsidR="003A5EAE" w:rsidRDefault="003A5EAE">
            <w:pPr>
              <w:pStyle w:val="ConsPlusNormal"/>
              <w:jc w:val="center"/>
            </w:pPr>
            <w:r>
              <w:t>0,0</w:t>
            </w:r>
          </w:p>
        </w:tc>
        <w:tc>
          <w:tcPr>
            <w:tcW w:w="1304" w:type="dxa"/>
          </w:tcPr>
          <w:p w14:paraId="74E9BCCE" w14:textId="77777777" w:rsidR="003A5EAE" w:rsidRDefault="003A5EAE">
            <w:pPr>
              <w:pStyle w:val="ConsPlusNormal"/>
              <w:jc w:val="center"/>
            </w:pPr>
            <w:r>
              <w:t>0,0</w:t>
            </w:r>
          </w:p>
        </w:tc>
        <w:tc>
          <w:tcPr>
            <w:tcW w:w="1276" w:type="dxa"/>
          </w:tcPr>
          <w:p w14:paraId="45FD0E31" w14:textId="77777777" w:rsidR="003A5EAE" w:rsidRDefault="003A5EAE">
            <w:pPr>
              <w:pStyle w:val="ConsPlusNormal"/>
              <w:jc w:val="center"/>
            </w:pPr>
            <w:r>
              <w:t>0,0</w:t>
            </w:r>
          </w:p>
        </w:tc>
        <w:tc>
          <w:tcPr>
            <w:tcW w:w="1417" w:type="dxa"/>
          </w:tcPr>
          <w:p w14:paraId="1816423F" w14:textId="77777777" w:rsidR="003A5EAE" w:rsidRDefault="003A5EAE">
            <w:pPr>
              <w:pStyle w:val="ConsPlusNormal"/>
              <w:jc w:val="center"/>
            </w:pPr>
            <w:r>
              <w:t>0,0</w:t>
            </w:r>
          </w:p>
        </w:tc>
        <w:tc>
          <w:tcPr>
            <w:tcW w:w="1417" w:type="dxa"/>
          </w:tcPr>
          <w:p w14:paraId="28F83990" w14:textId="77777777" w:rsidR="003A5EAE" w:rsidRDefault="003A5EAE">
            <w:pPr>
              <w:pStyle w:val="ConsPlusNormal"/>
              <w:jc w:val="center"/>
            </w:pPr>
            <w:r>
              <w:t>0,0</w:t>
            </w:r>
          </w:p>
        </w:tc>
        <w:tc>
          <w:tcPr>
            <w:tcW w:w="1531" w:type="dxa"/>
          </w:tcPr>
          <w:p w14:paraId="55C51883" w14:textId="77777777" w:rsidR="003A5EAE" w:rsidRDefault="003A5EAE">
            <w:pPr>
              <w:pStyle w:val="ConsPlusNormal"/>
              <w:jc w:val="center"/>
            </w:pPr>
            <w:r>
              <w:t>0,0</w:t>
            </w:r>
          </w:p>
        </w:tc>
      </w:tr>
      <w:tr w:rsidR="003A5EAE" w14:paraId="6CC1854B" w14:textId="77777777">
        <w:tc>
          <w:tcPr>
            <w:tcW w:w="850" w:type="dxa"/>
            <w:vMerge/>
          </w:tcPr>
          <w:p w14:paraId="0A9B3506" w14:textId="77777777" w:rsidR="003A5EAE" w:rsidRDefault="003A5EAE"/>
        </w:tc>
        <w:tc>
          <w:tcPr>
            <w:tcW w:w="1587" w:type="dxa"/>
            <w:vMerge/>
          </w:tcPr>
          <w:p w14:paraId="7F4DE691" w14:textId="77777777" w:rsidR="003A5EAE" w:rsidRDefault="003A5EAE"/>
        </w:tc>
        <w:tc>
          <w:tcPr>
            <w:tcW w:w="1587" w:type="dxa"/>
          </w:tcPr>
          <w:p w14:paraId="6A933C23" w14:textId="77777777" w:rsidR="003A5EAE" w:rsidRDefault="003A5EAE">
            <w:pPr>
              <w:pStyle w:val="ConsPlusNormal"/>
            </w:pPr>
            <w:r>
              <w:t>бюджет МО ГО "Сыктывкар"</w:t>
            </w:r>
          </w:p>
        </w:tc>
        <w:tc>
          <w:tcPr>
            <w:tcW w:w="1304" w:type="dxa"/>
          </w:tcPr>
          <w:p w14:paraId="2D770779" w14:textId="77777777" w:rsidR="003A5EAE" w:rsidRDefault="003A5EAE">
            <w:pPr>
              <w:pStyle w:val="ConsPlusNormal"/>
              <w:jc w:val="center"/>
            </w:pPr>
            <w:r>
              <w:t>500,0</w:t>
            </w:r>
          </w:p>
        </w:tc>
        <w:tc>
          <w:tcPr>
            <w:tcW w:w="1304" w:type="dxa"/>
          </w:tcPr>
          <w:p w14:paraId="4A6670FE" w14:textId="77777777" w:rsidR="003A5EAE" w:rsidRDefault="003A5EAE">
            <w:pPr>
              <w:pStyle w:val="ConsPlusNormal"/>
              <w:jc w:val="center"/>
            </w:pPr>
            <w:r>
              <w:t>500,0</w:t>
            </w:r>
          </w:p>
        </w:tc>
        <w:tc>
          <w:tcPr>
            <w:tcW w:w="1304" w:type="dxa"/>
          </w:tcPr>
          <w:p w14:paraId="5709976A" w14:textId="77777777" w:rsidR="003A5EAE" w:rsidRDefault="003A5EAE">
            <w:pPr>
              <w:pStyle w:val="ConsPlusNormal"/>
              <w:jc w:val="center"/>
            </w:pPr>
            <w:r>
              <w:t>500,0</w:t>
            </w:r>
          </w:p>
        </w:tc>
        <w:tc>
          <w:tcPr>
            <w:tcW w:w="1276" w:type="dxa"/>
          </w:tcPr>
          <w:p w14:paraId="2602A0DD" w14:textId="77777777" w:rsidR="003A5EAE" w:rsidRDefault="003A5EAE">
            <w:pPr>
              <w:pStyle w:val="ConsPlusNormal"/>
              <w:jc w:val="center"/>
            </w:pPr>
            <w:r>
              <w:t>500,0</w:t>
            </w:r>
          </w:p>
        </w:tc>
        <w:tc>
          <w:tcPr>
            <w:tcW w:w="1417" w:type="dxa"/>
          </w:tcPr>
          <w:p w14:paraId="4DE21294" w14:textId="77777777" w:rsidR="003A5EAE" w:rsidRDefault="003A5EAE">
            <w:pPr>
              <w:pStyle w:val="ConsPlusNormal"/>
              <w:jc w:val="center"/>
            </w:pPr>
            <w:r>
              <w:t>500,0</w:t>
            </w:r>
          </w:p>
        </w:tc>
        <w:tc>
          <w:tcPr>
            <w:tcW w:w="1417" w:type="dxa"/>
          </w:tcPr>
          <w:p w14:paraId="74EF9EDD" w14:textId="77777777" w:rsidR="003A5EAE" w:rsidRDefault="003A5EAE">
            <w:pPr>
              <w:pStyle w:val="ConsPlusNormal"/>
              <w:jc w:val="center"/>
            </w:pPr>
            <w:r>
              <w:t>500,0</w:t>
            </w:r>
          </w:p>
        </w:tc>
        <w:tc>
          <w:tcPr>
            <w:tcW w:w="1531" w:type="dxa"/>
          </w:tcPr>
          <w:p w14:paraId="27AE8217" w14:textId="77777777" w:rsidR="003A5EAE" w:rsidRDefault="003A5EAE">
            <w:pPr>
              <w:pStyle w:val="ConsPlusNormal"/>
              <w:jc w:val="center"/>
            </w:pPr>
            <w:r>
              <w:t>3 000,0</w:t>
            </w:r>
          </w:p>
        </w:tc>
      </w:tr>
      <w:tr w:rsidR="003A5EAE" w14:paraId="1F3357E1" w14:textId="77777777">
        <w:tc>
          <w:tcPr>
            <w:tcW w:w="850" w:type="dxa"/>
            <w:vMerge/>
          </w:tcPr>
          <w:p w14:paraId="57237F63" w14:textId="77777777" w:rsidR="003A5EAE" w:rsidRDefault="003A5EAE"/>
        </w:tc>
        <w:tc>
          <w:tcPr>
            <w:tcW w:w="1587" w:type="dxa"/>
            <w:vMerge/>
          </w:tcPr>
          <w:p w14:paraId="07DADD99" w14:textId="77777777" w:rsidR="003A5EAE" w:rsidRDefault="003A5EAE"/>
        </w:tc>
        <w:tc>
          <w:tcPr>
            <w:tcW w:w="1587" w:type="dxa"/>
          </w:tcPr>
          <w:p w14:paraId="7273E7E2" w14:textId="77777777" w:rsidR="003A5EAE" w:rsidRDefault="003A5EAE">
            <w:pPr>
              <w:pStyle w:val="ConsPlusNormal"/>
            </w:pPr>
            <w:r>
              <w:t>Средства от приносящей доход деятельности</w:t>
            </w:r>
          </w:p>
        </w:tc>
        <w:tc>
          <w:tcPr>
            <w:tcW w:w="1304" w:type="dxa"/>
          </w:tcPr>
          <w:p w14:paraId="6393B6DF" w14:textId="77777777" w:rsidR="003A5EAE" w:rsidRDefault="003A5EAE">
            <w:pPr>
              <w:pStyle w:val="ConsPlusNormal"/>
              <w:jc w:val="center"/>
            </w:pPr>
            <w:r>
              <w:t>0,0</w:t>
            </w:r>
          </w:p>
        </w:tc>
        <w:tc>
          <w:tcPr>
            <w:tcW w:w="1304" w:type="dxa"/>
          </w:tcPr>
          <w:p w14:paraId="34DB66E6" w14:textId="77777777" w:rsidR="003A5EAE" w:rsidRDefault="003A5EAE">
            <w:pPr>
              <w:pStyle w:val="ConsPlusNormal"/>
              <w:jc w:val="center"/>
            </w:pPr>
            <w:r>
              <w:t>0,0</w:t>
            </w:r>
          </w:p>
        </w:tc>
        <w:tc>
          <w:tcPr>
            <w:tcW w:w="1304" w:type="dxa"/>
          </w:tcPr>
          <w:p w14:paraId="60074FE2" w14:textId="77777777" w:rsidR="003A5EAE" w:rsidRDefault="003A5EAE">
            <w:pPr>
              <w:pStyle w:val="ConsPlusNormal"/>
              <w:jc w:val="center"/>
            </w:pPr>
            <w:r>
              <w:t>0,0</w:t>
            </w:r>
          </w:p>
        </w:tc>
        <w:tc>
          <w:tcPr>
            <w:tcW w:w="1276" w:type="dxa"/>
          </w:tcPr>
          <w:p w14:paraId="13907223" w14:textId="77777777" w:rsidR="003A5EAE" w:rsidRDefault="003A5EAE">
            <w:pPr>
              <w:pStyle w:val="ConsPlusNormal"/>
              <w:jc w:val="center"/>
            </w:pPr>
            <w:r>
              <w:t>0,0</w:t>
            </w:r>
          </w:p>
        </w:tc>
        <w:tc>
          <w:tcPr>
            <w:tcW w:w="1417" w:type="dxa"/>
          </w:tcPr>
          <w:p w14:paraId="277764CF" w14:textId="77777777" w:rsidR="003A5EAE" w:rsidRDefault="003A5EAE">
            <w:pPr>
              <w:pStyle w:val="ConsPlusNormal"/>
              <w:jc w:val="center"/>
            </w:pPr>
            <w:r>
              <w:t>0,0</w:t>
            </w:r>
          </w:p>
        </w:tc>
        <w:tc>
          <w:tcPr>
            <w:tcW w:w="1417" w:type="dxa"/>
          </w:tcPr>
          <w:p w14:paraId="2A63269A" w14:textId="77777777" w:rsidR="003A5EAE" w:rsidRDefault="003A5EAE">
            <w:pPr>
              <w:pStyle w:val="ConsPlusNormal"/>
              <w:jc w:val="center"/>
            </w:pPr>
            <w:r>
              <w:t>0,0</w:t>
            </w:r>
          </w:p>
        </w:tc>
        <w:tc>
          <w:tcPr>
            <w:tcW w:w="1531" w:type="dxa"/>
          </w:tcPr>
          <w:p w14:paraId="38CCADC6" w14:textId="77777777" w:rsidR="003A5EAE" w:rsidRDefault="003A5EAE">
            <w:pPr>
              <w:pStyle w:val="ConsPlusNormal"/>
              <w:jc w:val="center"/>
            </w:pPr>
            <w:r>
              <w:t>0,0</w:t>
            </w:r>
          </w:p>
        </w:tc>
      </w:tr>
      <w:tr w:rsidR="003A5EAE" w14:paraId="1F635B61" w14:textId="77777777">
        <w:tc>
          <w:tcPr>
            <w:tcW w:w="850" w:type="dxa"/>
            <w:vMerge/>
          </w:tcPr>
          <w:p w14:paraId="0FBF0924" w14:textId="77777777" w:rsidR="003A5EAE" w:rsidRDefault="003A5EAE"/>
        </w:tc>
        <w:tc>
          <w:tcPr>
            <w:tcW w:w="1587" w:type="dxa"/>
            <w:vMerge/>
          </w:tcPr>
          <w:p w14:paraId="2ECE589C" w14:textId="77777777" w:rsidR="003A5EAE" w:rsidRDefault="003A5EAE"/>
        </w:tc>
        <w:tc>
          <w:tcPr>
            <w:tcW w:w="1587" w:type="dxa"/>
          </w:tcPr>
          <w:p w14:paraId="3D2A2ACB" w14:textId="77777777" w:rsidR="003A5EAE" w:rsidRDefault="003A5EAE">
            <w:pPr>
              <w:pStyle w:val="ConsPlusNormal"/>
            </w:pPr>
            <w:r>
              <w:t>внебюджетные источники</w:t>
            </w:r>
          </w:p>
        </w:tc>
        <w:tc>
          <w:tcPr>
            <w:tcW w:w="1304" w:type="dxa"/>
          </w:tcPr>
          <w:p w14:paraId="15B88A96" w14:textId="77777777" w:rsidR="003A5EAE" w:rsidRDefault="003A5EAE">
            <w:pPr>
              <w:pStyle w:val="ConsPlusNormal"/>
              <w:jc w:val="center"/>
            </w:pPr>
            <w:r>
              <w:t>0,0</w:t>
            </w:r>
          </w:p>
        </w:tc>
        <w:tc>
          <w:tcPr>
            <w:tcW w:w="1304" w:type="dxa"/>
          </w:tcPr>
          <w:p w14:paraId="63A951FD" w14:textId="77777777" w:rsidR="003A5EAE" w:rsidRDefault="003A5EAE">
            <w:pPr>
              <w:pStyle w:val="ConsPlusNormal"/>
              <w:jc w:val="center"/>
            </w:pPr>
            <w:r>
              <w:t>0,0</w:t>
            </w:r>
          </w:p>
        </w:tc>
        <w:tc>
          <w:tcPr>
            <w:tcW w:w="1304" w:type="dxa"/>
          </w:tcPr>
          <w:p w14:paraId="71BB4B45" w14:textId="77777777" w:rsidR="003A5EAE" w:rsidRDefault="003A5EAE">
            <w:pPr>
              <w:pStyle w:val="ConsPlusNormal"/>
              <w:jc w:val="center"/>
            </w:pPr>
            <w:r>
              <w:t>0,0</w:t>
            </w:r>
          </w:p>
        </w:tc>
        <w:tc>
          <w:tcPr>
            <w:tcW w:w="1276" w:type="dxa"/>
          </w:tcPr>
          <w:p w14:paraId="394399A4" w14:textId="77777777" w:rsidR="003A5EAE" w:rsidRDefault="003A5EAE">
            <w:pPr>
              <w:pStyle w:val="ConsPlusNormal"/>
              <w:jc w:val="center"/>
            </w:pPr>
            <w:r>
              <w:t>0,0</w:t>
            </w:r>
          </w:p>
        </w:tc>
        <w:tc>
          <w:tcPr>
            <w:tcW w:w="1417" w:type="dxa"/>
          </w:tcPr>
          <w:p w14:paraId="716A00EA" w14:textId="77777777" w:rsidR="003A5EAE" w:rsidRDefault="003A5EAE">
            <w:pPr>
              <w:pStyle w:val="ConsPlusNormal"/>
              <w:jc w:val="center"/>
            </w:pPr>
            <w:r>
              <w:t>0,0</w:t>
            </w:r>
          </w:p>
        </w:tc>
        <w:tc>
          <w:tcPr>
            <w:tcW w:w="1417" w:type="dxa"/>
          </w:tcPr>
          <w:p w14:paraId="0AB21722" w14:textId="77777777" w:rsidR="003A5EAE" w:rsidRDefault="003A5EAE">
            <w:pPr>
              <w:pStyle w:val="ConsPlusNormal"/>
              <w:jc w:val="center"/>
            </w:pPr>
            <w:r>
              <w:t>0,0</w:t>
            </w:r>
          </w:p>
        </w:tc>
        <w:tc>
          <w:tcPr>
            <w:tcW w:w="1531" w:type="dxa"/>
          </w:tcPr>
          <w:p w14:paraId="6D2E2C38" w14:textId="77777777" w:rsidR="003A5EAE" w:rsidRDefault="003A5EAE">
            <w:pPr>
              <w:pStyle w:val="ConsPlusNormal"/>
              <w:jc w:val="center"/>
            </w:pPr>
            <w:r>
              <w:t>0,0</w:t>
            </w:r>
          </w:p>
        </w:tc>
      </w:tr>
      <w:tr w:rsidR="003A5EAE" w14:paraId="2B66359D" w14:textId="77777777">
        <w:tc>
          <w:tcPr>
            <w:tcW w:w="850" w:type="dxa"/>
            <w:vMerge/>
          </w:tcPr>
          <w:p w14:paraId="41B5559B" w14:textId="77777777" w:rsidR="003A5EAE" w:rsidRDefault="003A5EAE"/>
        </w:tc>
        <w:tc>
          <w:tcPr>
            <w:tcW w:w="1587" w:type="dxa"/>
            <w:vMerge w:val="restart"/>
          </w:tcPr>
          <w:p w14:paraId="64A1EC14" w14:textId="77777777" w:rsidR="003A5EAE" w:rsidRDefault="003A5EAE">
            <w:pPr>
              <w:pStyle w:val="ConsPlusNormal"/>
              <w:jc w:val="both"/>
            </w:pPr>
            <w:r>
              <w:t xml:space="preserve">Основное мероприятие 3.4.1. Создание условий для выявления и поддержки талантливой </w:t>
            </w:r>
            <w:r>
              <w:lastRenderedPageBreak/>
              <w:t>молодежи, поддержки общественно значимых инициатив и проектов</w:t>
            </w:r>
          </w:p>
        </w:tc>
        <w:tc>
          <w:tcPr>
            <w:tcW w:w="1587" w:type="dxa"/>
          </w:tcPr>
          <w:p w14:paraId="32EAB420" w14:textId="77777777" w:rsidR="003A5EAE" w:rsidRDefault="003A5EAE">
            <w:pPr>
              <w:pStyle w:val="ConsPlusNormal"/>
            </w:pPr>
            <w:r>
              <w:lastRenderedPageBreak/>
              <w:t>Всего:</w:t>
            </w:r>
          </w:p>
        </w:tc>
        <w:tc>
          <w:tcPr>
            <w:tcW w:w="1304" w:type="dxa"/>
            <w:vMerge w:val="restart"/>
          </w:tcPr>
          <w:p w14:paraId="710D08F0" w14:textId="77777777" w:rsidR="003A5EAE" w:rsidRDefault="003A5EAE">
            <w:pPr>
              <w:pStyle w:val="ConsPlusNormal"/>
              <w:jc w:val="center"/>
            </w:pPr>
            <w:r>
              <w:t>8 274,1</w:t>
            </w:r>
          </w:p>
        </w:tc>
        <w:tc>
          <w:tcPr>
            <w:tcW w:w="1304" w:type="dxa"/>
            <w:vMerge w:val="restart"/>
          </w:tcPr>
          <w:p w14:paraId="1C1CCCCF" w14:textId="77777777" w:rsidR="003A5EAE" w:rsidRDefault="003A5EAE">
            <w:pPr>
              <w:pStyle w:val="ConsPlusNormal"/>
              <w:jc w:val="center"/>
            </w:pPr>
            <w:r>
              <w:t>8 725,3</w:t>
            </w:r>
          </w:p>
        </w:tc>
        <w:tc>
          <w:tcPr>
            <w:tcW w:w="1304" w:type="dxa"/>
            <w:vMerge w:val="restart"/>
          </w:tcPr>
          <w:p w14:paraId="17E9F127" w14:textId="77777777" w:rsidR="003A5EAE" w:rsidRDefault="003A5EAE">
            <w:pPr>
              <w:pStyle w:val="ConsPlusNormal"/>
              <w:jc w:val="center"/>
            </w:pPr>
            <w:r>
              <w:t>8 659,7</w:t>
            </w:r>
          </w:p>
        </w:tc>
        <w:tc>
          <w:tcPr>
            <w:tcW w:w="1276" w:type="dxa"/>
            <w:vMerge w:val="restart"/>
          </w:tcPr>
          <w:p w14:paraId="04D51161" w14:textId="77777777" w:rsidR="003A5EAE" w:rsidRDefault="003A5EAE">
            <w:pPr>
              <w:pStyle w:val="ConsPlusNormal"/>
              <w:jc w:val="center"/>
            </w:pPr>
            <w:r>
              <w:t>9 061,9</w:t>
            </w:r>
          </w:p>
        </w:tc>
        <w:tc>
          <w:tcPr>
            <w:tcW w:w="1417" w:type="dxa"/>
            <w:vMerge w:val="restart"/>
          </w:tcPr>
          <w:p w14:paraId="7D087028" w14:textId="77777777" w:rsidR="003A5EAE" w:rsidRDefault="003A5EAE">
            <w:pPr>
              <w:pStyle w:val="ConsPlusNormal"/>
              <w:jc w:val="center"/>
            </w:pPr>
            <w:r>
              <w:t>9 061,9</w:t>
            </w:r>
          </w:p>
        </w:tc>
        <w:tc>
          <w:tcPr>
            <w:tcW w:w="1417" w:type="dxa"/>
            <w:vMerge w:val="restart"/>
          </w:tcPr>
          <w:p w14:paraId="47C39808" w14:textId="77777777" w:rsidR="003A5EAE" w:rsidRDefault="003A5EAE">
            <w:pPr>
              <w:pStyle w:val="ConsPlusNormal"/>
              <w:jc w:val="center"/>
            </w:pPr>
            <w:r>
              <w:t>9 061,9</w:t>
            </w:r>
          </w:p>
        </w:tc>
        <w:tc>
          <w:tcPr>
            <w:tcW w:w="1531" w:type="dxa"/>
            <w:vMerge w:val="restart"/>
          </w:tcPr>
          <w:p w14:paraId="35AC3B28" w14:textId="77777777" w:rsidR="003A5EAE" w:rsidRDefault="003A5EAE">
            <w:pPr>
              <w:pStyle w:val="ConsPlusNormal"/>
              <w:jc w:val="center"/>
            </w:pPr>
            <w:r>
              <w:t>52 844,8</w:t>
            </w:r>
          </w:p>
        </w:tc>
      </w:tr>
      <w:tr w:rsidR="003A5EAE" w14:paraId="441765E3" w14:textId="77777777">
        <w:tc>
          <w:tcPr>
            <w:tcW w:w="850" w:type="dxa"/>
            <w:vMerge/>
          </w:tcPr>
          <w:p w14:paraId="0B2397D6" w14:textId="77777777" w:rsidR="003A5EAE" w:rsidRDefault="003A5EAE"/>
        </w:tc>
        <w:tc>
          <w:tcPr>
            <w:tcW w:w="1587" w:type="dxa"/>
            <w:vMerge/>
          </w:tcPr>
          <w:p w14:paraId="6F84B160" w14:textId="77777777" w:rsidR="003A5EAE" w:rsidRDefault="003A5EAE"/>
        </w:tc>
        <w:tc>
          <w:tcPr>
            <w:tcW w:w="1587" w:type="dxa"/>
          </w:tcPr>
          <w:p w14:paraId="50959866" w14:textId="77777777" w:rsidR="003A5EAE" w:rsidRDefault="003A5EAE">
            <w:pPr>
              <w:pStyle w:val="ConsPlusNormal"/>
            </w:pPr>
            <w:r>
              <w:t>В том числе:</w:t>
            </w:r>
          </w:p>
        </w:tc>
        <w:tc>
          <w:tcPr>
            <w:tcW w:w="1304" w:type="dxa"/>
            <w:vMerge/>
          </w:tcPr>
          <w:p w14:paraId="160469E2" w14:textId="77777777" w:rsidR="003A5EAE" w:rsidRDefault="003A5EAE"/>
        </w:tc>
        <w:tc>
          <w:tcPr>
            <w:tcW w:w="1304" w:type="dxa"/>
            <w:vMerge/>
          </w:tcPr>
          <w:p w14:paraId="425EBB00" w14:textId="77777777" w:rsidR="003A5EAE" w:rsidRDefault="003A5EAE"/>
        </w:tc>
        <w:tc>
          <w:tcPr>
            <w:tcW w:w="1304" w:type="dxa"/>
            <w:vMerge/>
          </w:tcPr>
          <w:p w14:paraId="4738B5CF" w14:textId="77777777" w:rsidR="003A5EAE" w:rsidRDefault="003A5EAE"/>
        </w:tc>
        <w:tc>
          <w:tcPr>
            <w:tcW w:w="1276" w:type="dxa"/>
            <w:vMerge/>
          </w:tcPr>
          <w:p w14:paraId="65A392A0" w14:textId="77777777" w:rsidR="003A5EAE" w:rsidRDefault="003A5EAE"/>
        </w:tc>
        <w:tc>
          <w:tcPr>
            <w:tcW w:w="1417" w:type="dxa"/>
            <w:vMerge/>
          </w:tcPr>
          <w:p w14:paraId="4F3CE874" w14:textId="77777777" w:rsidR="003A5EAE" w:rsidRDefault="003A5EAE"/>
        </w:tc>
        <w:tc>
          <w:tcPr>
            <w:tcW w:w="1417" w:type="dxa"/>
            <w:vMerge/>
          </w:tcPr>
          <w:p w14:paraId="6EAE8C4B" w14:textId="77777777" w:rsidR="003A5EAE" w:rsidRDefault="003A5EAE"/>
        </w:tc>
        <w:tc>
          <w:tcPr>
            <w:tcW w:w="1531" w:type="dxa"/>
            <w:vMerge/>
          </w:tcPr>
          <w:p w14:paraId="39491780" w14:textId="77777777" w:rsidR="003A5EAE" w:rsidRDefault="003A5EAE"/>
        </w:tc>
      </w:tr>
      <w:tr w:rsidR="003A5EAE" w14:paraId="2EF180B7" w14:textId="77777777">
        <w:tc>
          <w:tcPr>
            <w:tcW w:w="850" w:type="dxa"/>
            <w:vMerge/>
          </w:tcPr>
          <w:p w14:paraId="50AC8DE1" w14:textId="77777777" w:rsidR="003A5EAE" w:rsidRDefault="003A5EAE"/>
        </w:tc>
        <w:tc>
          <w:tcPr>
            <w:tcW w:w="1587" w:type="dxa"/>
            <w:vMerge/>
          </w:tcPr>
          <w:p w14:paraId="06CBD778" w14:textId="77777777" w:rsidR="003A5EAE" w:rsidRDefault="003A5EAE"/>
        </w:tc>
        <w:tc>
          <w:tcPr>
            <w:tcW w:w="1587" w:type="dxa"/>
          </w:tcPr>
          <w:p w14:paraId="5515CB31" w14:textId="77777777" w:rsidR="003A5EAE" w:rsidRDefault="003A5EAE">
            <w:pPr>
              <w:pStyle w:val="ConsPlusNormal"/>
            </w:pPr>
            <w:r>
              <w:t>федеральный бюджет</w:t>
            </w:r>
          </w:p>
        </w:tc>
        <w:tc>
          <w:tcPr>
            <w:tcW w:w="1304" w:type="dxa"/>
          </w:tcPr>
          <w:p w14:paraId="40210445" w14:textId="77777777" w:rsidR="003A5EAE" w:rsidRDefault="003A5EAE">
            <w:pPr>
              <w:pStyle w:val="ConsPlusNormal"/>
              <w:jc w:val="center"/>
            </w:pPr>
            <w:r>
              <w:t>0,0</w:t>
            </w:r>
          </w:p>
        </w:tc>
        <w:tc>
          <w:tcPr>
            <w:tcW w:w="1304" w:type="dxa"/>
          </w:tcPr>
          <w:p w14:paraId="4DADB35E" w14:textId="77777777" w:rsidR="003A5EAE" w:rsidRDefault="003A5EAE">
            <w:pPr>
              <w:pStyle w:val="ConsPlusNormal"/>
              <w:jc w:val="center"/>
            </w:pPr>
            <w:r>
              <w:t>0,0</w:t>
            </w:r>
          </w:p>
        </w:tc>
        <w:tc>
          <w:tcPr>
            <w:tcW w:w="1304" w:type="dxa"/>
          </w:tcPr>
          <w:p w14:paraId="1BC6F0FF" w14:textId="77777777" w:rsidR="003A5EAE" w:rsidRDefault="003A5EAE">
            <w:pPr>
              <w:pStyle w:val="ConsPlusNormal"/>
              <w:jc w:val="center"/>
            </w:pPr>
            <w:r>
              <w:t>0,0</w:t>
            </w:r>
          </w:p>
        </w:tc>
        <w:tc>
          <w:tcPr>
            <w:tcW w:w="1276" w:type="dxa"/>
          </w:tcPr>
          <w:p w14:paraId="3A1823EE" w14:textId="77777777" w:rsidR="003A5EAE" w:rsidRDefault="003A5EAE">
            <w:pPr>
              <w:pStyle w:val="ConsPlusNormal"/>
              <w:jc w:val="center"/>
            </w:pPr>
            <w:r>
              <w:t>0,0</w:t>
            </w:r>
          </w:p>
        </w:tc>
        <w:tc>
          <w:tcPr>
            <w:tcW w:w="1417" w:type="dxa"/>
          </w:tcPr>
          <w:p w14:paraId="4B272B44" w14:textId="77777777" w:rsidR="003A5EAE" w:rsidRDefault="003A5EAE">
            <w:pPr>
              <w:pStyle w:val="ConsPlusNormal"/>
              <w:jc w:val="center"/>
            </w:pPr>
            <w:r>
              <w:t>0,0</w:t>
            </w:r>
          </w:p>
        </w:tc>
        <w:tc>
          <w:tcPr>
            <w:tcW w:w="1417" w:type="dxa"/>
          </w:tcPr>
          <w:p w14:paraId="38B3A652" w14:textId="77777777" w:rsidR="003A5EAE" w:rsidRDefault="003A5EAE">
            <w:pPr>
              <w:pStyle w:val="ConsPlusNormal"/>
              <w:jc w:val="center"/>
            </w:pPr>
            <w:r>
              <w:t>0,0</w:t>
            </w:r>
          </w:p>
        </w:tc>
        <w:tc>
          <w:tcPr>
            <w:tcW w:w="1531" w:type="dxa"/>
          </w:tcPr>
          <w:p w14:paraId="5F0070BA" w14:textId="77777777" w:rsidR="003A5EAE" w:rsidRDefault="003A5EAE">
            <w:pPr>
              <w:pStyle w:val="ConsPlusNormal"/>
              <w:jc w:val="center"/>
            </w:pPr>
            <w:r>
              <w:t>0,0</w:t>
            </w:r>
          </w:p>
        </w:tc>
      </w:tr>
      <w:tr w:rsidR="003A5EAE" w14:paraId="12953398" w14:textId="77777777">
        <w:tc>
          <w:tcPr>
            <w:tcW w:w="850" w:type="dxa"/>
            <w:vMerge/>
          </w:tcPr>
          <w:p w14:paraId="01E3AA9A" w14:textId="77777777" w:rsidR="003A5EAE" w:rsidRDefault="003A5EAE"/>
        </w:tc>
        <w:tc>
          <w:tcPr>
            <w:tcW w:w="1587" w:type="dxa"/>
            <w:vMerge/>
          </w:tcPr>
          <w:p w14:paraId="16147950" w14:textId="77777777" w:rsidR="003A5EAE" w:rsidRDefault="003A5EAE"/>
        </w:tc>
        <w:tc>
          <w:tcPr>
            <w:tcW w:w="1587" w:type="dxa"/>
          </w:tcPr>
          <w:p w14:paraId="2A7EC1B7" w14:textId="77777777" w:rsidR="003A5EAE" w:rsidRDefault="003A5EAE">
            <w:pPr>
              <w:pStyle w:val="ConsPlusNormal"/>
            </w:pPr>
            <w:r>
              <w:t>республиканск</w:t>
            </w:r>
            <w:r>
              <w:lastRenderedPageBreak/>
              <w:t>ий бюджет Республики Коми</w:t>
            </w:r>
          </w:p>
        </w:tc>
        <w:tc>
          <w:tcPr>
            <w:tcW w:w="1304" w:type="dxa"/>
          </w:tcPr>
          <w:p w14:paraId="5BDA572E" w14:textId="77777777" w:rsidR="003A5EAE" w:rsidRDefault="003A5EAE">
            <w:pPr>
              <w:pStyle w:val="ConsPlusNormal"/>
              <w:jc w:val="center"/>
            </w:pPr>
            <w:r>
              <w:lastRenderedPageBreak/>
              <w:t>0,0</w:t>
            </w:r>
          </w:p>
        </w:tc>
        <w:tc>
          <w:tcPr>
            <w:tcW w:w="1304" w:type="dxa"/>
          </w:tcPr>
          <w:p w14:paraId="624F6769" w14:textId="77777777" w:rsidR="003A5EAE" w:rsidRDefault="003A5EAE">
            <w:pPr>
              <w:pStyle w:val="ConsPlusNormal"/>
              <w:jc w:val="center"/>
            </w:pPr>
            <w:r>
              <w:t>0,0</w:t>
            </w:r>
          </w:p>
        </w:tc>
        <w:tc>
          <w:tcPr>
            <w:tcW w:w="1304" w:type="dxa"/>
          </w:tcPr>
          <w:p w14:paraId="1B3F0FF9" w14:textId="77777777" w:rsidR="003A5EAE" w:rsidRDefault="003A5EAE">
            <w:pPr>
              <w:pStyle w:val="ConsPlusNormal"/>
              <w:jc w:val="center"/>
            </w:pPr>
            <w:r>
              <w:t>0,0</w:t>
            </w:r>
          </w:p>
        </w:tc>
        <w:tc>
          <w:tcPr>
            <w:tcW w:w="1276" w:type="dxa"/>
          </w:tcPr>
          <w:p w14:paraId="5D547B5A" w14:textId="77777777" w:rsidR="003A5EAE" w:rsidRDefault="003A5EAE">
            <w:pPr>
              <w:pStyle w:val="ConsPlusNormal"/>
              <w:jc w:val="center"/>
            </w:pPr>
            <w:r>
              <w:t>0,0</w:t>
            </w:r>
          </w:p>
        </w:tc>
        <w:tc>
          <w:tcPr>
            <w:tcW w:w="1417" w:type="dxa"/>
          </w:tcPr>
          <w:p w14:paraId="0D0D18DF" w14:textId="77777777" w:rsidR="003A5EAE" w:rsidRDefault="003A5EAE">
            <w:pPr>
              <w:pStyle w:val="ConsPlusNormal"/>
              <w:jc w:val="center"/>
            </w:pPr>
            <w:r>
              <w:t>0,0</w:t>
            </w:r>
          </w:p>
        </w:tc>
        <w:tc>
          <w:tcPr>
            <w:tcW w:w="1417" w:type="dxa"/>
          </w:tcPr>
          <w:p w14:paraId="4A7FC913" w14:textId="77777777" w:rsidR="003A5EAE" w:rsidRDefault="003A5EAE">
            <w:pPr>
              <w:pStyle w:val="ConsPlusNormal"/>
              <w:jc w:val="center"/>
            </w:pPr>
            <w:r>
              <w:t>0,0</w:t>
            </w:r>
          </w:p>
        </w:tc>
        <w:tc>
          <w:tcPr>
            <w:tcW w:w="1531" w:type="dxa"/>
          </w:tcPr>
          <w:p w14:paraId="2351C23C" w14:textId="77777777" w:rsidR="003A5EAE" w:rsidRDefault="003A5EAE">
            <w:pPr>
              <w:pStyle w:val="ConsPlusNormal"/>
              <w:jc w:val="center"/>
            </w:pPr>
            <w:r>
              <w:t>0,0</w:t>
            </w:r>
          </w:p>
        </w:tc>
      </w:tr>
      <w:tr w:rsidR="003A5EAE" w14:paraId="5F9E5AFF" w14:textId="77777777">
        <w:tc>
          <w:tcPr>
            <w:tcW w:w="850" w:type="dxa"/>
            <w:vMerge/>
          </w:tcPr>
          <w:p w14:paraId="00E8FFC0" w14:textId="77777777" w:rsidR="003A5EAE" w:rsidRDefault="003A5EAE"/>
        </w:tc>
        <w:tc>
          <w:tcPr>
            <w:tcW w:w="1587" w:type="dxa"/>
            <w:vMerge/>
          </w:tcPr>
          <w:p w14:paraId="05A81EB4" w14:textId="77777777" w:rsidR="003A5EAE" w:rsidRDefault="003A5EAE"/>
        </w:tc>
        <w:tc>
          <w:tcPr>
            <w:tcW w:w="1587" w:type="dxa"/>
          </w:tcPr>
          <w:p w14:paraId="1DAE8A7A" w14:textId="77777777" w:rsidR="003A5EAE" w:rsidRDefault="003A5EAE">
            <w:pPr>
              <w:pStyle w:val="ConsPlusNormal"/>
            </w:pPr>
            <w:r>
              <w:t>бюджет МО ГО "Сыктывкар"</w:t>
            </w:r>
          </w:p>
        </w:tc>
        <w:tc>
          <w:tcPr>
            <w:tcW w:w="1304" w:type="dxa"/>
          </w:tcPr>
          <w:p w14:paraId="4C033A4D" w14:textId="77777777" w:rsidR="003A5EAE" w:rsidRDefault="003A5EAE">
            <w:pPr>
              <w:pStyle w:val="ConsPlusNormal"/>
              <w:jc w:val="center"/>
            </w:pPr>
            <w:r>
              <w:t>8 274,1</w:t>
            </w:r>
          </w:p>
        </w:tc>
        <w:tc>
          <w:tcPr>
            <w:tcW w:w="1304" w:type="dxa"/>
          </w:tcPr>
          <w:p w14:paraId="32E07D91" w14:textId="77777777" w:rsidR="003A5EAE" w:rsidRDefault="003A5EAE">
            <w:pPr>
              <w:pStyle w:val="ConsPlusNormal"/>
              <w:jc w:val="center"/>
            </w:pPr>
            <w:r>
              <w:t>8 725,3</w:t>
            </w:r>
          </w:p>
        </w:tc>
        <w:tc>
          <w:tcPr>
            <w:tcW w:w="1304" w:type="dxa"/>
          </w:tcPr>
          <w:p w14:paraId="693E00E2" w14:textId="77777777" w:rsidR="003A5EAE" w:rsidRDefault="003A5EAE">
            <w:pPr>
              <w:pStyle w:val="ConsPlusNormal"/>
              <w:jc w:val="center"/>
            </w:pPr>
            <w:r>
              <w:t>8 659,7</w:t>
            </w:r>
          </w:p>
        </w:tc>
        <w:tc>
          <w:tcPr>
            <w:tcW w:w="1276" w:type="dxa"/>
          </w:tcPr>
          <w:p w14:paraId="0AB4DCCF" w14:textId="77777777" w:rsidR="003A5EAE" w:rsidRDefault="003A5EAE">
            <w:pPr>
              <w:pStyle w:val="ConsPlusNormal"/>
              <w:jc w:val="center"/>
            </w:pPr>
            <w:r>
              <w:t>9 061,9</w:t>
            </w:r>
          </w:p>
        </w:tc>
        <w:tc>
          <w:tcPr>
            <w:tcW w:w="1417" w:type="dxa"/>
          </w:tcPr>
          <w:p w14:paraId="5787AA98" w14:textId="77777777" w:rsidR="003A5EAE" w:rsidRDefault="003A5EAE">
            <w:pPr>
              <w:pStyle w:val="ConsPlusNormal"/>
              <w:jc w:val="center"/>
            </w:pPr>
            <w:r>
              <w:t>9 061,9</w:t>
            </w:r>
          </w:p>
        </w:tc>
        <w:tc>
          <w:tcPr>
            <w:tcW w:w="1417" w:type="dxa"/>
          </w:tcPr>
          <w:p w14:paraId="0AA8684E" w14:textId="77777777" w:rsidR="003A5EAE" w:rsidRDefault="003A5EAE">
            <w:pPr>
              <w:pStyle w:val="ConsPlusNormal"/>
              <w:jc w:val="center"/>
            </w:pPr>
            <w:r>
              <w:t>9 061,9</w:t>
            </w:r>
          </w:p>
        </w:tc>
        <w:tc>
          <w:tcPr>
            <w:tcW w:w="1531" w:type="dxa"/>
          </w:tcPr>
          <w:p w14:paraId="79B63F11" w14:textId="77777777" w:rsidR="003A5EAE" w:rsidRDefault="003A5EAE">
            <w:pPr>
              <w:pStyle w:val="ConsPlusNormal"/>
              <w:jc w:val="center"/>
            </w:pPr>
            <w:r>
              <w:t>52 844,8</w:t>
            </w:r>
          </w:p>
        </w:tc>
      </w:tr>
      <w:tr w:rsidR="003A5EAE" w14:paraId="3FEA0214" w14:textId="77777777">
        <w:tc>
          <w:tcPr>
            <w:tcW w:w="850" w:type="dxa"/>
            <w:vMerge/>
          </w:tcPr>
          <w:p w14:paraId="5915D129" w14:textId="77777777" w:rsidR="003A5EAE" w:rsidRDefault="003A5EAE"/>
        </w:tc>
        <w:tc>
          <w:tcPr>
            <w:tcW w:w="1587" w:type="dxa"/>
            <w:vMerge/>
          </w:tcPr>
          <w:p w14:paraId="3505FAA5" w14:textId="77777777" w:rsidR="003A5EAE" w:rsidRDefault="003A5EAE"/>
        </w:tc>
        <w:tc>
          <w:tcPr>
            <w:tcW w:w="1587" w:type="dxa"/>
          </w:tcPr>
          <w:p w14:paraId="416D633C" w14:textId="77777777" w:rsidR="003A5EAE" w:rsidRDefault="003A5EAE">
            <w:pPr>
              <w:pStyle w:val="ConsPlusNormal"/>
            </w:pPr>
            <w:r>
              <w:t>Средства от приносящей доход деятельности</w:t>
            </w:r>
          </w:p>
        </w:tc>
        <w:tc>
          <w:tcPr>
            <w:tcW w:w="1304" w:type="dxa"/>
          </w:tcPr>
          <w:p w14:paraId="1C84BFBA" w14:textId="77777777" w:rsidR="003A5EAE" w:rsidRDefault="003A5EAE">
            <w:pPr>
              <w:pStyle w:val="ConsPlusNormal"/>
              <w:jc w:val="center"/>
            </w:pPr>
            <w:r>
              <w:t>0,0</w:t>
            </w:r>
          </w:p>
        </w:tc>
        <w:tc>
          <w:tcPr>
            <w:tcW w:w="1304" w:type="dxa"/>
          </w:tcPr>
          <w:p w14:paraId="2BBC0EA0" w14:textId="77777777" w:rsidR="003A5EAE" w:rsidRDefault="003A5EAE">
            <w:pPr>
              <w:pStyle w:val="ConsPlusNormal"/>
              <w:jc w:val="center"/>
            </w:pPr>
            <w:r>
              <w:t>0,0</w:t>
            </w:r>
          </w:p>
        </w:tc>
        <w:tc>
          <w:tcPr>
            <w:tcW w:w="1304" w:type="dxa"/>
          </w:tcPr>
          <w:p w14:paraId="6889D19C" w14:textId="77777777" w:rsidR="003A5EAE" w:rsidRDefault="003A5EAE">
            <w:pPr>
              <w:pStyle w:val="ConsPlusNormal"/>
              <w:jc w:val="center"/>
            </w:pPr>
            <w:r>
              <w:t>0,0</w:t>
            </w:r>
          </w:p>
        </w:tc>
        <w:tc>
          <w:tcPr>
            <w:tcW w:w="1276" w:type="dxa"/>
          </w:tcPr>
          <w:p w14:paraId="0A3B4470" w14:textId="77777777" w:rsidR="003A5EAE" w:rsidRDefault="003A5EAE">
            <w:pPr>
              <w:pStyle w:val="ConsPlusNormal"/>
              <w:jc w:val="center"/>
            </w:pPr>
            <w:r>
              <w:t>0,0</w:t>
            </w:r>
          </w:p>
        </w:tc>
        <w:tc>
          <w:tcPr>
            <w:tcW w:w="1417" w:type="dxa"/>
          </w:tcPr>
          <w:p w14:paraId="1EBD2C58" w14:textId="77777777" w:rsidR="003A5EAE" w:rsidRDefault="003A5EAE">
            <w:pPr>
              <w:pStyle w:val="ConsPlusNormal"/>
              <w:jc w:val="center"/>
            </w:pPr>
            <w:r>
              <w:t>0,0</w:t>
            </w:r>
          </w:p>
        </w:tc>
        <w:tc>
          <w:tcPr>
            <w:tcW w:w="1417" w:type="dxa"/>
          </w:tcPr>
          <w:p w14:paraId="5A5AF386" w14:textId="77777777" w:rsidR="003A5EAE" w:rsidRDefault="003A5EAE">
            <w:pPr>
              <w:pStyle w:val="ConsPlusNormal"/>
              <w:jc w:val="center"/>
            </w:pPr>
            <w:r>
              <w:t>0,0</w:t>
            </w:r>
          </w:p>
        </w:tc>
        <w:tc>
          <w:tcPr>
            <w:tcW w:w="1531" w:type="dxa"/>
          </w:tcPr>
          <w:p w14:paraId="6E3D476D" w14:textId="77777777" w:rsidR="003A5EAE" w:rsidRDefault="003A5EAE">
            <w:pPr>
              <w:pStyle w:val="ConsPlusNormal"/>
              <w:jc w:val="center"/>
            </w:pPr>
            <w:r>
              <w:t>0,0</w:t>
            </w:r>
          </w:p>
        </w:tc>
      </w:tr>
      <w:tr w:rsidR="003A5EAE" w14:paraId="639694E7" w14:textId="77777777">
        <w:tc>
          <w:tcPr>
            <w:tcW w:w="850" w:type="dxa"/>
            <w:vMerge/>
          </w:tcPr>
          <w:p w14:paraId="0F5E9F3F" w14:textId="77777777" w:rsidR="003A5EAE" w:rsidRDefault="003A5EAE"/>
        </w:tc>
        <w:tc>
          <w:tcPr>
            <w:tcW w:w="1587" w:type="dxa"/>
            <w:vMerge/>
          </w:tcPr>
          <w:p w14:paraId="3C0FEF88" w14:textId="77777777" w:rsidR="003A5EAE" w:rsidRDefault="003A5EAE"/>
        </w:tc>
        <w:tc>
          <w:tcPr>
            <w:tcW w:w="1587" w:type="dxa"/>
          </w:tcPr>
          <w:p w14:paraId="4A64FE5C" w14:textId="77777777" w:rsidR="003A5EAE" w:rsidRDefault="003A5EAE">
            <w:pPr>
              <w:pStyle w:val="ConsPlusNormal"/>
            </w:pPr>
            <w:r>
              <w:t>внебюджетные источники</w:t>
            </w:r>
          </w:p>
        </w:tc>
        <w:tc>
          <w:tcPr>
            <w:tcW w:w="1304" w:type="dxa"/>
          </w:tcPr>
          <w:p w14:paraId="1F7EF3FA" w14:textId="77777777" w:rsidR="003A5EAE" w:rsidRDefault="003A5EAE">
            <w:pPr>
              <w:pStyle w:val="ConsPlusNormal"/>
              <w:jc w:val="center"/>
            </w:pPr>
            <w:r>
              <w:t>0,0</w:t>
            </w:r>
          </w:p>
        </w:tc>
        <w:tc>
          <w:tcPr>
            <w:tcW w:w="1304" w:type="dxa"/>
          </w:tcPr>
          <w:p w14:paraId="64628E84" w14:textId="77777777" w:rsidR="003A5EAE" w:rsidRDefault="003A5EAE">
            <w:pPr>
              <w:pStyle w:val="ConsPlusNormal"/>
              <w:jc w:val="center"/>
            </w:pPr>
            <w:r>
              <w:t>0,0</w:t>
            </w:r>
          </w:p>
        </w:tc>
        <w:tc>
          <w:tcPr>
            <w:tcW w:w="1304" w:type="dxa"/>
          </w:tcPr>
          <w:p w14:paraId="34024FD8" w14:textId="77777777" w:rsidR="003A5EAE" w:rsidRDefault="003A5EAE">
            <w:pPr>
              <w:pStyle w:val="ConsPlusNormal"/>
              <w:jc w:val="center"/>
            </w:pPr>
            <w:r>
              <w:t>0,0</w:t>
            </w:r>
          </w:p>
        </w:tc>
        <w:tc>
          <w:tcPr>
            <w:tcW w:w="1276" w:type="dxa"/>
          </w:tcPr>
          <w:p w14:paraId="57BDEEE7" w14:textId="77777777" w:rsidR="003A5EAE" w:rsidRDefault="003A5EAE">
            <w:pPr>
              <w:pStyle w:val="ConsPlusNormal"/>
              <w:jc w:val="center"/>
            </w:pPr>
            <w:r>
              <w:t>0,0</w:t>
            </w:r>
          </w:p>
        </w:tc>
        <w:tc>
          <w:tcPr>
            <w:tcW w:w="1417" w:type="dxa"/>
          </w:tcPr>
          <w:p w14:paraId="2C83012A" w14:textId="77777777" w:rsidR="003A5EAE" w:rsidRDefault="003A5EAE">
            <w:pPr>
              <w:pStyle w:val="ConsPlusNormal"/>
              <w:jc w:val="center"/>
            </w:pPr>
            <w:r>
              <w:t>0,0</w:t>
            </w:r>
          </w:p>
        </w:tc>
        <w:tc>
          <w:tcPr>
            <w:tcW w:w="1417" w:type="dxa"/>
          </w:tcPr>
          <w:p w14:paraId="38D07BA7" w14:textId="77777777" w:rsidR="003A5EAE" w:rsidRDefault="003A5EAE">
            <w:pPr>
              <w:pStyle w:val="ConsPlusNormal"/>
              <w:jc w:val="center"/>
            </w:pPr>
            <w:r>
              <w:t>0,0</w:t>
            </w:r>
          </w:p>
        </w:tc>
        <w:tc>
          <w:tcPr>
            <w:tcW w:w="1531" w:type="dxa"/>
          </w:tcPr>
          <w:p w14:paraId="312495E1" w14:textId="77777777" w:rsidR="003A5EAE" w:rsidRDefault="003A5EAE">
            <w:pPr>
              <w:pStyle w:val="ConsPlusNormal"/>
              <w:jc w:val="center"/>
            </w:pPr>
            <w:r>
              <w:t>0,0</w:t>
            </w:r>
          </w:p>
        </w:tc>
      </w:tr>
      <w:tr w:rsidR="003A5EAE" w14:paraId="2485951B" w14:textId="77777777">
        <w:tc>
          <w:tcPr>
            <w:tcW w:w="850" w:type="dxa"/>
            <w:vMerge/>
          </w:tcPr>
          <w:p w14:paraId="22DB5CA7" w14:textId="77777777" w:rsidR="003A5EAE" w:rsidRDefault="003A5EAE"/>
        </w:tc>
        <w:tc>
          <w:tcPr>
            <w:tcW w:w="1587" w:type="dxa"/>
            <w:vMerge w:val="restart"/>
          </w:tcPr>
          <w:p w14:paraId="547E3A60" w14:textId="77777777" w:rsidR="003A5EAE" w:rsidRDefault="003A5EAE">
            <w:pPr>
              <w:pStyle w:val="ConsPlusNormal"/>
              <w:jc w:val="both"/>
            </w:pPr>
            <w:r>
              <w:t>Основное мероприятие 3.5.1. Проведение мероприятий для мотивации детей и молодежи по формированию здорового образа жизни</w:t>
            </w:r>
          </w:p>
        </w:tc>
        <w:tc>
          <w:tcPr>
            <w:tcW w:w="1587" w:type="dxa"/>
          </w:tcPr>
          <w:p w14:paraId="09924833" w14:textId="77777777" w:rsidR="003A5EAE" w:rsidRDefault="003A5EAE">
            <w:pPr>
              <w:pStyle w:val="ConsPlusNormal"/>
            </w:pPr>
            <w:r>
              <w:t>Всего:</w:t>
            </w:r>
          </w:p>
        </w:tc>
        <w:tc>
          <w:tcPr>
            <w:tcW w:w="1304" w:type="dxa"/>
            <w:vMerge w:val="restart"/>
          </w:tcPr>
          <w:p w14:paraId="4BE87F67" w14:textId="77777777" w:rsidR="003A5EAE" w:rsidRDefault="003A5EAE">
            <w:pPr>
              <w:pStyle w:val="ConsPlusNormal"/>
              <w:jc w:val="center"/>
            </w:pPr>
            <w:r>
              <w:t>34,0</w:t>
            </w:r>
          </w:p>
        </w:tc>
        <w:tc>
          <w:tcPr>
            <w:tcW w:w="1304" w:type="dxa"/>
            <w:vMerge w:val="restart"/>
          </w:tcPr>
          <w:p w14:paraId="316C7912" w14:textId="77777777" w:rsidR="003A5EAE" w:rsidRDefault="003A5EAE">
            <w:pPr>
              <w:pStyle w:val="ConsPlusNormal"/>
              <w:jc w:val="center"/>
            </w:pPr>
            <w:r>
              <w:t>79,0</w:t>
            </w:r>
          </w:p>
        </w:tc>
        <w:tc>
          <w:tcPr>
            <w:tcW w:w="1304" w:type="dxa"/>
            <w:vMerge w:val="restart"/>
          </w:tcPr>
          <w:p w14:paraId="296D7B89" w14:textId="77777777" w:rsidR="003A5EAE" w:rsidRDefault="003A5EAE">
            <w:pPr>
              <w:pStyle w:val="ConsPlusNormal"/>
              <w:jc w:val="center"/>
            </w:pPr>
            <w:r>
              <w:t>79,0</w:t>
            </w:r>
          </w:p>
        </w:tc>
        <w:tc>
          <w:tcPr>
            <w:tcW w:w="1276" w:type="dxa"/>
            <w:vMerge w:val="restart"/>
          </w:tcPr>
          <w:p w14:paraId="682901FF" w14:textId="77777777" w:rsidR="003A5EAE" w:rsidRDefault="003A5EAE">
            <w:pPr>
              <w:pStyle w:val="ConsPlusNormal"/>
              <w:jc w:val="center"/>
            </w:pPr>
            <w:r>
              <w:t>79,0</w:t>
            </w:r>
          </w:p>
        </w:tc>
        <w:tc>
          <w:tcPr>
            <w:tcW w:w="1417" w:type="dxa"/>
            <w:vMerge w:val="restart"/>
          </w:tcPr>
          <w:p w14:paraId="083E7B91" w14:textId="77777777" w:rsidR="003A5EAE" w:rsidRDefault="003A5EAE">
            <w:pPr>
              <w:pStyle w:val="ConsPlusNormal"/>
              <w:jc w:val="center"/>
            </w:pPr>
            <w:r>
              <w:t>79,0</w:t>
            </w:r>
          </w:p>
        </w:tc>
        <w:tc>
          <w:tcPr>
            <w:tcW w:w="1417" w:type="dxa"/>
            <w:vMerge w:val="restart"/>
          </w:tcPr>
          <w:p w14:paraId="60171AAD" w14:textId="77777777" w:rsidR="003A5EAE" w:rsidRDefault="003A5EAE">
            <w:pPr>
              <w:pStyle w:val="ConsPlusNormal"/>
              <w:jc w:val="center"/>
            </w:pPr>
            <w:r>
              <w:t>79,0</w:t>
            </w:r>
          </w:p>
        </w:tc>
        <w:tc>
          <w:tcPr>
            <w:tcW w:w="1531" w:type="dxa"/>
            <w:vMerge w:val="restart"/>
          </w:tcPr>
          <w:p w14:paraId="7167571B" w14:textId="77777777" w:rsidR="003A5EAE" w:rsidRDefault="003A5EAE">
            <w:pPr>
              <w:pStyle w:val="ConsPlusNormal"/>
              <w:jc w:val="center"/>
            </w:pPr>
            <w:r>
              <w:t>429,0</w:t>
            </w:r>
          </w:p>
        </w:tc>
      </w:tr>
      <w:tr w:rsidR="003A5EAE" w14:paraId="6DA86A60" w14:textId="77777777">
        <w:tc>
          <w:tcPr>
            <w:tcW w:w="850" w:type="dxa"/>
            <w:vMerge/>
          </w:tcPr>
          <w:p w14:paraId="33B5EEAC" w14:textId="77777777" w:rsidR="003A5EAE" w:rsidRDefault="003A5EAE"/>
        </w:tc>
        <w:tc>
          <w:tcPr>
            <w:tcW w:w="1587" w:type="dxa"/>
            <w:vMerge/>
          </w:tcPr>
          <w:p w14:paraId="6592095C" w14:textId="77777777" w:rsidR="003A5EAE" w:rsidRDefault="003A5EAE"/>
        </w:tc>
        <w:tc>
          <w:tcPr>
            <w:tcW w:w="1587" w:type="dxa"/>
          </w:tcPr>
          <w:p w14:paraId="2E7DF633" w14:textId="77777777" w:rsidR="003A5EAE" w:rsidRDefault="003A5EAE">
            <w:pPr>
              <w:pStyle w:val="ConsPlusNormal"/>
            </w:pPr>
            <w:r>
              <w:t>В том числе:</w:t>
            </w:r>
          </w:p>
        </w:tc>
        <w:tc>
          <w:tcPr>
            <w:tcW w:w="1304" w:type="dxa"/>
            <w:vMerge/>
          </w:tcPr>
          <w:p w14:paraId="315ACBF5" w14:textId="77777777" w:rsidR="003A5EAE" w:rsidRDefault="003A5EAE"/>
        </w:tc>
        <w:tc>
          <w:tcPr>
            <w:tcW w:w="1304" w:type="dxa"/>
            <w:vMerge/>
          </w:tcPr>
          <w:p w14:paraId="034F5026" w14:textId="77777777" w:rsidR="003A5EAE" w:rsidRDefault="003A5EAE"/>
        </w:tc>
        <w:tc>
          <w:tcPr>
            <w:tcW w:w="1304" w:type="dxa"/>
            <w:vMerge/>
          </w:tcPr>
          <w:p w14:paraId="14C262A0" w14:textId="77777777" w:rsidR="003A5EAE" w:rsidRDefault="003A5EAE"/>
        </w:tc>
        <w:tc>
          <w:tcPr>
            <w:tcW w:w="1276" w:type="dxa"/>
            <w:vMerge/>
          </w:tcPr>
          <w:p w14:paraId="004E5D09" w14:textId="77777777" w:rsidR="003A5EAE" w:rsidRDefault="003A5EAE"/>
        </w:tc>
        <w:tc>
          <w:tcPr>
            <w:tcW w:w="1417" w:type="dxa"/>
            <w:vMerge/>
          </w:tcPr>
          <w:p w14:paraId="5953E2A2" w14:textId="77777777" w:rsidR="003A5EAE" w:rsidRDefault="003A5EAE"/>
        </w:tc>
        <w:tc>
          <w:tcPr>
            <w:tcW w:w="1417" w:type="dxa"/>
            <w:vMerge/>
          </w:tcPr>
          <w:p w14:paraId="022A3BD2" w14:textId="77777777" w:rsidR="003A5EAE" w:rsidRDefault="003A5EAE"/>
        </w:tc>
        <w:tc>
          <w:tcPr>
            <w:tcW w:w="1531" w:type="dxa"/>
            <w:vMerge/>
          </w:tcPr>
          <w:p w14:paraId="2945966C" w14:textId="77777777" w:rsidR="003A5EAE" w:rsidRDefault="003A5EAE"/>
        </w:tc>
      </w:tr>
      <w:tr w:rsidR="003A5EAE" w14:paraId="42CD6538" w14:textId="77777777">
        <w:tc>
          <w:tcPr>
            <w:tcW w:w="850" w:type="dxa"/>
            <w:vMerge/>
          </w:tcPr>
          <w:p w14:paraId="7105DE1B" w14:textId="77777777" w:rsidR="003A5EAE" w:rsidRDefault="003A5EAE"/>
        </w:tc>
        <w:tc>
          <w:tcPr>
            <w:tcW w:w="1587" w:type="dxa"/>
            <w:vMerge/>
          </w:tcPr>
          <w:p w14:paraId="0926AE1E" w14:textId="77777777" w:rsidR="003A5EAE" w:rsidRDefault="003A5EAE"/>
        </w:tc>
        <w:tc>
          <w:tcPr>
            <w:tcW w:w="1587" w:type="dxa"/>
          </w:tcPr>
          <w:p w14:paraId="2BF27590" w14:textId="77777777" w:rsidR="003A5EAE" w:rsidRDefault="003A5EAE">
            <w:pPr>
              <w:pStyle w:val="ConsPlusNormal"/>
            </w:pPr>
            <w:r>
              <w:t>федеральный бюджет</w:t>
            </w:r>
          </w:p>
        </w:tc>
        <w:tc>
          <w:tcPr>
            <w:tcW w:w="1304" w:type="dxa"/>
          </w:tcPr>
          <w:p w14:paraId="0F94E5CA" w14:textId="77777777" w:rsidR="003A5EAE" w:rsidRDefault="003A5EAE">
            <w:pPr>
              <w:pStyle w:val="ConsPlusNormal"/>
              <w:jc w:val="center"/>
            </w:pPr>
            <w:r>
              <w:t>0,0</w:t>
            </w:r>
          </w:p>
        </w:tc>
        <w:tc>
          <w:tcPr>
            <w:tcW w:w="1304" w:type="dxa"/>
          </w:tcPr>
          <w:p w14:paraId="5E402D01" w14:textId="77777777" w:rsidR="003A5EAE" w:rsidRDefault="003A5EAE">
            <w:pPr>
              <w:pStyle w:val="ConsPlusNormal"/>
              <w:jc w:val="center"/>
            </w:pPr>
            <w:r>
              <w:t>0,0</w:t>
            </w:r>
          </w:p>
        </w:tc>
        <w:tc>
          <w:tcPr>
            <w:tcW w:w="1304" w:type="dxa"/>
          </w:tcPr>
          <w:p w14:paraId="5F0B6929" w14:textId="77777777" w:rsidR="003A5EAE" w:rsidRDefault="003A5EAE">
            <w:pPr>
              <w:pStyle w:val="ConsPlusNormal"/>
              <w:jc w:val="center"/>
            </w:pPr>
            <w:r>
              <w:t>0,0</w:t>
            </w:r>
          </w:p>
        </w:tc>
        <w:tc>
          <w:tcPr>
            <w:tcW w:w="1276" w:type="dxa"/>
          </w:tcPr>
          <w:p w14:paraId="53CE3604" w14:textId="77777777" w:rsidR="003A5EAE" w:rsidRDefault="003A5EAE">
            <w:pPr>
              <w:pStyle w:val="ConsPlusNormal"/>
              <w:jc w:val="center"/>
            </w:pPr>
            <w:r>
              <w:t>0,0</w:t>
            </w:r>
          </w:p>
        </w:tc>
        <w:tc>
          <w:tcPr>
            <w:tcW w:w="1417" w:type="dxa"/>
          </w:tcPr>
          <w:p w14:paraId="28FB156A" w14:textId="77777777" w:rsidR="003A5EAE" w:rsidRDefault="003A5EAE">
            <w:pPr>
              <w:pStyle w:val="ConsPlusNormal"/>
              <w:jc w:val="center"/>
            </w:pPr>
            <w:r>
              <w:t>0,0</w:t>
            </w:r>
          </w:p>
        </w:tc>
        <w:tc>
          <w:tcPr>
            <w:tcW w:w="1417" w:type="dxa"/>
          </w:tcPr>
          <w:p w14:paraId="437154CE" w14:textId="77777777" w:rsidR="003A5EAE" w:rsidRDefault="003A5EAE">
            <w:pPr>
              <w:pStyle w:val="ConsPlusNormal"/>
              <w:jc w:val="center"/>
            </w:pPr>
            <w:r>
              <w:t>0,0</w:t>
            </w:r>
          </w:p>
        </w:tc>
        <w:tc>
          <w:tcPr>
            <w:tcW w:w="1531" w:type="dxa"/>
          </w:tcPr>
          <w:p w14:paraId="6DCF3FBF" w14:textId="77777777" w:rsidR="003A5EAE" w:rsidRDefault="003A5EAE">
            <w:pPr>
              <w:pStyle w:val="ConsPlusNormal"/>
              <w:jc w:val="center"/>
            </w:pPr>
            <w:r>
              <w:t>0,0</w:t>
            </w:r>
          </w:p>
        </w:tc>
      </w:tr>
      <w:tr w:rsidR="003A5EAE" w14:paraId="43078FB8" w14:textId="77777777">
        <w:tc>
          <w:tcPr>
            <w:tcW w:w="850" w:type="dxa"/>
            <w:vMerge/>
          </w:tcPr>
          <w:p w14:paraId="5CB0DF4C" w14:textId="77777777" w:rsidR="003A5EAE" w:rsidRDefault="003A5EAE"/>
        </w:tc>
        <w:tc>
          <w:tcPr>
            <w:tcW w:w="1587" w:type="dxa"/>
            <w:vMerge/>
          </w:tcPr>
          <w:p w14:paraId="08734B2B" w14:textId="77777777" w:rsidR="003A5EAE" w:rsidRDefault="003A5EAE"/>
        </w:tc>
        <w:tc>
          <w:tcPr>
            <w:tcW w:w="1587" w:type="dxa"/>
          </w:tcPr>
          <w:p w14:paraId="4A175AF5" w14:textId="77777777" w:rsidR="003A5EAE" w:rsidRDefault="003A5EAE">
            <w:pPr>
              <w:pStyle w:val="ConsPlusNormal"/>
            </w:pPr>
            <w:r>
              <w:t>республиканский бюджет Республики Коми</w:t>
            </w:r>
          </w:p>
        </w:tc>
        <w:tc>
          <w:tcPr>
            <w:tcW w:w="1304" w:type="dxa"/>
          </w:tcPr>
          <w:p w14:paraId="7D093487" w14:textId="77777777" w:rsidR="003A5EAE" w:rsidRDefault="003A5EAE">
            <w:pPr>
              <w:pStyle w:val="ConsPlusNormal"/>
              <w:jc w:val="center"/>
            </w:pPr>
            <w:r>
              <w:t>0,0</w:t>
            </w:r>
          </w:p>
        </w:tc>
        <w:tc>
          <w:tcPr>
            <w:tcW w:w="1304" w:type="dxa"/>
          </w:tcPr>
          <w:p w14:paraId="653122D7" w14:textId="77777777" w:rsidR="003A5EAE" w:rsidRDefault="003A5EAE">
            <w:pPr>
              <w:pStyle w:val="ConsPlusNormal"/>
              <w:jc w:val="center"/>
            </w:pPr>
            <w:r>
              <w:t>0,0</w:t>
            </w:r>
          </w:p>
        </w:tc>
        <w:tc>
          <w:tcPr>
            <w:tcW w:w="1304" w:type="dxa"/>
          </w:tcPr>
          <w:p w14:paraId="29127F6D" w14:textId="77777777" w:rsidR="003A5EAE" w:rsidRDefault="003A5EAE">
            <w:pPr>
              <w:pStyle w:val="ConsPlusNormal"/>
              <w:jc w:val="center"/>
            </w:pPr>
            <w:r>
              <w:t>0,0</w:t>
            </w:r>
          </w:p>
        </w:tc>
        <w:tc>
          <w:tcPr>
            <w:tcW w:w="1276" w:type="dxa"/>
          </w:tcPr>
          <w:p w14:paraId="45AF52F6" w14:textId="77777777" w:rsidR="003A5EAE" w:rsidRDefault="003A5EAE">
            <w:pPr>
              <w:pStyle w:val="ConsPlusNormal"/>
              <w:jc w:val="center"/>
            </w:pPr>
            <w:r>
              <w:t>0,0</w:t>
            </w:r>
          </w:p>
        </w:tc>
        <w:tc>
          <w:tcPr>
            <w:tcW w:w="1417" w:type="dxa"/>
          </w:tcPr>
          <w:p w14:paraId="720E8374" w14:textId="77777777" w:rsidR="003A5EAE" w:rsidRDefault="003A5EAE">
            <w:pPr>
              <w:pStyle w:val="ConsPlusNormal"/>
              <w:jc w:val="center"/>
            </w:pPr>
            <w:r>
              <w:t>0,0</w:t>
            </w:r>
          </w:p>
        </w:tc>
        <w:tc>
          <w:tcPr>
            <w:tcW w:w="1417" w:type="dxa"/>
          </w:tcPr>
          <w:p w14:paraId="31D5DC0C" w14:textId="77777777" w:rsidR="003A5EAE" w:rsidRDefault="003A5EAE">
            <w:pPr>
              <w:pStyle w:val="ConsPlusNormal"/>
              <w:jc w:val="center"/>
            </w:pPr>
            <w:r>
              <w:t>0,0</w:t>
            </w:r>
          </w:p>
        </w:tc>
        <w:tc>
          <w:tcPr>
            <w:tcW w:w="1531" w:type="dxa"/>
          </w:tcPr>
          <w:p w14:paraId="74678934" w14:textId="77777777" w:rsidR="003A5EAE" w:rsidRDefault="003A5EAE">
            <w:pPr>
              <w:pStyle w:val="ConsPlusNormal"/>
              <w:jc w:val="center"/>
            </w:pPr>
            <w:r>
              <w:t>0,0</w:t>
            </w:r>
          </w:p>
        </w:tc>
      </w:tr>
      <w:tr w:rsidR="003A5EAE" w14:paraId="4376C6C1" w14:textId="77777777">
        <w:tc>
          <w:tcPr>
            <w:tcW w:w="850" w:type="dxa"/>
            <w:vMerge/>
          </w:tcPr>
          <w:p w14:paraId="14215B31" w14:textId="77777777" w:rsidR="003A5EAE" w:rsidRDefault="003A5EAE"/>
        </w:tc>
        <w:tc>
          <w:tcPr>
            <w:tcW w:w="1587" w:type="dxa"/>
            <w:vMerge/>
          </w:tcPr>
          <w:p w14:paraId="5EB41601" w14:textId="77777777" w:rsidR="003A5EAE" w:rsidRDefault="003A5EAE"/>
        </w:tc>
        <w:tc>
          <w:tcPr>
            <w:tcW w:w="1587" w:type="dxa"/>
          </w:tcPr>
          <w:p w14:paraId="3DBD0ED6" w14:textId="77777777" w:rsidR="003A5EAE" w:rsidRDefault="003A5EAE">
            <w:pPr>
              <w:pStyle w:val="ConsPlusNormal"/>
            </w:pPr>
            <w:r>
              <w:t>бюджет МО ГО "Сыктывкар"</w:t>
            </w:r>
          </w:p>
        </w:tc>
        <w:tc>
          <w:tcPr>
            <w:tcW w:w="1304" w:type="dxa"/>
          </w:tcPr>
          <w:p w14:paraId="18EF05DB" w14:textId="77777777" w:rsidR="003A5EAE" w:rsidRDefault="003A5EAE">
            <w:pPr>
              <w:pStyle w:val="ConsPlusNormal"/>
              <w:jc w:val="center"/>
            </w:pPr>
            <w:r>
              <w:t>34,0</w:t>
            </w:r>
          </w:p>
        </w:tc>
        <w:tc>
          <w:tcPr>
            <w:tcW w:w="1304" w:type="dxa"/>
          </w:tcPr>
          <w:p w14:paraId="24C05B6E" w14:textId="77777777" w:rsidR="003A5EAE" w:rsidRDefault="003A5EAE">
            <w:pPr>
              <w:pStyle w:val="ConsPlusNormal"/>
              <w:jc w:val="center"/>
            </w:pPr>
            <w:r>
              <w:t>79,0</w:t>
            </w:r>
          </w:p>
        </w:tc>
        <w:tc>
          <w:tcPr>
            <w:tcW w:w="1304" w:type="dxa"/>
          </w:tcPr>
          <w:p w14:paraId="02805FA2" w14:textId="77777777" w:rsidR="003A5EAE" w:rsidRDefault="003A5EAE">
            <w:pPr>
              <w:pStyle w:val="ConsPlusNormal"/>
              <w:jc w:val="center"/>
            </w:pPr>
            <w:r>
              <w:t>79,0</w:t>
            </w:r>
          </w:p>
        </w:tc>
        <w:tc>
          <w:tcPr>
            <w:tcW w:w="1276" w:type="dxa"/>
          </w:tcPr>
          <w:p w14:paraId="11E18712" w14:textId="77777777" w:rsidR="003A5EAE" w:rsidRDefault="003A5EAE">
            <w:pPr>
              <w:pStyle w:val="ConsPlusNormal"/>
              <w:jc w:val="center"/>
            </w:pPr>
            <w:r>
              <w:t>79,0</w:t>
            </w:r>
          </w:p>
        </w:tc>
        <w:tc>
          <w:tcPr>
            <w:tcW w:w="1417" w:type="dxa"/>
          </w:tcPr>
          <w:p w14:paraId="14078061" w14:textId="77777777" w:rsidR="003A5EAE" w:rsidRDefault="003A5EAE">
            <w:pPr>
              <w:pStyle w:val="ConsPlusNormal"/>
              <w:jc w:val="center"/>
            </w:pPr>
            <w:r>
              <w:t>79,0</w:t>
            </w:r>
          </w:p>
        </w:tc>
        <w:tc>
          <w:tcPr>
            <w:tcW w:w="1417" w:type="dxa"/>
          </w:tcPr>
          <w:p w14:paraId="7ED4D49D" w14:textId="77777777" w:rsidR="003A5EAE" w:rsidRDefault="003A5EAE">
            <w:pPr>
              <w:pStyle w:val="ConsPlusNormal"/>
              <w:jc w:val="center"/>
            </w:pPr>
            <w:r>
              <w:t>79,0</w:t>
            </w:r>
          </w:p>
        </w:tc>
        <w:tc>
          <w:tcPr>
            <w:tcW w:w="1531" w:type="dxa"/>
          </w:tcPr>
          <w:p w14:paraId="45ED80E6" w14:textId="77777777" w:rsidR="003A5EAE" w:rsidRDefault="003A5EAE">
            <w:pPr>
              <w:pStyle w:val="ConsPlusNormal"/>
              <w:jc w:val="center"/>
            </w:pPr>
            <w:r>
              <w:t>429,0</w:t>
            </w:r>
          </w:p>
        </w:tc>
      </w:tr>
      <w:tr w:rsidR="003A5EAE" w14:paraId="72836B0C" w14:textId="77777777">
        <w:tc>
          <w:tcPr>
            <w:tcW w:w="850" w:type="dxa"/>
            <w:vMerge/>
          </w:tcPr>
          <w:p w14:paraId="3EB3B3BA" w14:textId="77777777" w:rsidR="003A5EAE" w:rsidRDefault="003A5EAE"/>
        </w:tc>
        <w:tc>
          <w:tcPr>
            <w:tcW w:w="1587" w:type="dxa"/>
            <w:vMerge/>
          </w:tcPr>
          <w:p w14:paraId="0F02C9B4" w14:textId="77777777" w:rsidR="003A5EAE" w:rsidRDefault="003A5EAE"/>
        </w:tc>
        <w:tc>
          <w:tcPr>
            <w:tcW w:w="1587" w:type="dxa"/>
          </w:tcPr>
          <w:p w14:paraId="7900BDC7" w14:textId="77777777" w:rsidR="003A5EAE" w:rsidRDefault="003A5EAE">
            <w:pPr>
              <w:pStyle w:val="ConsPlusNormal"/>
            </w:pPr>
            <w:r>
              <w:t>Средства от приносящей доход деятельности</w:t>
            </w:r>
          </w:p>
        </w:tc>
        <w:tc>
          <w:tcPr>
            <w:tcW w:w="1304" w:type="dxa"/>
          </w:tcPr>
          <w:p w14:paraId="2C7D6EC2" w14:textId="77777777" w:rsidR="003A5EAE" w:rsidRDefault="003A5EAE">
            <w:pPr>
              <w:pStyle w:val="ConsPlusNormal"/>
              <w:jc w:val="center"/>
            </w:pPr>
            <w:r>
              <w:t>0,0</w:t>
            </w:r>
          </w:p>
        </w:tc>
        <w:tc>
          <w:tcPr>
            <w:tcW w:w="1304" w:type="dxa"/>
          </w:tcPr>
          <w:p w14:paraId="630EDEDE" w14:textId="77777777" w:rsidR="003A5EAE" w:rsidRDefault="003A5EAE">
            <w:pPr>
              <w:pStyle w:val="ConsPlusNormal"/>
              <w:jc w:val="center"/>
            </w:pPr>
            <w:r>
              <w:t>0,0</w:t>
            </w:r>
          </w:p>
        </w:tc>
        <w:tc>
          <w:tcPr>
            <w:tcW w:w="1304" w:type="dxa"/>
          </w:tcPr>
          <w:p w14:paraId="4C88D50C" w14:textId="77777777" w:rsidR="003A5EAE" w:rsidRDefault="003A5EAE">
            <w:pPr>
              <w:pStyle w:val="ConsPlusNormal"/>
              <w:jc w:val="center"/>
            </w:pPr>
            <w:r>
              <w:t>0,0</w:t>
            </w:r>
          </w:p>
        </w:tc>
        <w:tc>
          <w:tcPr>
            <w:tcW w:w="1276" w:type="dxa"/>
          </w:tcPr>
          <w:p w14:paraId="38620480" w14:textId="77777777" w:rsidR="003A5EAE" w:rsidRDefault="003A5EAE">
            <w:pPr>
              <w:pStyle w:val="ConsPlusNormal"/>
              <w:jc w:val="center"/>
            </w:pPr>
            <w:r>
              <w:t>0,0</w:t>
            </w:r>
          </w:p>
        </w:tc>
        <w:tc>
          <w:tcPr>
            <w:tcW w:w="1417" w:type="dxa"/>
          </w:tcPr>
          <w:p w14:paraId="235385DB" w14:textId="77777777" w:rsidR="003A5EAE" w:rsidRDefault="003A5EAE">
            <w:pPr>
              <w:pStyle w:val="ConsPlusNormal"/>
              <w:jc w:val="center"/>
            </w:pPr>
            <w:r>
              <w:t>0,0</w:t>
            </w:r>
          </w:p>
        </w:tc>
        <w:tc>
          <w:tcPr>
            <w:tcW w:w="1417" w:type="dxa"/>
          </w:tcPr>
          <w:p w14:paraId="5642F6DA" w14:textId="77777777" w:rsidR="003A5EAE" w:rsidRDefault="003A5EAE">
            <w:pPr>
              <w:pStyle w:val="ConsPlusNormal"/>
              <w:jc w:val="center"/>
            </w:pPr>
            <w:r>
              <w:t>0,0</w:t>
            </w:r>
          </w:p>
        </w:tc>
        <w:tc>
          <w:tcPr>
            <w:tcW w:w="1531" w:type="dxa"/>
          </w:tcPr>
          <w:p w14:paraId="6204F04B" w14:textId="77777777" w:rsidR="003A5EAE" w:rsidRDefault="003A5EAE">
            <w:pPr>
              <w:pStyle w:val="ConsPlusNormal"/>
              <w:jc w:val="center"/>
            </w:pPr>
            <w:r>
              <w:t>0,0</w:t>
            </w:r>
          </w:p>
        </w:tc>
      </w:tr>
      <w:tr w:rsidR="003A5EAE" w14:paraId="29D22CED" w14:textId="77777777">
        <w:tc>
          <w:tcPr>
            <w:tcW w:w="850" w:type="dxa"/>
            <w:vMerge/>
          </w:tcPr>
          <w:p w14:paraId="36AEAA97" w14:textId="77777777" w:rsidR="003A5EAE" w:rsidRDefault="003A5EAE"/>
        </w:tc>
        <w:tc>
          <w:tcPr>
            <w:tcW w:w="1587" w:type="dxa"/>
            <w:vMerge/>
          </w:tcPr>
          <w:p w14:paraId="65D326D0" w14:textId="77777777" w:rsidR="003A5EAE" w:rsidRDefault="003A5EAE"/>
        </w:tc>
        <w:tc>
          <w:tcPr>
            <w:tcW w:w="1587" w:type="dxa"/>
          </w:tcPr>
          <w:p w14:paraId="7084F019" w14:textId="77777777" w:rsidR="003A5EAE" w:rsidRDefault="003A5EAE">
            <w:pPr>
              <w:pStyle w:val="ConsPlusNormal"/>
            </w:pPr>
            <w:r>
              <w:t xml:space="preserve">внебюджетные </w:t>
            </w:r>
            <w:r>
              <w:lastRenderedPageBreak/>
              <w:t>источники</w:t>
            </w:r>
          </w:p>
        </w:tc>
        <w:tc>
          <w:tcPr>
            <w:tcW w:w="1304" w:type="dxa"/>
          </w:tcPr>
          <w:p w14:paraId="36FBD68F" w14:textId="77777777" w:rsidR="003A5EAE" w:rsidRDefault="003A5EAE">
            <w:pPr>
              <w:pStyle w:val="ConsPlusNormal"/>
              <w:jc w:val="center"/>
            </w:pPr>
            <w:r>
              <w:lastRenderedPageBreak/>
              <w:t>0,0</w:t>
            </w:r>
          </w:p>
        </w:tc>
        <w:tc>
          <w:tcPr>
            <w:tcW w:w="1304" w:type="dxa"/>
          </w:tcPr>
          <w:p w14:paraId="7662FFF1" w14:textId="77777777" w:rsidR="003A5EAE" w:rsidRDefault="003A5EAE">
            <w:pPr>
              <w:pStyle w:val="ConsPlusNormal"/>
              <w:jc w:val="center"/>
            </w:pPr>
            <w:r>
              <w:t>0,0</w:t>
            </w:r>
          </w:p>
        </w:tc>
        <w:tc>
          <w:tcPr>
            <w:tcW w:w="1304" w:type="dxa"/>
          </w:tcPr>
          <w:p w14:paraId="4F01B224" w14:textId="77777777" w:rsidR="003A5EAE" w:rsidRDefault="003A5EAE">
            <w:pPr>
              <w:pStyle w:val="ConsPlusNormal"/>
              <w:jc w:val="center"/>
            </w:pPr>
            <w:r>
              <w:t>0,0</w:t>
            </w:r>
          </w:p>
        </w:tc>
        <w:tc>
          <w:tcPr>
            <w:tcW w:w="1276" w:type="dxa"/>
          </w:tcPr>
          <w:p w14:paraId="0F1BF702" w14:textId="77777777" w:rsidR="003A5EAE" w:rsidRDefault="003A5EAE">
            <w:pPr>
              <w:pStyle w:val="ConsPlusNormal"/>
              <w:jc w:val="center"/>
            </w:pPr>
            <w:r>
              <w:t>0,0</w:t>
            </w:r>
          </w:p>
        </w:tc>
        <w:tc>
          <w:tcPr>
            <w:tcW w:w="1417" w:type="dxa"/>
          </w:tcPr>
          <w:p w14:paraId="3EDFB8BB" w14:textId="77777777" w:rsidR="003A5EAE" w:rsidRDefault="003A5EAE">
            <w:pPr>
              <w:pStyle w:val="ConsPlusNormal"/>
              <w:jc w:val="center"/>
            </w:pPr>
            <w:r>
              <w:t>0,0</w:t>
            </w:r>
          </w:p>
        </w:tc>
        <w:tc>
          <w:tcPr>
            <w:tcW w:w="1417" w:type="dxa"/>
          </w:tcPr>
          <w:p w14:paraId="27BEAFD5" w14:textId="77777777" w:rsidR="003A5EAE" w:rsidRDefault="003A5EAE">
            <w:pPr>
              <w:pStyle w:val="ConsPlusNormal"/>
              <w:jc w:val="center"/>
            </w:pPr>
            <w:r>
              <w:t>0,0</w:t>
            </w:r>
          </w:p>
        </w:tc>
        <w:tc>
          <w:tcPr>
            <w:tcW w:w="1531" w:type="dxa"/>
          </w:tcPr>
          <w:p w14:paraId="596C464F" w14:textId="77777777" w:rsidR="003A5EAE" w:rsidRDefault="003A5EAE">
            <w:pPr>
              <w:pStyle w:val="ConsPlusNormal"/>
              <w:jc w:val="center"/>
            </w:pPr>
            <w:r>
              <w:t>0,0</w:t>
            </w:r>
          </w:p>
        </w:tc>
      </w:tr>
      <w:tr w:rsidR="003A5EAE" w14:paraId="3DDA0B08" w14:textId="77777777">
        <w:tc>
          <w:tcPr>
            <w:tcW w:w="850" w:type="dxa"/>
            <w:vMerge w:val="restart"/>
          </w:tcPr>
          <w:p w14:paraId="7F124CF8" w14:textId="77777777" w:rsidR="003A5EAE" w:rsidRDefault="003A5EAE">
            <w:pPr>
              <w:pStyle w:val="ConsPlusNormal"/>
              <w:outlineLvl w:val="1"/>
            </w:pPr>
            <w:r>
              <w:t>Подпрограмма 4</w:t>
            </w:r>
          </w:p>
        </w:tc>
        <w:tc>
          <w:tcPr>
            <w:tcW w:w="1587" w:type="dxa"/>
            <w:vMerge w:val="restart"/>
          </w:tcPr>
          <w:p w14:paraId="7C1FD43B" w14:textId="77777777" w:rsidR="003A5EAE" w:rsidRDefault="003A5EAE">
            <w:pPr>
              <w:pStyle w:val="ConsPlusNormal"/>
              <w:jc w:val="both"/>
            </w:pPr>
            <w:r>
              <w:t>Обеспечение создания условий для реализации муниципальной программы</w:t>
            </w:r>
          </w:p>
        </w:tc>
        <w:tc>
          <w:tcPr>
            <w:tcW w:w="1587" w:type="dxa"/>
          </w:tcPr>
          <w:p w14:paraId="6C1DCB4D" w14:textId="77777777" w:rsidR="003A5EAE" w:rsidRDefault="003A5EAE">
            <w:pPr>
              <w:pStyle w:val="ConsPlusNormal"/>
            </w:pPr>
            <w:r>
              <w:t>Всего:</w:t>
            </w:r>
          </w:p>
        </w:tc>
        <w:tc>
          <w:tcPr>
            <w:tcW w:w="1304" w:type="dxa"/>
            <w:vMerge w:val="restart"/>
          </w:tcPr>
          <w:p w14:paraId="4E0D2A27" w14:textId="77777777" w:rsidR="003A5EAE" w:rsidRDefault="003A5EAE">
            <w:pPr>
              <w:pStyle w:val="ConsPlusNormal"/>
              <w:jc w:val="center"/>
            </w:pPr>
            <w:r>
              <w:t>217 829,8</w:t>
            </w:r>
          </w:p>
        </w:tc>
        <w:tc>
          <w:tcPr>
            <w:tcW w:w="1304" w:type="dxa"/>
            <w:vMerge w:val="restart"/>
          </w:tcPr>
          <w:p w14:paraId="6A170AA2" w14:textId="77777777" w:rsidR="003A5EAE" w:rsidRDefault="003A5EAE">
            <w:pPr>
              <w:pStyle w:val="ConsPlusNormal"/>
              <w:jc w:val="center"/>
            </w:pPr>
            <w:r>
              <w:t>227 293,8</w:t>
            </w:r>
          </w:p>
        </w:tc>
        <w:tc>
          <w:tcPr>
            <w:tcW w:w="1304" w:type="dxa"/>
            <w:vMerge w:val="restart"/>
          </w:tcPr>
          <w:p w14:paraId="10FFDB58" w14:textId="77777777" w:rsidR="003A5EAE" w:rsidRDefault="003A5EAE">
            <w:pPr>
              <w:pStyle w:val="ConsPlusNormal"/>
              <w:jc w:val="center"/>
            </w:pPr>
            <w:r>
              <w:t>224 605,8</w:t>
            </w:r>
          </w:p>
        </w:tc>
        <w:tc>
          <w:tcPr>
            <w:tcW w:w="1276" w:type="dxa"/>
            <w:vMerge w:val="restart"/>
          </w:tcPr>
          <w:p w14:paraId="428E876D" w14:textId="77777777" w:rsidR="003A5EAE" w:rsidRDefault="003A5EAE">
            <w:pPr>
              <w:pStyle w:val="ConsPlusNormal"/>
              <w:jc w:val="center"/>
            </w:pPr>
            <w:r>
              <w:t>227 984,2</w:t>
            </w:r>
          </w:p>
        </w:tc>
        <w:tc>
          <w:tcPr>
            <w:tcW w:w="1417" w:type="dxa"/>
            <w:vMerge w:val="restart"/>
          </w:tcPr>
          <w:p w14:paraId="70EE2CDF" w14:textId="77777777" w:rsidR="003A5EAE" w:rsidRDefault="003A5EAE">
            <w:pPr>
              <w:pStyle w:val="ConsPlusNormal"/>
              <w:jc w:val="center"/>
            </w:pPr>
            <w:r>
              <w:t>226 853,40</w:t>
            </w:r>
          </w:p>
        </w:tc>
        <w:tc>
          <w:tcPr>
            <w:tcW w:w="1417" w:type="dxa"/>
            <w:vMerge w:val="restart"/>
          </w:tcPr>
          <w:p w14:paraId="7C3C63C4" w14:textId="77777777" w:rsidR="003A5EAE" w:rsidRDefault="003A5EAE">
            <w:pPr>
              <w:pStyle w:val="ConsPlusNormal"/>
              <w:jc w:val="center"/>
            </w:pPr>
            <w:r>
              <w:t>226 853,40</w:t>
            </w:r>
          </w:p>
        </w:tc>
        <w:tc>
          <w:tcPr>
            <w:tcW w:w="1531" w:type="dxa"/>
            <w:vMerge w:val="restart"/>
          </w:tcPr>
          <w:p w14:paraId="33CC40AD" w14:textId="77777777" w:rsidR="003A5EAE" w:rsidRDefault="003A5EAE">
            <w:pPr>
              <w:pStyle w:val="ConsPlusNormal"/>
              <w:jc w:val="center"/>
            </w:pPr>
            <w:r>
              <w:t>1 351 420,40</w:t>
            </w:r>
          </w:p>
        </w:tc>
      </w:tr>
      <w:tr w:rsidR="003A5EAE" w14:paraId="6A4DFD43" w14:textId="77777777">
        <w:tc>
          <w:tcPr>
            <w:tcW w:w="850" w:type="dxa"/>
            <w:vMerge/>
          </w:tcPr>
          <w:p w14:paraId="70E6181B" w14:textId="77777777" w:rsidR="003A5EAE" w:rsidRDefault="003A5EAE"/>
        </w:tc>
        <w:tc>
          <w:tcPr>
            <w:tcW w:w="1587" w:type="dxa"/>
            <w:vMerge/>
          </w:tcPr>
          <w:p w14:paraId="4637BAB8" w14:textId="77777777" w:rsidR="003A5EAE" w:rsidRDefault="003A5EAE"/>
        </w:tc>
        <w:tc>
          <w:tcPr>
            <w:tcW w:w="1587" w:type="dxa"/>
          </w:tcPr>
          <w:p w14:paraId="630308DF" w14:textId="77777777" w:rsidR="003A5EAE" w:rsidRDefault="003A5EAE">
            <w:pPr>
              <w:pStyle w:val="ConsPlusNormal"/>
            </w:pPr>
            <w:r>
              <w:t>В том числе:</w:t>
            </w:r>
          </w:p>
        </w:tc>
        <w:tc>
          <w:tcPr>
            <w:tcW w:w="1304" w:type="dxa"/>
            <w:vMerge/>
          </w:tcPr>
          <w:p w14:paraId="06783FA9" w14:textId="77777777" w:rsidR="003A5EAE" w:rsidRDefault="003A5EAE"/>
        </w:tc>
        <w:tc>
          <w:tcPr>
            <w:tcW w:w="1304" w:type="dxa"/>
            <w:vMerge/>
          </w:tcPr>
          <w:p w14:paraId="4E2EF868" w14:textId="77777777" w:rsidR="003A5EAE" w:rsidRDefault="003A5EAE"/>
        </w:tc>
        <w:tc>
          <w:tcPr>
            <w:tcW w:w="1304" w:type="dxa"/>
            <w:vMerge/>
          </w:tcPr>
          <w:p w14:paraId="7AFC8897" w14:textId="77777777" w:rsidR="003A5EAE" w:rsidRDefault="003A5EAE"/>
        </w:tc>
        <w:tc>
          <w:tcPr>
            <w:tcW w:w="1276" w:type="dxa"/>
            <w:vMerge/>
          </w:tcPr>
          <w:p w14:paraId="45110EC1" w14:textId="77777777" w:rsidR="003A5EAE" w:rsidRDefault="003A5EAE"/>
        </w:tc>
        <w:tc>
          <w:tcPr>
            <w:tcW w:w="1417" w:type="dxa"/>
            <w:vMerge/>
          </w:tcPr>
          <w:p w14:paraId="3A6FCC5E" w14:textId="77777777" w:rsidR="003A5EAE" w:rsidRDefault="003A5EAE"/>
        </w:tc>
        <w:tc>
          <w:tcPr>
            <w:tcW w:w="1417" w:type="dxa"/>
            <w:vMerge/>
          </w:tcPr>
          <w:p w14:paraId="6E000C36" w14:textId="77777777" w:rsidR="003A5EAE" w:rsidRDefault="003A5EAE"/>
        </w:tc>
        <w:tc>
          <w:tcPr>
            <w:tcW w:w="1531" w:type="dxa"/>
            <w:vMerge/>
          </w:tcPr>
          <w:p w14:paraId="12E15A32" w14:textId="77777777" w:rsidR="003A5EAE" w:rsidRDefault="003A5EAE"/>
        </w:tc>
      </w:tr>
      <w:tr w:rsidR="003A5EAE" w14:paraId="718488B6" w14:textId="77777777">
        <w:tc>
          <w:tcPr>
            <w:tcW w:w="850" w:type="dxa"/>
            <w:vMerge/>
          </w:tcPr>
          <w:p w14:paraId="4CF9F005" w14:textId="77777777" w:rsidR="003A5EAE" w:rsidRDefault="003A5EAE"/>
        </w:tc>
        <w:tc>
          <w:tcPr>
            <w:tcW w:w="1587" w:type="dxa"/>
            <w:vMerge/>
          </w:tcPr>
          <w:p w14:paraId="2B79D33F" w14:textId="77777777" w:rsidR="003A5EAE" w:rsidRDefault="003A5EAE"/>
        </w:tc>
        <w:tc>
          <w:tcPr>
            <w:tcW w:w="1587" w:type="dxa"/>
          </w:tcPr>
          <w:p w14:paraId="7BA9F325" w14:textId="77777777" w:rsidR="003A5EAE" w:rsidRDefault="003A5EAE">
            <w:pPr>
              <w:pStyle w:val="ConsPlusNormal"/>
            </w:pPr>
            <w:r>
              <w:t>федеральный бюджет</w:t>
            </w:r>
          </w:p>
        </w:tc>
        <w:tc>
          <w:tcPr>
            <w:tcW w:w="1304" w:type="dxa"/>
          </w:tcPr>
          <w:p w14:paraId="41E1DBC9" w14:textId="77777777" w:rsidR="003A5EAE" w:rsidRDefault="003A5EAE">
            <w:pPr>
              <w:pStyle w:val="ConsPlusNormal"/>
              <w:jc w:val="center"/>
            </w:pPr>
            <w:r>
              <w:t>0,0</w:t>
            </w:r>
          </w:p>
        </w:tc>
        <w:tc>
          <w:tcPr>
            <w:tcW w:w="1304" w:type="dxa"/>
          </w:tcPr>
          <w:p w14:paraId="10B985EA" w14:textId="77777777" w:rsidR="003A5EAE" w:rsidRDefault="003A5EAE">
            <w:pPr>
              <w:pStyle w:val="ConsPlusNormal"/>
              <w:jc w:val="center"/>
            </w:pPr>
            <w:r>
              <w:t>0,0</w:t>
            </w:r>
          </w:p>
        </w:tc>
        <w:tc>
          <w:tcPr>
            <w:tcW w:w="1304" w:type="dxa"/>
          </w:tcPr>
          <w:p w14:paraId="385317F5" w14:textId="77777777" w:rsidR="003A5EAE" w:rsidRDefault="003A5EAE">
            <w:pPr>
              <w:pStyle w:val="ConsPlusNormal"/>
              <w:jc w:val="center"/>
            </w:pPr>
            <w:r>
              <w:t>0,0</w:t>
            </w:r>
          </w:p>
        </w:tc>
        <w:tc>
          <w:tcPr>
            <w:tcW w:w="1276" w:type="dxa"/>
          </w:tcPr>
          <w:p w14:paraId="66CAE373" w14:textId="77777777" w:rsidR="003A5EAE" w:rsidRDefault="003A5EAE">
            <w:pPr>
              <w:pStyle w:val="ConsPlusNormal"/>
              <w:jc w:val="center"/>
            </w:pPr>
            <w:r>
              <w:t>0,0</w:t>
            </w:r>
          </w:p>
        </w:tc>
        <w:tc>
          <w:tcPr>
            <w:tcW w:w="1417" w:type="dxa"/>
          </w:tcPr>
          <w:p w14:paraId="10849DA1" w14:textId="77777777" w:rsidR="003A5EAE" w:rsidRDefault="003A5EAE">
            <w:pPr>
              <w:pStyle w:val="ConsPlusNormal"/>
              <w:jc w:val="center"/>
            </w:pPr>
            <w:r>
              <w:t>0,0</w:t>
            </w:r>
          </w:p>
        </w:tc>
        <w:tc>
          <w:tcPr>
            <w:tcW w:w="1417" w:type="dxa"/>
          </w:tcPr>
          <w:p w14:paraId="4A9FDDB7" w14:textId="77777777" w:rsidR="003A5EAE" w:rsidRDefault="003A5EAE">
            <w:pPr>
              <w:pStyle w:val="ConsPlusNormal"/>
              <w:jc w:val="center"/>
            </w:pPr>
            <w:r>
              <w:t>0,0</w:t>
            </w:r>
          </w:p>
        </w:tc>
        <w:tc>
          <w:tcPr>
            <w:tcW w:w="1531" w:type="dxa"/>
          </w:tcPr>
          <w:p w14:paraId="7209801B" w14:textId="77777777" w:rsidR="003A5EAE" w:rsidRDefault="003A5EAE">
            <w:pPr>
              <w:pStyle w:val="ConsPlusNormal"/>
              <w:jc w:val="center"/>
            </w:pPr>
            <w:r>
              <w:t>0,0</w:t>
            </w:r>
          </w:p>
        </w:tc>
      </w:tr>
      <w:tr w:rsidR="003A5EAE" w14:paraId="28F98096" w14:textId="77777777">
        <w:tc>
          <w:tcPr>
            <w:tcW w:w="850" w:type="dxa"/>
            <w:vMerge/>
          </w:tcPr>
          <w:p w14:paraId="047DA688" w14:textId="77777777" w:rsidR="003A5EAE" w:rsidRDefault="003A5EAE"/>
        </w:tc>
        <w:tc>
          <w:tcPr>
            <w:tcW w:w="1587" w:type="dxa"/>
            <w:vMerge/>
          </w:tcPr>
          <w:p w14:paraId="636A5EFC" w14:textId="77777777" w:rsidR="003A5EAE" w:rsidRDefault="003A5EAE"/>
        </w:tc>
        <w:tc>
          <w:tcPr>
            <w:tcW w:w="1587" w:type="dxa"/>
          </w:tcPr>
          <w:p w14:paraId="02CAD081" w14:textId="77777777" w:rsidR="003A5EAE" w:rsidRDefault="003A5EAE">
            <w:pPr>
              <w:pStyle w:val="ConsPlusNormal"/>
            </w:pPr>
            <w:r>
              <w:t>республиканский бюджет Республики Коми</w:t>
            </w:r>
          </w:p>
        </w:tc>
        <w:tc>
          <w:tcPr>
            <w:tcW w:w="1304" w:type="dxa"/>
          </w:tcPr>
          <w:p w14:paraId="39AD8801" w14:textId="77777777" w:rsidR="003A5EAE" w:rsidRDefault="003A5EAE">
            <w:pPr>
              <w:pStyle w:val="ConsPlusNormal"/>
              <w:jc w:val="center"/>
            </w:pPr>
            <w:r>
              <w:t>1 648,1</w:t>
            </w:r>
          </w:p>
        </w:tc>
        <w:tc>
          <w:tcPr>
            <w:tcW w:w="1304" w:type="dxa"/>
          </w:tcPr>
          <w:p w14:paraId="51476F79" w14:textId="77777777" w:rsidR="003A5EAE" w:rsidRDefault="003A5EAE">
            <w:pPr>
              <w:pStyle w:val="ConsPlusNormal"/>
              <w:jc w:val="center"/>
            </w:pPr>
            <w:r>
              <w:t>1 133,3</w:t>
            </w:r>
          </w:p>
        </w:tc>
        <w:tc>
          <w:tcPr>
            <w:tcW w:w="1304" w:type="dxa"/>
          </w:tcPr>
          <w:p w14:paraId="3C8C4F05" w14:textId="77777777" w:rsidR="003A5EAE" w:rsidRDefault="003A5EAE">
            <w:pPr>
              <w:pStyle w:val="ConsPlusNormal"/>
              <w:jc w:val="center"/>
            </w:pPr>
            <w:r>
              <w:t>1 133,4</w:t>
            </w:r>
          </w:p>
        </w:tc>
        <w:tc>
          <w:tcPr>
            <w:tcW w:w="1276" w:type="dxa"/>
          </w:tcPr>
          <w:p w14:paraId="6DC05964" w14:textId="77777777" w:rsidR="003A5EAE" w:rsidRDefault="003A5EAE">
            <w:pPr>
              <w:pStyle w:val="ConsPlusNormal"/>
              <w:jc w:val="center"/>
            </w:pPr>
            <w:r>
              <w:t>1 133,4</w:t>
            </w:r>
          </w:p>
        </w:tc>
        <w:tc>
          <w:tcPr>
            <w:tcW w:w="1417" w:type="dxa"/>
          </w:tcPr>
          <w:p w14:paraId="073244B9" w14:textId="77777777" w:rsidR="003A5EAE" w:rsidRDefault="003A5EAE">
            <w:pPr>
              <w:pStyle w:val="ConsPlusNormal"/>
              <w:jc w:val="center"/>
            </w:pPr>
            <w:r>
              <w:t>2,6</w:t>
            </w:r>
          </w:p>
        </w:tc>
        <w:tc>
          <w:tcPr>
            <w:tcW w:w="1417" w:type="dxa"/>
          </w:tcPr>
          <w:p w14:paraId="2E831632" w14:textId="77777777" w:rsidR="003A5EAE" w:rsidRDefault="003A5EAE">
            <w:pPr>
              <w:pStyle w:val="ConsPlusNormal"/>
              <w:jc w:val="center"/>
            </w:pPr>
            <w:r>
              <w:t>2,6</w:t>
            </w:r>
          </w:p>
        </w:tc>
        <w:tc>
          <w:tcPr>
            <w:tcW w:w="1531" w:type="dxa"/>
          </w:tcPr>
          <w:p w14:paraId="75F73D59" w14:textId="77777777" w:rsidR="003A5EAE" w:rsidRDefault="003A5EAE">
            <w:pPr>
              <w:pStyle w:val="ConsPlusNormal"/>
              <w:jc w:val="center"/>
            </w:pPr>
            <w:r>
              <w:t>5 053,40</w:t>
            </w:r>
          </w:p>
        </w:tc>
      </w:tr>
      <w:tr w:rsidR="003A5EAE" w14:paraId="58C40FC5" w14:textId="77777777">
        <w:tc>
          <w:tcPr>
            <w:tcW w:w="850" w:type="dxa"/>
            <w:vMerge/>
          </w:tcPr>
          <w:p w14:paraId="06C6BAB6" w14:textId="77777777" w:rsidR="003A5EAE" w:rsidRDefault="003A5EAE"/>
        </w:tc>
        <w:tc>
          <w:tcPr>
            <w:tcW w:w="1587" w:type="dxa"/>
            <w:vMerge/>
          </w:tcPr>
          <w:p w14:paraId="10F57EC9" w14:textId="77777777" w:rsidR="003A5EAE" w:rsidRDefault="003A5EAE"/>
        </w:tc>
        <w:tc>
          <w:tcPr>
            <w:tcW w:w="1587" w:type="dxa"/>
          </w:tcPr>
          <w:p w14:paraId="350D8E02" w14:textId="77777777" w:rsidR="003A5EAE" w:rsidRDefault="003A5EAE">
            <w:pPr>
              <w:pStyle w:val="ConsPlusNormal"/>
            </w:pPr>
            <w:r>
              <w:t>бюджет МО ГО "Сыктывкар"</w:t>
            </w:r>
          </w:p>
        </w:tc>
        <w:tc>
          <w:tcPr>
            <w:tcW w:w="1304" w:type="dxa"/>
          </w:tcPr>
          <w:p w14:paraId="640DA3EA" w14:textId="77777777" w:rsidR="003A5EAE" w:rsidRDefault="003A5EAE">
            <w:pPr>
              <w:pStyle w:val="ConsPlusNormal"/>
              <w:jc w:val="center"/>
            </w:pPr>
            <w:r>
              <w:t>216 181,7</w:t>
            </w:r>
          </w:p>
        </w:tc>
        <w:tc>
          <w:tcPr>
            <w:tcW w:w="1304" w:type="dxa"/>
          </w:tcPr>
          <w:p w14:paraId="7A5622E5" w14:textId="77777777" w:rsidR="003A5EAE" w:rsidRDefault="003A5EAE">
            <w:pPr>
              <w:pStyle w:val="ConsPlusNormal"/>
              <w:jc w:val="center"/>
            </w:pPr>
            <w:r>
              <w:t>226 160,5</w:t>
            </w:r>
          </w:p>
        </w:tc>
        <w:tc>
          <w:tcPr>
            <w:tcW w:w="1304" w:type="dxa"/>
          </w:tcPr>
          <w:p w14:paraId="558591B1" w14:textId="77777777" w:rsidR="003A5EAE" w:rsidRDefault="003A5EAE">
            <w:pPr>
              <w:pStyle w:val="ConsPlusNormal"/>
              <w:jc w:val="center"/>
            </w:pPr>
            <w:r>
              <w:t>223 472,4</w:t>
            </w:r>
          </w:p>
        </w:tc>
        <w:tc>
          <w:tcPr>
            <w:tcW w:w="1276" w:type="dxa"/>
          </w:tcPr>
          <w:p w14:paraId="00331FBA" w14:textId="77777777" w:rsidR="003A5EAE" w:rsidRDefault="003A5EAE">
            <w:pPr>
              <w:pStyle w:val="ConsPlusNormal"/>
              <w:jc w:val="center"/>
            </w:pPr>
            <w:r>
              <w:t>226 850,8</w:t>
            </w:r>
          </w:p>
        </w:tc>
        <w:tc>
          <w:tcPr>
            <w:tcW w:w="1417" w:type="dxa"/>
          </w:tcPr>
          <w:p w14:paraId="4454CFAD" w14:textId="77777777" w:rsidR="003A5EAE" w:rsidRDefault="003A5EAE">
            <w:pPr>
              <w:pStyle w:val="ConsPlusNormal"/>
              <w:jc w:val="center"/>
            </w:pPr>
            <w:r>
              <w:t>226 850,8</w:t>
            </w:r>
          </w:p>
        </w:tc>
        <w:tc>
          <w:tcPr>
            <w:tcW w:w="1417" w:type="dxa"/>
          </w:tcPr>
          <w:p w14:paraId="04B00708" w14:textId="77777777" w:rsidR="003A5EAE" w:rsidRDefault="003A5EAE">
            <w:pPr>
              <w:pStyle w:val="ConsPlusNormal"/>
              <w:jc w:val="center"/>
            </w:pPr>
            <w:r>
              <w:t>226 850,8</w:t>
            </w:r>
          </w:p>
        </w:tc>
        <w:tc>
          <w:tcPr>
            <w:tcW w:w="1531" w:type="dxa"/>
          </w:tcPr>
          <w:p w14:paraId="700A5DF9" w14:textId="77777777" w:rsidR="003A5EAE" w:rsidRDefault="003A5EAE">
            <w:pPr>
              <w:pStyle w:val="ConsPlusNormal"/>
              <w:jc w:val="center"/>
            </w:pPr>
            <w:r>
              <w:t>1 346 367,0</w:t>
            </w:r>
          </w:p>
        </w:tc>
      </w:tr>
      <w:tr w:rsidR="003A5EAE" w14:paraId="1256D4ED" w14:textId="77777777">
        <w:tc>
          <w:tcPr>
            <w:tcW w:w="850" w:type="dxa"/>
            <w:vMerge/>
          </w:tcPr>
          <w:p w14:paraId="749DCB36" w14:textId="77777777" w:rsidR="003A5EAE" w:rsidRDefault="003A5EAE"/>
        </w:tc>
        <w:tc>
          <w:tcPr>
            <w:tcW w:w="1587" w:type="dxa"/>
            <w:vMerge/>
          </w:tcPr>
          <w:p w14:paraId="6489BDDE" w14:textId="77777777" w:rsidR="003A5EAE" w:rsidRDefault="003A5EAE"/>
        </w:tc>
        <w:tc>
          <w:tcPr>
            <w:tcW w:w="1587" w:type="dxa"/>
          </w:tcPr>
          <w:p w14:paraId="1345D32E" w14:textId="77777777" w:rsidR="003A5EAE" w:rsidRDefault="003A5EAE">
            <w:pPr>
              <w:pStyle w:val="ConsPlusNormal"/>
            </w:pPr>
            <w:r>
              <w:t>Средства от приносящей доход деятельности</w:t>
            </w:r>
          </w:p>
        </w:tc>
        <w:tc>
          <w:tcPr>
            <w:tcW w:w="1304" w:type="dxa"/>
          </w:tcPr>
          <w:p w14:paraId="78C343E7" w14:textId="77777777" w:rsidR="003A5EAE" w:rsidRDefault="003A5EAE">
            <w:pPr>
              <w:pStyle w:val="ConsPlusNormal"/>
              <w:jc w:val="center"/>
            </w:pPr>
            <w:r>
              <w:t>0,0</w:t>
            </w:r>
          </w:p>
        </w:tc>
        <w:tc>
          <w:tcPr>
            <w:tcW w:w="1304" w:type="dxa"/>
          </w:tcPr>
          <w:p w14:paraId="7610FDF5" w14:textId="77777777" w:rsidR="003A5EAE" w:rsidRDefault="003A5EAE">
            <w:pPr>
              <w:pStyle w:val="ConsPlusNormal"/>
              <w:jc w:val="center"/>
            </w:pPr>
            <w:r>
              <w:t>0,0</w:t>
            </w:r>
          </w:p>
        </w:tc>
        <w:tc>
          <w:tcPr>
            <w:tcW w:w="1304" w:type="dxa"/>
          </w:tcPr>
          <w:p w14:paraId="04EBA8C1" w14:textId="77777777" w:rsidR="003A5EAE" w:rsidRDefault="003A5EAE">
            <w:pPr>
              <w:pStyle w:val="ConsPlusNormal"/>
              <w:jc w:val="center"/>
            </w:pPr>
            <w:r>
              <w:t>0,0</w:t>
            </w:r>
          </w:p>
        </w:tc>
        <w:tc>
          <w:tcPr>
            <w:tcW w:w="1276" w:type="dxa"/>
          </w:tcPr>
          <w:p w14:paraId="5FB59442" w14:textId="77777777" w:rsidR="003A5EAE" w:rsidRDefault="003A5EAE">
            <w:pPr>
              <w:pStyle w:val="ConsPlusNormal"/>
              <w:jc w:val="center"/>
            </w:pPr>
            <w:r>
              <w:t>0,0</w:t>
            </w:r>
          </w:p>
        </w:tc>
        <w:tc>
          <w:tcPr>
            <w:tcW w:w="1417" w:type="dxa"/>
          </w:tcPr>
          <w:p w14:paraId="54057EE4" w14:textId="77777777" w:rsidR="003A5EAE" w:rsidRDefault="003A5EAE">
            <w:pPr>
              <w:pStyle w:val="ConsPlusNormal"/>
              <w:jc w:val="center"/>
            </w:pPr>
            <w:r>
              <w:t>0,0</w:t>
            </w:r>
          </w:p>
        </w:tc>
        <w:tc>
          <w:tcPr>
            <w:tcW w:w="1417" w:type="dxa"/>
          </w:tcPr>
          <w:p w14:paraId="71E1E5A3" w14:textId="77777777" w:rsidR="003A5EAE" w:rsidRDefault="003A5EAE">
            <w:pPr>
              <w:pStyle w:val="ConsPlusNormal"/>
              <w:jc w:val="center"/>
            </w:pPr>
            <w:r>
              <w:t>0,0</w:t>
            </w:r>
          </w:p>
        </w:tc>
        <w:tc>
          <w:tcPr>
            <w:tcW w:w="1531" w:type="dxa"/>
          </w:tcPr>
          <w:p w14:paraId="0233A53D" w14:textId="77777777" w:rsidR="003A5EAE" w:rsidRDefault="003A5EAE">
            <w:pPr>
              <w:pStyle w:val="ConsPlusNormal"/>
              <w:jc w:val="center"/>
            </w:pPr>
            <w:r>
              <w:t>0,0</w:t>
            </w:r>
          </w:p>
        </w:tc>
      </w:tr>
      <w:tr w:rsidR="003A5EAE" w14:paraId="78C9DDAC" w14:textId="77777777">
        <w:tc>
          <w:tcPr>
            <w:tcW w:w="850" w:type="dxa"/>
            <w:vMerge/>
          </w:tcPr>
          <w:p w14:paraId="283351AE" w14:textId="77777777" w:rsidR="003A5EAE" w:rsidRDefault="003A5EAE"/>
        </w:tc>
        <w:tc>
          <w:tcPr>
            <w:tcW w:w="1587" w:type="dxa"/>
            <w:vMerge/>
          </w:tcPr>
          <w:p w14:paraId="53D158ED" w14:textId="77777777" w:rsidR="003A5EAE" w:rsidRDefault="003A5EAE"/>
        </w:tc>
        <w:tc>
          <w:tcPr>
            <w:tcW w:w="1587" w:type="dxa"/>
          </w:tcPr>
          <w:p w14:paraId="214D5856" w14:textId="77777777" w:rsidR="003A5EAE" w:rsidRDefault="003A5EAE">
            <w:pPr>
              <w:pStyle w:val="ConsPlusNormal"/>
            </w:pPr>
            <w:r>
              <w:t>внебюджетные источники</w:t>
            </w:r>
          </w:p>
        </w:tc>
        <w:tc>
          <w:tcPr>
            <w:tcW w:w="1304" w:type="dxa"/>
          </w:tcPr>
          <w:p w14:paraId="2F42A5B9" w14:textId="77777777" w:rsidR="003A5EAE" w:rsidRDefault="003A5EAE">
            <w:pPr>
              <w:pStyle w:val="ConsPlusNormal"/>
              <w:jc w:val="center"/>
            </w:pPr>
            <w:r>
              <w:t>0,0</w:t>
            </w:r>
          </w:p>
        </w:tc>
        <w:tc>
          <w:tcPr>
            <w:tcW w:w="1304" w:type="dxa"/>
          </w:tcPr>
          <w:p w14:paraId="2ADC72D0" w14:textId="77777777" w:rsidR="003A5EAE" w:rsidRDefault="003A5EAE">
            <w:pPr>
              <w:pStyle w:val="ConsPlusNormal"/>
              <w:jc w:val="center"/>
            </w:pPr>
            <w:r>
              <w:t>0,0</w:t>
            </w:r>
          </w:p>
        </w:tc>
        <w:tc>
          <w:tcPr>
            <w:tcW w:w="1304" w:type="dxa"/>
          </w:tcPr>
          <w:p w14:paraId="662D6FC6" w14:textId="77777777" w:rsidR="003A5EAE" w:rsidRDefault="003A5EAE">
            <w:pPr>
              <w:pStyle w:val="ConsPlusNormal"/>
              <w:jc w:val="center"/>
            </w:pPr>
            <w:r>
              <w:t>0,0</w:t>
            </w:r>
          </w:p>
        </w:tc>
        <w:tc>
          <w:tcPr>
            <w:tcW w:w="1276" w:type="dxa"/>
          </w:tcPr>
          <w:p w14:paraId="7825F371" w14:textId="77777777" w:rsidR="003A5EAE" w:rsidRDefault="003A5EAE">
            <w:pPr>
              <w:pStyle w:val="ConsPlusNormal"/>
              <w:jc w:val="center"/>
            </w:pPr>
            <w:r>
              <w:t>0,0</w:t>
            </w:r>
          </w:p>
        </w:tc>
        <w:tc>
          <w:tcPr>
            <w:tcW w:w="1417" w:type="dxa"/>
          </w:tcPr>
          <w:p w14:paraId="62F92132" w14:textId="77777777" w:rsidR="003A5EAE" w:rsidRDefault="003A5EAE">
            <w:pPr>
              <w:pStyle w:val="ConsPlusNormal"/>
              <w:jc w:val="center"/>
            </w:pPr>
            <w:r>
              <w:t>0,0</w:t>
            </w:r>
          </w:p>
        </w:tc>
        <w:tc>
          <w:tcPr>
            <w:tcW w:w="1417" w:type="dxa"/>
          </w:tcPr>
          <w:p w14:paraId="0A7B71C7" w14:textId="77777777" w:rsidR="003A5EAE" w:rsidRDefault="003A5EAE">
            <w:pPr>
              <w:pStyle w:val="ConsPlusNormal"/>
              <w:jc w:val="center"/>
            </w:pPr>
            <w:r>
              <w:t>0,0</w:t>
            </w:r>
          </w:p>
        </w:tc>
        <w:tc>
          <w:tcPr>
            <w:tcW w:w="1531" w:type="dxa"/>
          </w:tcPr>
          <w:p w14:paraId="3CC8A760" w14:textId="77777777" w:rsidR="003A5EAE" w:rsidRDefault="003A5EAE">
            <w:pPr>
              <w:pStyle w:val="ConsPlusNormal"/>
              <w:jc w:val="center"/>
            </w:pPr>
            <w:r>
              <w:t>0,0</w:t>
            </w:r>
          </w:p>
        </w:tc>
      </w:tr>
      <w:tr w:rsidR="003A5EAE" w14:paraId="150B291F" w14:textId="77777777">
        <w:tc>
          <w:tcPr>
            <w:tcW w:w="850" w:type="dxa"/>
            <w:vMerge/>
          </w:tcPr>
          <w:p w14:paraId="7349FA7B" w14:textId="77777777" w:rsidR="003A5EAE" w:rsidRDefault="003A5EAE"/>
        </w:tc>
        <w:tc>
          <w:tcPr>
            <w:tcW w:w="1587" w:type="dxa"/>
            <w:vMerge w:val="restart"/>
          </w:tcPr>
          <w:p w14:paraId="781B2935" w14:textId="77777777" w:rsidR="003A5EAE" w:rsidRDefault="003A5EAE">
            <w:pPr>
              <w:pStyle w:val="ConsPlusNormal"/>
              <w:jc w:val="both"/>
            </w:pPr>
            <w:r>
              <w:t>Основное мероприятие 4.1.1. Обеспечение функций муниципальных органов, в том числе территориальных органов</w:t>
            </w:r>
          </w:p>
        </w:tc>
        <w:tc>
          <w:tcPr>
            <w:tcW w:w="1587" w:type="dxa"/>
          </w:tcPr>
          <w:p w14:paraId="4508BF14" w14:textId="77777777" w:rsidR="003A5EAE" w:rsidRDefault="003A5EAE">
            <w:pPr>
              <w:pStyle w:val="ConsPlusNormal"/>
            </w:pPr>
            <w:r>
              <w:t>Всего:</w:t>
            </w:r>
          </w:p>
        </w:tc>
        <w:tc>
          <w:tcPr>
            <w:tcW w:w="1304" w:type="dxa"/>
            <w:vMerge w:val="restart"/>
          </w:tcPr>
          <w:p w14:paraId="7B974099" w14:textId="77777777" w:rsidR="003A5EAE" w:rsidRDefault="003A5EAE">
            <w:pPr>
              <w:pStyle w:val="ConsPlusNormal"/>
              <w:jc w:val="center"/>
            </w:pPr>
            <w:r>
              <w:t>75 933,2</w:t>
            </w:r>
          </w:p>
        </w:tc>
        <w:tc>
          <w:tcPr>
            <w:tcW w:w="1304" w:type="dxa"/>
            <w:vMerge w:val="restart"/>
          </w:tcPr>
          <w:p w14:paraId="749621B8" w14:textId="77777777" w:rsidR="003A5EAE" w:rsidRDefault="003A5EAE">
            <w:pPr>
              <w:pStyle w:val="ConsPlusNormal"/>
              <w:jc w:val="center"/>
            </w:pPr>
            <w:r>
              <w:t>84 592,3</w:t>
            </w:r>
          </w:p>
        </w:tc>
        <w:tc>
          <w:tcPr>
            <w:tcW w:w="1304" w:type="dxa"/>
            <w:vMerge w:val="restart"/>
          </w:tcPr>
          <w:p w14:paraId="3E987EAA" w14:textId="77777777" w:rsidR="003A5EAE" w:rsidRDefault="003A5EAE">
            <w:pPr>
              <w:pStyle w:val="ConsPlusNormal"/>
              <w:jc w:val="center"/>
            </w:pPr>
            <w:r>
              <w:t>82 304,4</w:t>
            </w:r>
          </w:p>
        </w:tc>
        <w:tc>
          <w:tcPr>
            <w:tcW w:w="1276" w:type="dxa"/>
            <w:vMerge w:val="restart"/>
          </w:tcPr>
          <w:p w14:paraId="7B400C1B" w14:textId="77777777" w:rsidR="003A5EAE" w:rsidRDefault="003A5EAE">
            <w:pPr>
              <w:pStyle w:val="ConsPlusNormal"/>
              <w:jc w:val="center"/>
            </w:pPr>
            <w:r>
              <w:t>82 304,4</w:t>
            </w:r>
          </w:p>
        </w:tc>
        <w:tc>
          <w:tcPr>
            <w:tcW w:w="1417" w:type="dxa"/>
            <w:vMerge w:val="restart"/>
          </w:tcPr>
          <w:p w14:paraId="631D6B88" w14:textId="77777777" w:rsidR="003A5EAE" w:rsidRDefault="003A5EAE">
            <w:pPr>
              <w:pStyle w:val="ConsPlusNormal"/>
              <w:jc w:val="center"/>
            </w:pPr>
            <w:r>
              <w:t>82 304,4</w:t>
            </w:r>
          </w:p>
        </w:tc>
        <w:tc>
          <w:tcPr>
            <w:tcW w:w="1417" w:type="dxa"/>
            <w:vMerge w:val="restart"/>
          </w:tcPr>
          <w:p w14:paraId="7AB326D4" w14:textId="77777777" w:rsidR="003A5EAE" w:rsidRDefault="003A5EAE">
            <w:pPr>
              <w:pStyle w:val="ConsPlusNormal"/>
              <w:jc w:val="center"/>
            </w:pPr>
            <w:r>
              <w:t>82 304,4</w:t>
            </w:r>
          </w:p>
        </w:tc>
        <w:tc>
          <w:tcPr>
            <w:tcW w:w="1531" w:type="dxa"/>
            <w:vMerge w:val="restart"/>
          </w:tcPr>
          <w:p w14:paraId="45E59ED5" w14:textId="77777777" w:rsidR="003A5EAE" w:rsidRDefault="003A5EAE">
            <w:pPr>
              <w:pStyle w:val="ConsPlusNormal"/>
              <w:jc w:val="center"/>
            </w:pPr>
            <w:r>
              <w:t>489 743,1</w:t>
            </w:r>
          </w:p>
        </w:tc>
      </w:tr>
      <w:tr w:rsidR="003A5EAE" w14:paraId="604DD58F" w14:textId="77777777">
        <w:tc>
          <w:tcPr>
            <w:tcW w:w="850" w:type="dxa"/>
            <w:vMerge/>
          </w:tcPr>
          <w:p w14:paraId="683558A2" w14:textId="77777777" w:rsidR="003A5EAE" w:rsidRDefault="003A5EAE"/>
        </w:tc>
        <w:tc>
          <w:tcPr>
            <w:tcW w:w="1587" w:type="dxa"/>
            <w:vMerge/>
          </w:tcPr>
          <w:p w14:paraId="61963EE7" w14:textId="77777777" w:rsidR="003A5EAE" w:rsidRDefault="003A5EAE"/>
        </w:tc>
        <w:tc>
          <w:tcPr>
            <w:tcW w:w="1587" w:type="dxa"/>
          </w:tcPr>
          <w:p w14:paraId="5BF80E04" w14:textId="77777777" w:rsidR="003A5EAE" w:rsidRDefault="003A5EAE">
            <w:pPr>
              <w:pStyle w:val="ConsPlusNormal"/>
            </w:pPr>
            <w:r>
              <w:t>В том числе:</w:t>
            </w:r>
          </w:p>
        </w:tc>
        <w:tc>
          <w:tcPr>
            <w:tcW w:w="1304" w:type="dxa"/>
            <w:vMerge/>
          </w:tcPr>
          <w:p w14:paraId="563E9115" w14:textId="77777777" w:rsidR="003A5EAE" w:rsidRDefault="003A5EAE"/>
        </w:tc>
        <w:tc>
          <w:tcPr>
            <w:tcW w:w="1304" w:type="dxa"/>
            <w:vMerge/>
          </w:tcPr>
          <w:p w14:paraId="3950C678" w14:textId="77777777" w:rsidR="003A5EAE" w:rsidRDefault="003A5EAE"/>
        </w:tc>
        <w:tc>
          <w:tcPr>
            <w:tcW w:w="1304" w:type="dxa"/>
            <w:vMerge/>
          </w:tcPr>
          <w:p w14:paraId="6ADABC63" w14:textId="77777777" w:rsidR="003A5EAE" w:rsidRDefault="003A5EAE"/>
        </w:tc>
        <w:tc>
          <w:tcPr>
            <w:tcW w:w="1276" w:type="dxa"/>
            <w:vMerge/>
          </w:tcPr>
          <w:p w14:paraId="647A1727" w14:textId="77777777" w:rsidR="003A5EAE" w:rsidRDefault="003A5EAE"/>
        </w:tc>
        <w:tc>
          <w:tcPr>
            <w:tcW w:w="1417" w:type="dxa"/>
            <w:vMerge/>
          </w:tcPr>
          <w:p w14:paraId="3AD7104E" w14:textId="77777777" w:rsidR="003A5EAE" w:rsidRDefault="003A5EAE"/>
        </w:tc>
        <w:tc>
          <w:tcPr>
            <w:tcW w:w="1417" w:type="dxa"/>
            <w:vMerge/>
          </w:tcPr>
          <w:p w14:paraId="679951B5" w14:textId="77777777" w:rsidR="003A5EAE" w:rsidRDefault="003A5EAE"/>
        </w:tc>
        <w:tc>
          <w:tcPr>
            <w:tcW w:w="1531" w:type="dxa"/>
            <w:vMerge/>
          </w:tcPr>
          <w:p w14:paraId="7FE070A1" w14:textId="77777777" w:rsidR="003A5EAE" w:rsidRDefault="003A5EAE"/>
        </w:tc>
      </w:tr>
      <w:tr w:rsidR="003A5EAE" w14:paraId="097FF58F" w14:textId="77777777">
        <w:tc>
          <w:tcPr>
            <w:tcW w:w="850" w:type="dxa"/>
            <w:vMerge/>
          </w:tcPr>
          <w:p w14:paraId="2506BF92" w14:textId="77777777" w:rsidR="003A5EAE" w:rsidRDefault="003A5EAE"/>
        </w:tc>
        <w:tc>
          <w:tcPr>
            <w:tcW w:w="1587" w:type="dxa"/>
            <w:vMerge/>
          </w:tcPr>
          <w:p w14:paraId="0EEFF7BE" w14:textId="77777777" w:rsidR="003A5EAE" w:rsidRDefault="003A5EAE"/>
        </w:tc>
        <w:tc>
          <w:tcPr>
            <w:tcW w:w="1587" w:type="dxa"/>
          </w:tcPr>
          <w:p w14:paraId="26FFF43D" w14:textId="77777777" w:rsidR="003A5EAE" w:rsidRDefault="003A5EAE">
            <w:pPr>
              <w:pStyle w:val="ConsPlusNormal"/>
            </w:pPr>
            <w:r>
              <w:t>федеральный бюджет</w:t>
            </w:r>
          </w:p>
        </w:tc>
        <w:tc>
          <w:tcPr>
            <w:tcW w:w="1304" w:type="dxa"/>
          </w:tcPr>
          <w:p w14:paraId="44499530" w14:textId="77777777" w:rsidR="003A5EAE" w:rsidRDefault="003A5EAE">
            <w:pPr>
              <w:pStyle w:val="ConsPlusNormal"/>
              <w:jc w:val="center"/>
            </w:pPr>
            <w:r>
              <w:t>0,0</w:t>
            </w:r>
          </w:p>
        </w:tc>
        <w:tc>
          <w:tcPr>
            <w:tcW w:w="1304" w:type="dxa"/>
          </w:tcPr>
          <w:p w14:paraId="55ED21C9" w14:textId="77777777" w:rsidR="003A5EAE" w:rsidRDefault="003A5EAE">
            <w:pPr>
              <w:pStyle w:val="ConsPlusNormal"/>
              <w:jc w:val="center"/>
            </w:pPr>
            <w:r>
              <w:t>0,0</w:t>
            </w:r>
          </w:p>
        </w:tc>
        <w:tc>
          <w:tcPr>
            <w:tcW w:w="1304" w:type="dxa"/>
          </w:tcPr>
          <w:p w14:paraId="05360393" w14:textId="77777777" w:rsidR="003A5EAE" w:rsidRDefault="003A5EAE">
            <w:pPr>
              <w:pStyle w:val="ConsPlusNormal"/>
              <w:jc w:val="center"/>
            </w:pPr>
            <w:r>
              <w:t>0,0</w:t>
            </w:r>
          </w:p>
        </w:tc>
        <w:tc>
          <w:tcPr>
            <w:tcW w:w="1276" w:type="dxa"/>
          </w:tcPr>
          <w:p w14:paraId="0433D2EE" w14:textId="77777777" w:rsidR="003A5EAE" w:rsidRDefault="003A5EAE">
            <w:pPr>
              <w:pStyle w:val="ConsPlusNormal"/>
              <w:jc w:val="center"/>
            </w:pPr>
            <w:r>
              <w:t>0,0</w:t>
            </w:r>
          </w:p>
        </w:tc>
        <w:tc>
          <w:tcPr>
            <w:tcW w:w="1417" w:type="dxa"/>
          </w:tcPr>
          <w:p w14:paraId="532FB499" w14:textId="77777777" w:rsidR="003A5EAE" w:rsidRDefault="003A5EAE">
            <w:pPr>
              <w:pStyle w:val="ConsPlusNormal"/>
              <w:jc w:val="center"/>
            </w:pPr>
            <w:r>
              <w:t>0,0</w:t>
            </w:r>
          </w:p>
        </w:tc>
        <w:tc>
          <w:tcPr>
            <w:tcW w:w="1417" w:type="dxa"/>
          </w:tcPr>
          <w:p w14:paraId="68303E00" w14:textId="77777777" w:rsidR="003A5EAE" w:rsidRDefault="003A5EAE">
            <w:pPr>
              <w:pStyle w:val="ConsPlusNormal"/>
              <w:jc w:val="center"/>
            </w:pPr>
            <w:r>
              <w:t>0,0</w:t>
            </w:r>
          </w:p>
        </w:tc>
        <w:tc>
          <w:tcPr>
            <w:tcW w:w="1531" w:type="dxa"/>
          </w:tcPr>
          <w:p w14:paraId="1DC77FD6" w14:textId="77777777" w:rsidR="003A5EAE" w:rsidRDefault="003A5EAE">
            <w:pPr>
              <w:pStyle w:val="ConsPlusNormal"/>
              <w:jc w:val="center"/>
            </w:pPr>
            <w:r>
              <w:t>0,0</w:t>
            </w:r>
          </w:p>
        </w:tc>
      </w:tr>
      <w:tr w:rsidR="003A5EAE" w14:paraId="3E4FED4A" w14:textId="77777777">
        <w:tc>
          <w:tcPr>
            <w:tcW w:w="850" w:type="dxa"/>
            <w:vMerge/>
          </w:tcPr>
          <w:p w14:paraId="0CFC2700" w14:textId="77777777" w:rsidR="003A5EAE" w:rsidRDefault="003A5EAE"/>
        </w:tc>
        <w:tc>
          <w:tcPr>
            <w:tcW w:w="1587" w:type="dxa"/>
            <w:vMerge/>
          </w:tcPr>
          <w:p w14:paraId="4070D962" w14:textId="77777777" w:rsidR="003A5EAE" w:rsidRDefault="003A5EAE"/>
        </w:tc>
        <w:tc>
          <w:tcPr>
            <w:tcW w:w="1587" w:type="dxa"/>
          </w:tcPr>
          <w:p w14:paraId="445048C9" w14:textId="77777777" w:rsidR="003A5EAE" w:rsidRDefault="003A5EAE">
            <w:pPr>
              <w:pStyle w:val="ConsPlusNormal"/>
            </w:pPr>
            <w:r>
              <w:t>республиканский бюджет Республики Коми</w:t>
            </w:r>
          </w:p>
        </w:tc>
        <w:tc>
          <w:tcPr>
            <w:tcW w:w="1304" w:type="dxa"/>
          </w:tcPr>
          <w:p w14:paraId="57052C19" w14:textId="77777777" w:rsidR="003A5EAE" w:rsidRDefault="003A5EAE">
            <w:pPr>
              <w:pStyle w:val="ConsPlusNormal"/>
              <w:jc w:val="center"/>
            </w:pPr>
            <w:r>
              <w:t>0,0</w:t>
            </w:r>
          </w:p>
        </w:tc>
        <w:tc>
          <w:tcPr>
            <w:tcW w:w="1304" w:type="dxa"/>
          </w:tcPr>
          <w:p w14:paraId="7C799631" w14:textId="77777777" w:rsidR="003A5EAE" w:rsidRDefault="003A5EAE">
            <w:pPr>
              <w:pStyle w:val="ConsPlusNormal"/>
              <w:jc w:val="center"/>
            </w:pPr>
            <w:r>
              <w:t>0,0</w:t>
            </w:r>
          </w:p>
        </w:tc>
        <w:tc>
          <w:tcPr>
            <w:tcW w:w="1304" w:type="dxa"/>
          </w:tcPr>
          <w:p w14:paraId="5F83D135" w14:textId="77777777" w:rsidR="003A5EAE" w:rsidRDefault="003A5EAE">
            <w:pPr>
              <w:pStyle w:val="ConsPlusNormal"/>
              <w:jc w:val="center"/>
            </w:pPr>
            <w:r>
              <w:t>0,0</w:t>
            </w:r>
          </w:p>
        </w:tc>
        <w:tc>
          <w:tcPr>
            <w:tcW w:w="1276" w:type="dxa"/>
          </w:tcPr>
          <w:p w14:paraId="5EFDBE63" w14:textId="77777777" w:rsidR="003A5EAE" w:rsidRDefault="003A5EAE">
            <w:pPr>
              <w:pStyle w:val="ConsPlusNormal"/>
              <w:jc w:val="center"/>
            </w:pPr>
            <w:r>
              <w:t>0,0</w:t>
            </w:r>
          </w:p>
        </w:tc>
        <w:tc>
          <w:tcPr>
            <w:tcW w:w="1417" w:type="dxa"/>
          </w:tcPr>
          <w:p w14:paraId="477DB787" w14:textId="77777777" w:rsidR="003A5EAE" w:rsidRDefault="003A5EAE">
            <w:pPr>
              <w:pStyle w:val="ConsPlusNormal"/>
              <w:jc w:val="center"/>
            </w:pPr>
            <w:r>
              <w:t>0,0</w:t>
            </w:r>
          </w:p>
        </w:tc>
        <w:tc>
          <w:tcPr>
            <w:tcW w:w="1417" w:type="dxa"/>
          </w:tcPr>
          <w:p w14:paraId="3CF68E89" w14:textId="77777777" w:rsidR="003A5EAE" w:rsidRDefault="003A5EAE">
            <w:pPr>
              <w:pStyle w:val="ConsPlusNormal"/>
              <w:jc w:val="center"/>
            </w:pPr>
            <w:r>
              <w:t>0,0</w:t>
            </w:r>
          </w:p>
        </w:tc>
        <w:tc>
          <w:tcPr>
            <w:tcW w:w="1531" w:type="dxa"/>
          </w:tcPr>
          <w:p w14:paraId="59C6E51A" w14:textId="77777777" w:rsidR="003A5EAE" w:rsidRDefault="003A5EAE">
            <w:pPr>
              <w:pStyle w:val="ConsPlusNormal"/>
              <w:jc w:val="center"/>
            </w:pPr>
            <w:r>
              <w:t>0,0</w:t>
            </w:r>
          </w:p>
        </w:tc>
      </w:tr>
      <w:tr w:rsidR="003A5EAE" w14:paraId="155DC492" w14:textId="77777777">
        <w:tc>
          <w:tcPr>
            <w:tcW w:w="850" w:type="dxa"/>
            <w:vMerge/>
          </w:tcPr>
          <w:p w14:paraId="1B4EF75E" w14:textId="77777777" w:rsidR="003A5EAE" w:rsidRDefault="003A5EAE"/>
        </w:tc>
        <w:tc>
          <w:tcPr>
            <w:tcW w:w="1587" w:type="dxa"/>
            <w:vMerge/>
          </w:tcPr>
          <w:p w14:paraId="3F748F90" w14:textId="77777777" w:rsidR="003A5EAE" w:rsidRDefault="003A5EAE"/>
        </w:tc>
        <w:tc>
          <w:tcPr>
            <w:tcW w:w="1587" w:type="dxa"/>
          </w:tcPr>
          <w:p w14:paraId="75B46CEA" w14:textId="77777777" w:rsidR="003A5EAE" w:rsidRDefault="003A5EAE">
            <w:pPr>
              <w:pStyle w:val="ConsPlusNormal"/>
            </w:pPr>
            <w:r>
              <w:t>бюджет МО ГО "Сыктывкар"</w:t>
            </w:r>
          </w:p>
        </w:tc>
        <w:tc>
          <w:tcPr>
            <w:tcW w:w="1304" w:type="dxa"/>
          </w:tcPr>
          <w:p w14:paraId="25C3328A" w14:textId="77777777" w:rsidR="003A5EAE" w:rsidRDefault="003A5EAE">
            <w:pPr>
              <w:pStyle w:val="ConsPlusNormal"/>
              <w:jc w:val="center"/>
            </w:pPr>
            <w:r>
              <w:t>75 933,2</w:t>
            </w:r>
          </w:p>
        </w:tc>
        <w:tc>
          <w:tcPr>
            <w:tcW w:w="1304" w:type="dxa"/>
          </w:tcPr>
          <w:p w14:paraId="4C769067" w14:textId="77777777" w:rsidR="003A5EAE" w:rsidRDefault="003A5EAE">
            <w:pPr>
              <w:pStyle w:val="ConsPlusNormal"/>
              <w:jc w:val="center"/>
            </w:pPr>
            <w:r>
              <w:t>84 592,3</w:t>
            </w:r>
          </w:p>
        </w:tc>
        <w:tc>
          <w:tcPr>
            <w:tcW w:w="1304" w:type="dxa"/>
          </w:tcPr>
          <w:p w14:paraId="7B8EA910" w14:textId="77777777" w:rsidR="003A5EAE" w:rsidRDefault="003A5EAE">
            <w:pPr>
              <w:pStyle w:val="ConsPlusNormal"/>
              <w:jc w:val="center"/>
            </w:pPr>
            <w:r>
              <w:t>82 304,4</w:t>
            </w:r>
          </w:p>
        </w:tc>
        <w:tc>
          <w:tcPr>
            <w:tcW w:w="1276" w:type="dxa"/>
          </w:tcPr>
          <w:p w14:paraId="2AF8CF5D" w14:textId="77777777" w:rsidR="003A5EAE" w:rsidRDefault="003A5EAE">
            <w:pPr>
              <w:pStyle w:val="ConsPlusNormal"/>
              <w:jc w:val="center"/>
            </w:pPr>
            <w:r>
              <w:t>82 304,4</w:t>
            </w:r>
          </w:p>
        </w:tc>
        <w:tc>
          <w:tcPr>
            <w:tcW w:w="1417" w:type="dxa"/>
          </w:tcPr>
          <w:p w14:paraId="2637E2B3" w14:textId="77777777" w:rsidR="003A5EAE" w:rsidRDefault="003A5EAE">
            <w:pPr>
              <w:pStyle w:val="ConsPlusNormal"/>
              <w:jc w:val="center"/>
            </w:pPr>
            <w:r>
              <w:t>82 304,4</w:t>
            </w:r>
          </w:p>
        </w:tc>
        <w:tc>
          <w:tcPr>
            <w:tcW w:w="1417" w:type="dxa"/>
          </w:tcPr>
          <w:p w14:paraId="4900C48B" w14:textId="77777777" w:rsidR="003A5EAE" w:rsidRDefault="003A5EAE">
            <w:pPr>
              <w:pStyle w:val="ConsPlusNormal"/>
              <w:jc w:val="center"/>
            </w:pPr>
            <w:r>
              <w:t>82 304,4</w:t>
            </w:r>
          </w:p>
        </w:tc>
        <w:tc>
          <w:tcPr>
            <w:tcW w:w="1531" w:type="dxa"/>
          </w:tcPr>
          <w:p w14:paraId="3D80E854" w14:textId="77777777" w:rsidR="003A5EAE" w:rsidRDefault="003A5EAE">
            <w:pPr>
              <w:pStyle w:val="ConsPlusNormal"/>
              <w:jc w:val="center"/>
            </w:pPr>
            <w:r>
              <w:t>489 743,1</w:t>
            </w:r>
          </w:p>
        </w:tc>
      </w:tr>
      <w:tr w:rsidR="003A5EAE" w14:paraId="41891038" w14:textId="77777777">
        <w:tc>
          <w:tcPr>
            <w:tcW w:w="850" w:type="dxa"/>
            <w:vMerge/>
          </w:tcPr>
          <w:p w14:paraId="494AD7A6" w14:textId="77777777" w:rsidR="003A5EAE" w:rsidRDefault="003A5EAE"/>
        </w:tc>
        <w:tc>
          <w:tcPr>
            <w:tcW w:w="1587" w:type="dxa"/>
            <w:vMerge/>
          </w:tcPr>
          <w:p w14:paraId="573FE780" w14:textId="77777777" w:rsidR="003A5EAE" w:rsidRDefault="003A5EAE"/>
        </w:tc>
        <w:tc>
          <w:tcPr>
            <w:tcW w:w="1587" w:type="dxa"/>
          </w:tcPr>
          <w:p w14:paraId="49A0FE6E" w14:textId="77777777" w:rsidR="003A5EAE" w:rsidRDefault="003A5EAE">
            <w:pPr>
              <w:pStyle w:val="ConsPlusNormal"/>
            </w:pPr>
            <w:r>
              <w:t>Средства от приносящей доход деятельности</w:t>
            </w:r>
          </w:p>
        </w:tc>
        <w:tc>
          <w:tcPr>
            <w:tcW w:w="1304" w:type="dxa"/>
          </w:tcPr>
          <w:p w14:paraId="404D8F23" w14:textId="77777777" w:rsidR="003A5EAE" w:rsidRDefault="003A5EAE">
            <w:pPr>
              <w:pStyle w:val="ConsPlusNormal"/>
              <w:jc w:val="center"/>
            </w:pPr>
            <w:r>
              <w:t>0,0</w:t>
            </w:r>
          </w:p>
        </w:tc>
        <w:tc>
          <w:tcPr>
            <w:tcW w:w="1304" w:type="dxa"/>
          </w:tcPr>
          <w:p w14:paraId="7A790EFF" w14:textId="77777777" w:rsidR="003A5EAE" w:rsidRDefault="003A5EAE">
            <w:pPr>
              <w:pStyle w:val="ConsPlusNormal"/>
              <w:jc w:val="center"/>
            </w:pPr>
            <w:r>
              <w:t>0,0</w:t>
            </w:r>
          </w:p>
        </w:tc>
        <w:tc>
          <w:tcPr>
            <w:tcW w:w="1304" w:type="dxa"/>
          </w:tcPr>
          <w:p w14:paraId="11415250" w14:textId="77777777" w:rsidR="003A5EAE" w:rsidRDefault="003A5EAE">
            <w:pPr>
              <w:pStyle w:val="ConsPlusNormal"/>
              <w:jc w:val="center"/>
            </w:pPr>
            <w:r>
              <w:t>0,0</w:t>
            </w:r>
          </w:p>
        </w:tc>
        <w:tc>
          <w:tcPr>
            <w:tcW w:w="1276" w:type="dxa"/>
          </w:tcPr>
          <w:p w14:paraId="11FF7C57" w14:textId="77777777" w:rsidR="003A5EAE" w:rsidRDefault="003A5EAE">
            <w:pPr>
              <w:pStyle w:val="ConsPlusNormal"/>
              <w:jc w:val="center"/>
            </w:pPr>
            <w:r>
              <w:t>0,0</w:t>
            </w:r>
          </w:p>
        </w:tc>
        <w:tc>
          <w:tcPr>
            <w:tcW w:w="1417" w:type="dxa"/>
          </w:tcPr>
          <w:p w14:paraId="1151CEB4" w14:textId="77777777" w:rsidR="003A5EAE" w:rsidRDefault="003A5EAE">
            <w:pPr>
              <w:pStyle w:val="ConsPlusNormal"/>
              <w:jc w:val="center"/>
            </w:pPr>
            <w:r>
              <w:t>0,0</w:t>
            </w:r>
          </w:p>
        </w:tc>
        <w:tc>
          <w:tcPr>
            <w:tcW w:w="1417" w:type="dxa"/>
          </w:tcPr>
          <w:p w14:paraId="0A73929B" w14:textId="77777777" w:rsidR="003A5EAE" w:rsidRDefault="003A5EAE">
            <w:pPr>
              <w:pStyle w:val="ConsPlusNormal"/>
              <w:jc w:val="center"/>
            </w:pPr>
            <w:r>
              <w:t>0,0</w:t>
            </w:r>
          </w:p>
        </w:tc>
        <w:tc>
          <w:tcPr>
            <w:tcW w:w="1531" w:type="dxa"/>
          </w:tcPr>
          <w:p w14:paraId="0ECBF52A" w14:textId="77777777" w:rsidR="003A5EAE" w:rsidRDefault="003A5EAE">
            <w:pPr>
              <w:pStyle w:val="ConsPlusNormal"/>
              <w:jc w:val="center"/>
            </w:pPr>
            <w:r>
              <w:t>0,0</w:t>
            </w:r>
          </w:p>
        </w:tc>
      </w:tr>
      <w:tr w:rsidR="003A5EAE" w14:paraId="08AE495E" w14:textId="77777777">
        <w:tc>
          <w:tcPr>
            <w:tcW w:w="850" w:type="dxa"/>
            <w:vMerge/>
          </w:tcPr>
          <w:p w14:paraId="42400484" w14:textId="77777777" w:rsidR="003A5EAE" w:rsidRDefault="003A5EAE"/>
        </w:tc>
        <w:tc>
          <w:tcPr>
            <w:tcW w:w="1587" w:type="dxa"/>
            <w:vMerge/>
          </w:tcPr>
          <w:p w14:paraId="2CFA236E" w14:textId="77777777" w:rsidR="003A5EAE" w:rsidRDefault="003A5EAE"/>
        </w:tc>
        <w:tc>
          <w:tcPr>
            <w:tcW w:w="1587" w:type="dxa"/>
          </w:tcPr>
          <w:p w14:paraId="132E06E2" w14:textId="77777777" w:rsidR="003A5EAE" w:rsidRDefault="003A5EAE">
            <w:pPr>
              <w:pStyle w:val="ConsPlusNormal"/>
            </w:pPr>
            <w:r>
              <w:t>внебюджетные источники</w:t>
            </w:r>
          </w:p>
        </w:tc>
        <w:tc>
          <w:tcPr>
            <w:tcW w:w="1304" w:type="dxa"/>
          </w:tcPr>
          <w:p w14:paraId="67CAD05C" w14:textId="77777777" w:rsidR="003A5EAE" w:rsidRDefault="003A5EAE">
            <w:pPr>
              <w:pStyle w:val="ConsPlusNormal"/>
              <w:jc w:val="center"/>
            </w:pPr>
            <w:r>
              <w:t>0,0</w:t>
            </w:r>
          </w:p>
        </w:tc>
        <w:tc>
          <w:tcPr>
            <w:tcW w:w="1304" w:type="dxa"/>
          </w:tcPr>
          <w:p w14:paraId="6AA84577" w14:textId="77777777" w:rsidR="003A5EAE" w:rsidRDefault="003A5EAE">
            <w:pPr>
              <w:pStyle w:val="ConsPlusNormal"/>
              <w:jc w:val="center"/>
            </w:pPr>
            <w:r>
              <w:t>0,0</w:t>
            </w:r>
          </w:p>
        </w:tc>
        <w:tc>
          <w:tcPr>
            <w:tcW w:w="1304" w:type="dxa"/>
          </w:tcPr>
          <w:p w14:paraId="547DE396" w14:textId="77777777" w:rsidR="003A5EAE" w:rsidRDefault="003A5EAE">
            <w:pPr>
              <w:pStyle w:val="ConsPlusNormal"/>
              <w:jc w:val="center"/>
            </w:pPr>
            <w:r>
              <w:t>0,0</w:t>
            </w:r>
          </w:p>
        </w:tc>
        <w:tc>
          <w:tcPr>
            <w:tcW w:w="1276" w:type="dxa"/>
          </w:tcPr>
          <w:p w14:paraId="7C90C6E8" w14:textId="77777777" w:rsidR="003A5EAE" w:rsidRDefault="003A5EAE">
            <w:pPr>
              <w:pStyle w:val="ConsPlusNormal"/>
              <w:jc w:val="center"/>
            </w:pPr>
            <w:r>
              <w:t>0,0</w:t>
            </w:r>
          </w:p>
        </w:tc>
        <w:tc>
          <w:tcPr>
            <w:tcW w:w="1417" w:type="dxa"/>
          </w:tcPr>
          <w:p w14:paraId="592BB52E" w14:textId="77777777" w:rsidR="003A5EAE" w:rsidRDefault="003A5EAE">
            <w:pPr>
              <w:pStyle w:val="ConsPlusNormal"/>
              <w:jc w:val="center"/>
            </w:pPr>
            <w:r>
              <w:t>0,0</w:t>
            </w:r>
          </w:p>
        </w:tc>
        <w:tc>
          <w:tcPr>
            <w:tcW w:w="1417" w:type="dxa"/>
          </w:tcPr>
          <w:p w14:paraId="7CD28C22" w14:textId="77777777" w:rsidR="003A5EAE" w:rsidRDefault="003A5EAE">
            <w:pPr>
              <w:pStyle w:val="ConsPlusNormal"/>
              <w:jc w:val="center"/>
            </w:pPr>
            <w:r>
              <w:t>0,0</w:t>
            </w:r>
          </w:p>
        </w:tc>
        <w:tc>
          <w:tcPr>
            <w:tcW w:w="1531" w:type="dxa"/>
          </w:tcPr>
          <w:p w14:paraId="3457002B" w14:textId="77777777" w:rsidR="003A5EAE" w:rsidRDefault="003A5EAE">
            <w:pPr>
              <w:pStyle w:val="ConsPlusNormal"/>
              <w:jc w:val="center"/>
            </w:pPr>
            <w:r>
              <w:t>0,0</w:t>
            </w:r>
          </w:p>
        </w:tc>
      </w:tr>
      <w:tr w:rsidR="003A5EAE" w14:paraId="1F5E3886" w14:textId="77777777">
        <w:tc>
          <w:tcPr>
            <w:tcW w:w="850" w:type="dxa"/>
            <w:vMerge/>
          </w:tcPr>
          <w:p w14:paraId="2141432A" w14:textId="77777777" w:rsidR="003A5EAE" w:rsidRDefault="003A5EAE"/>
        </w:tc>
        <w:tc>
          <w:tcPr>
            <w:tcW w:w="1587" w:type="dxa"/>
            <w:vMerge w:val="restart"/>
          </w:tcPr>
          <w:p w14:paraId="5FBA5595" w14:textId="77777777" w:rsidR="003A5EAE" w:rsidRDefault="003A5EAE">
            <w:pPr>
              <w:pStyle w:val="ConsPlusNormal"/>
              <w:jc w:val="both"/>
            </w:pPr>
            <w:r>
              <w:t>Основное мероприятие 4.1.2. Реализация прочих функций, связанных с муниципальным управлением</w:t>
            </w:r>
          </w:p>
        </w:tc>
        <w:tc>
          <w:tcPr>
            <w:tcW w:w="1587" w:type="dxa"/>
          </w:tcPr>
          <w:p w14:paraId="0A721F3B" w14:textId="77777777" w:rsidR="003A5EAE" w:rsidRDefault="003A5EAE">
            <w:pPr>
              <w:pStyle w:val="ConsPlusNormal"/>
            </w:pPr>
            <w:r>
              <w:t>Всего:</w:t>
            </w:r>
          </w:p>
        </w:tc>
        <w:tc>
          <w:tcPr>
            <w:tcW w:w="1304" w:type="dxa"/>
            <w:vMerge w:val="restart"/>
          </w:tcPr>
          <w:p w14:paraId="5724D5B3" w14:textId="77777777" w:rsidR="003A5EAE" w:rsidRDefault="003A5EAE">
            <w:pPr>
              <w:pStyle w:val="ConsPlusNormal"/>
              <w:jc w:val="center"/>
            </w:pPr>
            <w:r>
              <w:t>83,2</w:t>
            </w:r>
          </w:p>
        </w:tc>
        <w:tc>
          <w:tcPr>
            <w:tcW w:w="1304" w:type="dxa"/>
            <w:vMerge w:val="restart"/>
          </w:tcPr>
          <w:p w14:paraId="3B2727DE" w14:textId="77777777" w:rsidR="003A5EAE" w:rsidRDefault="003A5EAE">
            <w:pPr>
              <w:pStyle w:val="ConsPlusNormal"/>
              <w:jc w:val="center"/>
            </w:pPr>
            <w:r>
              <w:t>1 254,0</w:t>
            </w:r>
          </w:p>
        </w:tc>
        <w:tc>
          <w:tcPr>
            <w:tcW w:w="1304" w:type="dxa"/>
            <w:vMerge w:val="restart"/>
          </w:tcPr>
          <w:p w14:paraId="68314271" w14:textId="77777777" w:rsidR="003A5EAE" w:rsidRDefault="003A5EAE">
            <w:pPr>
              <w:pStyle w:val="ConsPlusNormal"/>
              <w:jc w:val="center"/>
            </w:pPr>
            <w:r>
              <w:t>1 254,0</w:t>
            </w:r>
          </w:p>
        </w:tc>
        <w:tc>
          <w:tcPr>
            <w:tcW w:w="1276" w:type="dxa"/>
            <w:vMerge w:val="restart"/>
          </w:tcPr>
          <w:p w14:paraId="44CEDE3D" w14:textId="77777777" w:rsidR="003A5EAE" w:rsidRDefault="003A5EAE">
            <w:pPr>
              <w:pStyle w:val="ConsPlusNormal"/>
              <w:jc w:val="center"/>
            </w:pPr>
            <w:r>
              <w:t>1 254,0</w:t>
            </w:r>
          </w:p>
        </w:tc>
        <w:tc>
          <w:tcPr>
            <w:tcW w:w="1417" w:type="dxa"/>
            <w:vMerge w:val="restart"/>
          </w:tcPr>
          <w:p w14:paraId="4F30A74C" w14:textId="77777777" w:rsidR="003A5EAE" w:rsidRDefault="003A5EAE">
            <w:pPr>
              <w:pStyle w:val="ConsPlusNormal"/>
              <w:jc w:val="center"/>
            </w:pPr>
            <w:r>
              <w:t>1 254,0</w:t>
            </w:r>
          </w:p>
        </w:tc>
        <w:tc>
          <w:tcPr>
            <w:tcW w:w="1417" w:type="dxa"/>
            <w:vMerge w:val="restart"/>
          </w:tcPr>
          <w:p w14:paraId="188EDFFC" w14:textId="77777777" w:rsidR="003A5EAE" w:rsidRDefault="003A5EAE">
            <w:pPr>
              <w:pStyle w:val="ConsPlusNormal"/>
              <w:jc w:val="center"/>
            </w:pPr>
            <w:r>
              <w:t>1 254,0</w:t>
            </w:r>
          </w:p>
        </w:tc>
        <w:tc>
          <w:tcPr>
            <w:tcW w:w="1531" w:type="dxa"/>
            <w:vMerge w:val="restart"/>
          </w:tcPr>
          <w:p w14:paraId="3C338410" w14:textId="77777777" w:rsidR="003A5EAE" w:rsidRDefault="003A5EAE">
            <w:pPr>
              <w:pStyle w:val="ConsPlusNormal"/>
              <w:jc w:val="center"/>
            </w:pPr>
            <w:r>
              <w:t>6 353,2</w:t>
            </w:r>
          </w:p>
        </w:tc>
      </w:tr>
      <w:tr w:rsidR="003A5EAE" w14:paraId="5F1940E8" w14:textId="77777777">
        <w:tc>
          <w:tcPr>
            <w:tcW w:w="850" w:type="dxa"/>
            <w:vMerge/>
          </w:tcPr>
          <w:p w14:paraId="7CAB36EE" w14:textId="77777777" w:rsidR="003A5EAE" w:rsidRDefault="003A5EAE"/>
        </w:tc>
        <w:tc>
          <w:tcPr>
            <w:tcW w:w="1587" w:type="dxa"/>
            <w:vMerge/>
          </w:tcPr>
          <w:p w14:paraId="4F6748E3" w14:textId="77777777" w:rsidR="003A5EAE" w:rsidRDefault="003A5EAE"/>
        </w:tc>
        <w:tc>
          <w:tcPr>
            <w:tcW w:w="1587" w:type="dxa"/>
          </w:tcPr>
          <w:p w14:paraId="48641331" w14:textId="77777777" w:rsidR="003A5EAE" w:rsidRDefault="003A5EAE">
            <w:pPr>
              <w:pStyle w:val="ConsPlusNormal"/>
            </w:pPr>
            <w:r>
              <w:t>В том числе:</w:t>
            </w:r>
          </w:p>
        </w:tc>
        <w:tc>
          <w:tcPr>
            <w:tcW w:w="1304" w:type="dxa"/>
            <w:vMerge/>
          </w:tcPr>
          <w:p w14:paraId="424119C4" w14:textId="77777777" w:rsidR="003A5EAE" w:rsidRDefault="003A5EAE"/>
        </w:tc>
        <w:tc>
          <w:tcPr>
            <w:tcW w:w="1304" w:type="dxa"/>
            <w:vMerge/>
          </w:tcPr>
          <w:p w14:paraId="56863B4F" w14:textId="77777777" w:rsidR="003A5EAE" w:rsidRDefault="003A5EAE"/>
        </w:tc>
        <w:tc>
          <w:tcPr>
            <w:tcW w:w="1304" w:type="dxa"/>
            <w:vMerge/>
          </w:tcPr>
          <w:p w14:paraId="769E2DFF" w14:textId="77777777" w:rsidR="003A5EAE" w:rsidRDefault="003A5EAE"/>
        </w:tc>
        <w:tc>
          <w:tcPr>
            <w:tcW w:w="1276" w:type="dxa"/>
            <w:vMerge/>
          </w:tcPr>
          <w:p w14:paraId="2D5789D9" w14:textId="77777777" w:rsidR="003A5EAE" w:rsidRDefault="003A5EAE"/>
        </w:tc>
        <w:tc>
          <w:tcPr>
            <w:tcW w:w="1417" w:type="dxa"/>
            <w:vMerge/>
          </w:tcPr>
          <w:p w14:paraId="12500734" w14:textId="77777777" w:rsidR="003A5EAE" w:rsidRDefault="003A5EAE"/>
        </w:tc>
        <w:tc>
          <w:tcPr>
            <w:tcW w:w="1417" w:type="dxa"/>
            <w:vMerge/>
          </w:tcPr>
          <w:p w14:paraId="2331004D" w14:textId="77777777" w:rsidR="003A5EAE" w:rsidRDefault="003A5EAE"/>
        </w:tc>
        <w:tc>
          <w:tcPr>
            <w:tcW w:w="1531" w:type="dxa"/>
            <w:vMerge/>
          </w:tcPr>
          <w:p w14:paraId="29E55C78" w14:textId="77777777" w:rsidR="003A5EAE" w:rsidRDefault="003A5EAE"/>
        </w:tc>
      </w:tr>
      <w:tr w:rsidR="003A5EAE" w14:paraId="39049C2C" w14:textId="77777777">
        <w:tc>
          <w:tcPr>
            <w:tcW w:w="850" w:type="dxa"/>
            <w:vMerge/>
          </w:tcPr>
          <w:p w14:paraId="66DBF1E6" w14:textId="77777777" w:rsidR="003A5EAE" w:rsidRDefault="003A5EAE"/>
        </w:tc>
        <w:tc>
          <w:tcPr>
            <w:tcW w:w="1587" w:type="dxa"/>
            <w:vMerge/>
          </w:tcPr>
          <w:p w14:paraId="1EDBFACB" w14:textId="77777777" w:rsidR="003A5EAE" w:rsidRDefault="003A5EAE"/>
        </w:tc>
        <w:tc>
          <w:tcPr>
            <w:tcW w:w="1587" w:type="dxa"/>
          </w:tcPr>
          <w:p w14:paraId="78310958" w14:textId="77777777" w:rsidR="003A5EAE" w:rsidRDefault="003A5EAE">
            <w:pPr>
              <w:pStyle w:val="ConsPlusNormal"/>
            </w:pPr>
            <w:r>
              <w:t>федеральный бюджет</w:t>
            </w:r>
          </w:p>
        </w:tc>
        <w:tc>
          <w:tcPr>
            <w:tcW w:w="1304" w:type="dxa"/>
          </w:tcPr>
          <w:p w14:paraId="0C407FBD" w14:textId="77777777" w:rsidR="003A5EAE" w:rsidRDefault="003A5EAE">
            <w:pPr>
              <w:pStyle w:val="ConsPlusNormal"/>
              <w:jc w:val="center"/>
            </w:pPr>
            <w:r>
              <w:t>0,0</w:t>
            </w:r>
          </w:p>
        </w:tc>
        <w:tc>
          <w:tcPr>
            <w:tcW w:w="1304" w:type="dxa"/>
          </w:tcPr>
          <w:p w14:paraId="2171386C" w14:textId="77777777" w:rsidR="003A5EAE" w:rsidRDefault="003A5EAE">
            <w:pPr>
              <w:pStyle w:val="ConsPlusNormal"/>
              <w:jc w:val="center"/>
            </w:pPr>
            <w:r>
              <w:t>0,0</w:t>
            </w:r>
          </w:p>
        </w:tc>
        <w:tc>
          <w:tcPr>
            <w:tcW w:w="1304" w:type="dxa"/>
          </w:tcPr>
          <w:p w14:paraId="0F8E5B02" w14:textId="77777777" w:rsidR="003A5EAE" w:rsidRDefault="003A5EAE">
            <w:pPr>
              <w:pStyle w:val="ConsPlusNormal"/>
              <w:jc w:val="center"/>
            </w:pPr>
            <w:r>
              <w:t>0,0</w:t>
            </w:r>
          </w:p>
        </w:tc>
        <w:tc>
          <w:tcPr>
            <w:tcW w:w="1276" w:type="dxa"/>
          </w:tcPr>
          <w:p w14:paraId="6346120C" w14:textId="77777777" w:rsidR="003A5EAE" w:rsidRDefault="003A5EAE">
            <w:pPr>
              <w:pStyle w:val="ConsPlusNormal"/>
              <w:jc w:val="center"/>
            </w:pPr>
            <w:r>
              <w:t>0,0</w:t>
            </w:r>
          </w:p>
        </w:tc>
        <w:tc>
          <w:tcPr>
            <w:tcW w:w="1417" w:type="dxa"/>
          </w:tcPr>
          <w:p w14:paraId="122F4AA7" w14:textId="77777777" w:rsidR="003A5EAE" w:rsidRDefault="003A5EAE">
            <w:pPr>
              <w:pStyle w:val="ConsPlusNormal"/>
              <w:jc w:val="center"/>
            </w:pPr>
            <w:r>
              <w:t>0,0</w:t>
            </w:r>
          </w:p>
        </w:tc>
        <w:tc>
          <w:tcPr>
            <w:tcW w:w="1417" w:type="dxa"/>
          </w:tcPr>
          <w:p w14:paraId="3B4F988C" w14:textId="77777777" w:rsidR="003A5EAE" w:rsidRDefault="003A5EAE">
            <w:pPr>
              <w:pStyle w:val="ConsPlusNormal"/>
              <w:jc w:val="center"/>
            </w:pPr>
            <w:r>
              <w:t>0,0</w:t>
            </w:r>
          </w:p>
        </w:tc>
        <w:tc>
          <w:tcPr>
            <w:tcW w:w="1531" w:type="dxa"/>
          </w:tcPr>
          <w:p w14:paraId="779C0F51" w14:textId="77777777" w:rsidR="003A5EAE" w:rsidRDefault="003A5EAE">
            <w:pPr>
              <w:pStyle w:val="ConsPlusNormal"/>
              <w:jc w:val="center"/>
            </w:pPr>
            <w:r>
              <w:t>0,0</w:t>
            </w:r>
          </w:p>
        </w:tc>
      </w:tr>
      <w:tr w:rsidR="003A5EAE" w14:paraId="08782F58" w14:textId="77777777">
        <w:tc>
          <w:tcPr>
            <w:tcW w:w="850" w:type="dxa"/>
            <w:vMerge/>
          </w:tcPr>
          <w:p w14:paraId="00E826AB" w14:textId="77777777" w:rsidR="003A5EAE" w:rsidRDefault="003A5EAE"/>
        </w:tc>
        <w:tc>
          <w:tcPr>
            <w:tcW w:w="1587" w:type="dxa"/>
            <w:vMerge/>
          </w:tcPr>
          <w:p w14:paraId="65202A10" w14:textId="77777777" w:rsidR="003A5EAE" w:rsidRDefault="003A5EAE"/>
        </w:tc>
        <w:tc>
          <w:tcPr>
            <w:tcW w:w="1587" w:type="dxa"/>
          </w:tcPr>
          <w:p w14:paraId="1DFA8DA5" w14:textId="77777777" w:rsidR="003A5EAE" w:rsidRDefault="003A5EAE">
            <w:pPr>
              <w:pStyle w:val="ConsPlusNormal"/>
            </w:pPr>
            <w:r>
              <w:t>республиканский бюджет Республики Коми</w:t>
            </w:r>
          </w:p>
        </w:tc>
        <w:tc>
          <w:tcPr>
            <w:tcW w:w="1304" w:type="dxa"/>
          </w:tcPr>
          <w:p w14:paraId="3018AC1D" w14:textId="77777777" w:rsidR="003A5EAE" w:rsidRDefault="003A5EAE">
            <w:pPr>
              <w:pStyle w:val="ConsPlusNormal"/>
              <w:jc w:val="center"/>
            </w:pPr>
            <w:r>
              <w:t>0,0</w:t>
            </w:r>
          </w:p>
        </w:tc>
        <w:tc>
          <w:tcPr>
            <w:tcW w:w="1304" w:type="dxa"/>
          </w:tcPr>
          <w:p w14:paraId="3D8F9EB7" w14:textId="77777777" w:rsidR="003A5EAE" w:rsidRDefault="003A5EAE">
            <w:pPr>
              <w:pStyle w:val="ConsPlusNormal"/>
              <w:jc w:val="center"/>
            </w:pPr>
            <w:r>
              <w:t>0,0</w:t>
            </w:r>
          </w:p>
        </w:tc>
        <w:tc>
          <w:tcPr>
            <w:tcW w:w="1304" w:type="dxa"/>
          </w:tcPr>
          <w:p w14:paraId="49C8A593" w14:textId="77777777" w:rsidR="003A5EAE" w:rsidRDefault="003A5EAE">
            <w:pPr>
              <w:pStyle w:val="ConsPlusNormal"/>
              <w:jc w:val="center"/>
            </w:pPr>
            <w:r>
              <w:t>0,0</w:t>
            </w:r>
          </w:p>
        </w:tc>
        <w:tc>
          <w:tcPr>
            <w:tcW w:w="1276" w:type="dxa"/>
          </w:tcPr>
          <w:p w14:paraId="3184E31A" w14:textId="77777777" w:rsidR="003A5EAE" w:rsidRDefault="003A5EAE">
            <w:pPr>
              <w:pStyle w:val="ConsPlusNormal"/>
              <w:jc w:val="center"/>
            </w:pPr>
            <w:r>
              <w:t>0,0</w:t>
            </w:r>
          </w:p>
        </w:tc>
        <w:tc>
          <w:tcPr>
            <w:tcW w:w="1417" w:type="dxa"/>
          </w:tcPr>
          <w:p w14:paraId="52092919" w14:textId="77777777" w:rsidR="003A5EAE" w:rsidRDefault="003A5EAE">
            <w:pPr>
              <w:pStyle w:val="ConsPlusNormal"/>
              <w:jc w:val="center"/>
            </w:pPr>
            <w:r>
              <w:t>0,0</w:t>
            </w:r>
          </w:p>
        </w:tc>
        <w:tc>
          <w:tcPr>
            <w:tcW w:w="1417" w:type="dxa"/>
          </w:tcPr>
          <w:p w14:paraId="447A76F4" w14:textId="77777777" w:rsidR="003A5EAE" w:rsidRDefault="003A5EAE">
            <w:pPr>
              <w:pStyle w:val="ConsPlusNormal"/>
              <w:jc w:val="center"/>
            </w:pPr>
            <w:r>
              <w:t>0,0</w:t>
            </w:r>
          </w:p>
        </w:tc>
        <w:tc>
          <w:tcPr>
            <w:tcW w:w="1531" w:type="dxa"/>
          </w:tcPr>
          <w:p w14:paraId="2932446F" w14:textId="77777777" w:rsidR="003A5EAE" w:rsidRDefault="003A5EAE">
            <w:pPr>
              <w:pStyle w:val="ConsPlusNormal"/>
              <w:jc w:val="center"/>
            </w:pPr>
            <w:r>
              <w:t>0,0</w:t>
            </w:r>
          </w:p>
        </w:tc>
      </w:tr>
      <w:tr w:rsidR="003A5EAE" w14:paraId="5D1BE8CD" w14:textId="77777777">
        <w:tc>
          <w:tcPr>
            <w:tcW w:w="850" w:type="dxa"/>
            <w:vMerge/>
          </w:tcPr>
          <w:p w14:paraId="05BCEE5B" w14:textId="77777777" w:rsidR="003A5EAE" w:rsidRDefault="003A5EAE"/>
        </w:tc>
        <w:tc>
          <w:tcPr>
            <w:tcW w:w="1587" w:type="dxa"/>
            <w:vMerge/>
          </w:tcPr>
          <w:p w14:paraId="3C10D30E" w14:textId="77777777" w:rsidR="003A5EAE" w:rsidRDefault="003A5EAE"/>
        </w:tc>
        <w:tc>
          <w:tcPr>
            <w:tcW w:w="1587" w:type="dxa"/>
          </w:tcPr>
          <w:p w14:paraId="6C7D8A30" w14:textId="77777777" w:rsidR="003A5EAE" w:rsidRDefault="003A5EAE">
            <w:pPr>
              <w:pStyle w:val="ConsPlusNormal"/>
            </w:pPr>
            <w:r>
              <w:t>бюджет МО ГО "Сыктывкар"</w:t>
            </w:r>
          </w:p>
        </w:tc>
        <w:tc>
          <w:tcPr>
            <w:tcW w:w="1304" w:type="dxa"/>
          </w:tcPr>
          <w:p w14:paraId="272B45EE" w14:textId="77777777" w:rsidR="003A5EAE" w:rsidRDefault="003A5EAE">
            <w:pPr>
              <w:pStyle w:val="ConsPlusNormal"/>
              <w:jc w:val="center"/>
            </w:pPr>
            <w:r>
              <w:t>83,2</w:t>
            </w:r>
          </w:p>
        </w:tc>
        <w:tc>
          <w:tcPr>
            <w:tcW w:w="1304" w:type="dxa"/>
          </w:tcPr>
          <w:p w14:paraId="422683EB" w14:textId="77777777" w:rsidR="003A5EAE" w:rsidRDefault="003A5EAE">
            <w:pPr>
              <w:pStyle w:val="ConsPlusNormal"/>
              <w:jc w:val="center"/>
            </w:pPr>
            <w:r>
              <w:t>1 254,0</w:t>
            </w:r>
          </w:p>
        </w:tc>
        <w:tc>
          <w:tcPr>
            <w:tcW w:w="1304" w:type="dxa"/>
          </w:tcPr>
          <w:p w14:paraId="5A9F9AA6" w14:textId="77777777" w:rsidR="003A5EAE" w:rsidRDefault="003A5EAE">
            <w:pPr>
              <w:pStyle w:val="ConsPlusNormal"/>
              <w:jc w:val="center"/>
            </w:pPr>
            <w:r>
              <w:t>1 254,0</w:t>
            </w:r>
          </w:p>
        </w:tc>
        <w:tc>
          <w:tcPr>
            <w:tcW w:w="1276" w:type="dxa"/>
          </w:tcPr>
          <w:p w14:paraId="37FCA8B3" w14:textId="77777777" w:rsidR="003A5EAE" w:rsidRDefault="003A5EAE">
            <w:pPr>
              <w:pStyle w:val="ConsPlusNormal"/>
              <w:jc w:val="center"/>
            </w:pPr>
            <w:r>
              <w:t>1 254,0</w:t>
            </w:r>
          </w:p>
        </w:tc>
        <w:tc>
          <w:tcPr>
            <w:tcW w:w="1417" w:type="dxa"/>
          </w:tcPr>
          <w:p w14:paraId="72E09F0F" w14:textId="77777777" w:rsidR="003A5EAE" w:rsidRDefault="003A5EAE">
            <w:pPr>
              <w:pStyle w:val="ConsPlusNormal"/>
              <w:jc w:val="center"/>
            </w:pPr>
            <w:r>
              <w:t>1 254,0</w:t>
            </w:r>
          </w:p>
        </w:tc>
        <w:tc>
          <w:tcPr>
            <w:tcW w:w="1417" w:type="dxa"/>
          </w:tcPr>
          <w:p w14:paraId="2E42FFF5" w14:textId="77777777" w:rsidR="003A5EAE" w:rsidRDefault="003A5EAE">
            <w:pPr>
              <w:pStyle w:val="ConsPlusNormal"/>
              <w:jc w:val="center"/>
            </w:pPr>
            <w:r>
              <w:t>1 254,0</w:t>
            </w:r>
          </w:p>
        </w:tc>
        <w:tc>
          <w:tcPr>
            <w:tcW w:w="1531" w:type="dxa"/>
          </w:tcPr>
          <w:p w14:paraId="5B621712" w14:textId="77777777" w:rsidR="003A5EAE" w:rsidRDefault="003A5EAE">
            <w:pPr>
              <w:pStyle w:val="ConsPlusNormal"/>
              <w:jc w:val="center"/>
            </w:pPr>
            <w:r>
              <w:t>6 353,2</w:t>
            </w:r>
          </w:p>
        </w:tc>
      </w:tr>
      <w:tr w:rsidR="003A5EAE" w14:paraId="2A46B0DC" w14:textId="77777777">
        <w:tc>
          <w:tcPr>
            <w:tcW w:w="850" w:type="dxa"/>
            <w:vMerge/>
          </w:tcPr>
          <w:p w14:paraId="12BEE375" w14:textId="77777777" w:rsidR="003A5EAE" w:rsidRDefault="003A5EAE"/>
        </w:tc>
        <w:tc>
          <w:tcPr>
            <w:tcW w:w="1587" w:type="dxa"/>
            <w:vMerge/>
          </w:tcPr>
          <w:p w14:paraId="4028B0F5" w14:textId="77777777" w:rsidR="003A5EAE" w:rsidRDefault="003A5EAE"/>
        </w:tc>
        <w:tc>
          <w:tcPr>
            <w:tcW w:w="1587" w:type="dxa"/>
          </w:tcPr>
          <w:p w14:paraId="74197C58" w14:textId="77777777" w:rsidR="003A5EAE" w:rsidRDefault="003A5EAE">
            <w:pPr>
              <w:pStyle w:val="ConsPlusNormal"/>
            </w:pPr>
            <w:r>
              <w:t>Средства от приносящей доход деятельности</w:t>
            </w:r>
          </w:p>
        </w:tc>
        <w:tc>
          <w:tcPr>
            <w:tcW w:w="1304" w:type="dxa"/>
          </w:tcPr>
          <w:p w14:paraId="10C437E7" w14:textId="77777777" w:rsidR="003A5EAE" w:rsidRDefault="003A5EAE">
            <w:pPr>
              <w:pStyle w:val="ConsPlusNormal"/>
              <w:jc w:val="center"/>
            </w:pPr>
            <w:r>
              <w:t>0,0</w:t>
            </w:r>
          </w:p>
        </w:tc>
        <w:tc>
          <w:tcPr>
            <w:tcW w:w="1304" w:type="dxa"/>
          </w:tcPr>
          <w:p w14:paraId="52A15D2D" w14:textId="77777777" w:rsidR="003A5EAE" w:rsidRDefault="003A5EAE">
            <w:pPr>
              <w:pStyle w:val="ConsPlusNormal"/>
              <w:jc w:val="center"/>
            </w:pPr>
            <w:r>
              <w:t>0,0</w:t>
            </w:r>
          </w:p>
        </w:tc>
        <w:tc>
          <w:tcPr>
            <w:tcW w:w="1304" w:type="dxa"/>
          </w:tcPr>
          <w:p w14:paraId="13807366" w14:textId="77777777" w:rsidR="003A5EAE" w:rsidRDefault="003A5EAE">
            <w:pPr>
              <w:pStyle w:val="ConsPlusNormal"/>
              <w:jc w:val="center"/>
            </w:pPr>
            <w:r>
              <w:t>0,0</w:t>
            </w:r>
          </w:p>
        </w:tc>
        <w:tc>
          <w:tcPr>
            <w:tcW w:w="1276" w:type="dxa"/>
          </w:tcPr>
          <w:p w14:paraId="41D7C0AF" w14:textId="77777777" w:rsidR="003A5EAE" w:rsidRDefault="003A5EAE">
            <w:pPr>
              <w:pStyle w:val="ConsPlusNormal"/>
              <w:jc w:val="center"/>
            </w:pPr>
            <w:r>
              <w:t>0,0</w:t>
            </w:r>
          </w:p>
        </w:tc>
        <w:tc>
          <w:tcPr>
            <w:tcW w:w="1417" w:type="dxa"/>
          </w:tcPr>
          <w:p w14:paraId="0D07CEFF" w14:textId="77777777" w:rsidR="003A5EAE" w:rsidRDefault="003A5EAE">
            <w:pPr>
              <w:pStyle w:val="ConsPlusNormal"/>
              <w:jc w:val="center"/>
            </w:pPr>
            <w:r>
              <w:t>0,0</w:t>
            </w:r>
          </w:p>
        </w:tc>
        <w:tc>
          <w:tcPr>
            <w:tcW w:w="1417" w:type="dxa"/>
          </w:tcPr>
          <w:p w14:paraId="7F9CC2CE" w14:textId="77777777" w:rsidR="003A5EAE" w:rsidRDefault="003A5EAE">
            <w:pPr>
              <w:pStyle w:val="ConsPlusNormal"/>
              <w:jc w:val="center"/>
            </w:pPr>
            <w:r>
              <w:t>0,0</w:t>
            </w:r>
          </w:p>
        </w:tc>
        <w:tc>
          <w:tcPr>
            <w:tcW w:w="1531" w:type="dxa"/>
          </w:tcPr>
          <w:p w14:paraId="3BEA658D" w14:textId="77777777" w:rsidR="003A5EAE" w:rsidRDefault="003A5EAE">
            <w:pPr>
              <w:pStyle w:val="ConsPlusNormal"/>
              <w:jc w:val="center"/>
            </w:pPr>
            <w:r>
              <w:t>0,0</w:t>
            </w:r>
          </w:p>
        </w:tc>
      </w:tr>
      <w:tr w:rsidR="003A5EAE" w14:paraId="1447A010" w14:textId="77777777">
        <w:tc>
          <w:tcPr>
            <w:tcW w:w="850" w:type="dxa"/>
            <w:vMerge/>
          </w:tcPr>
          <w:p w14:paraId="74FBAB34" w14:textId="77777777" w:rsidR="003A5EAE" w:rsidRDefault="003A5EAE"/>
        </w:tc>
        <w:tc>
          <w:tcPr>
            <w:tcW w:w="1587" w:type="dxa"/>
            <w:vMerge/>
          </w:tcPr>
          <w:p w14:paraId="75E3EE70" w14:textId="77777777" w:rsidR="003A5EAE" w:rsidRDefault="003A5EAE"/>
        </w:tc>
        <w:tc>
          <w:tcPr>
            <w:tcW w:w="1587" w:type="dxa"/>
          </w:tcPr>
          <w:p w14:paraId="443F24F7" w14:textId="77777777" w:rsidR="003A5EAE" w:rsidRDefault="003A5EAE">
            <w:pPr>
              <w:pStyle w:val="ConsPlusNormal"/>
            </w:pPr>
            <w:r>
              <w:t>внебюджетные источники</w:t>
            </w:r>
          </w:p>
        </w:tc>
        <w:tc>
          <w:tcPr>
            <w:tcW w:w="1304" w:type="dxa"/>
          </w:tcPr>
          <w:p w14:paraId="4579EF52" w14:textId="77777777" w:rsidR="003A5EAE" w:rsidRDefault="003A5EAE">
            <w:pPr>
              <w:pStyle w:val="ConsPlusNormal"/>
              <w:jc w:val="center"/>
            </w:pPr>
            <w:r>
              <w:t>0,0</w:t>
            </w:r>
          </w:p>
        </w:tc>
        <w:tc>
          <w:tcPr>
            <w:tcW w:w="1304" w:type="dxa"/>
          </w:tcPr>
          <w:p w14:paraId="71DF0397" w14:textId="77777777" w:rsidR="003A5EAE" w:rsidRDefault="003A5EAE">
            <w:pPr>
              <w:pStyle w:val="ConsPlusNormal"/>
              <w:jc w:val="center"/>
            </w:pPr>
            <w:r>
              <w:t>0,0</w:t>
            </w:r>
          </w:p>
        </w:tc>
        <w:tc>
          <w:tcPr>
            <w:tcW w:w="1304" w:type="dxa"/>
          </w:tcPr>
          <w:p w14:paraId="139999CA" w14:textId="77777777" w:rsidR="003A5EAE" w:rsidRDefault="003A5EAE">
            <w:pPr>
              <w:pStyle w:val="ConsPlusNormal"/>
              <w:jc w:val="center"/>
            </w:pPr>
            <w:r>
              <w:t>0,0</w:t>
            </w:r>
          </w:p>
        </w:tc>
        <w:tc>
          <w:tcPr>
            <w:tcW w:w="1276" w:type="dxa"/>
          </w:tcPr>
          <w:p w14:paraId="06AD9D73" w14:textId="77777777" w:rsidR="003A5EAE" w:rsidRDefault="003A5EAE">
            <w:pPr>
              <w:pStyle w:val="ConsPlusNormal"/>
              <w:jc w:val="center"/>
            </w:pPr>
            <w:r>
              <w:t>0,0</w:t>
            </w:r>
          </w:p>
        </w:tc>
        <w:tc>
          <w:tcPr>
            <w:tcW w:w="1417" w:type="dxa"/>
          </w:tcPr>
          <w:p w14:paraId="4D7DE7B2" w14:textId="77777777" w:rsidR="003A5EAE" w:rsidRDefault="003A5EAE">
            <w:pPr>
              <w:pStyle w:val="ConsPlusNormal"/>
              <w:jc w:val="center"/>
            </w:pPr>
            <w:r>
              <w:t>0,0</w:t>
            </w:r>
          </w:p>
        </w:tc>
        <w:tc>
          <w:tcPr>
            <w:tcW w:w="1417" w:type="dxa"/>
          </w:tcPr>
          <w:p w14:paraId="722E63DD" w14:textId="77777777" w:rsidR="003A5EAE" w:rsidRDefault="003A5EAE">
            <w:pPr>
              <w:pStyle w:val="ConsPlusNormal"/>
              <w:jc w:val="center"/>
            </w:pPr>
            <w:r>
              <w:t>0,0</w:t>
            </w:r>
          </w:p>
        </w:tc>
        <w:tc>
          <w:tcPr>
            <w:tcW w:w="1531" w:type="dxa"/>
          </w:tcPr>
          <w:p w14:paraId="78BA0B12" w14:textId="77777777" w:rsidR="003A5EAE" w:rsidRDefault="003A5EAE">
            <w:pPr>
              <w:pStyle w:val="ConsPlusNormal"/>
              <w:jc w:val="center"/>
            </w:pPr>
            <w:r>
              <w:t>0,0</w:t>
            </w:r>
          </w:p>
        </w:tc>
      </w:tr>
      <w:tr w:rsidR="003A5EAE" w14:paraId="1D467039" w14:textId="77777777">
        <w:tc>
          <w:tcPr>
            <w:tcW w:w="850" w:type="dxa"/>
            <w:vMerge/>
          </w:tcPr>
          <w:p w14:paraId="1AD4364B" w14:textId="77777777" w:rsidR="003A5EAE" w:rsidRDefault="003A5EAE"/>
        </w:tc>
        <w:tc>
          <w:tcPr>
            <w:tcW w:w="1587" w:type="dxa"/>
            <w:vMerge w:val="restart"/>
          </w:tcPr>
          <w:p w14:paraId="5A33A2BA" w14:textId="77777777" w:rsidR="003A5EAE" w:rsidRDefault="003A5EAE">
            <w:pPr>
              <w:pStyle w:val="ConsPlusNormal"/>
              <w:jc w:val="both"/>
            </w:pPr>
            <w:r>
              <w:t xml:space="preserve">Основное </w:t>
            </w:r>
            <w:r>
              <w:lastRenderedPageBreak/>
              <w:t>мероприятие 4.1.3. Обеспечения деятельности (оказание услуг) муниципальных учреждений (организаций)</w:t>
            </w:r>
          </w:p>
        </w:tc>
        <w:tc>
          <w:tcPr>
            <w:tcW w:w="1587" w:type="dxa"/>
          </w:tcPr>
          <w:p w14:paraId="09F69E5A" w14:textId="77777777" w:rsidR="003A5EAE" w:rsidRDefault="003A5EAE">
            <w:pPr>
              <w:pStyle w:val="ConsPlusNormal"/>
            </w:pPr>
            <w:r>
              <w:lastRenderedPageBreak/>
              <w:t>Всего:</w:t>
            </w:r>
          </w:p>
        </w:tc>
        <w:tc>
          <w:tcPr>
            <w:tcW w:w="1304" w:type="dxa"/>
            <w:vMerge w:val="restart"/>
          </w:tcPr>
          <w:p w14:paraId="5525A1EF" w14:textId="77777777" w:rsidR="003A5EAE" w:rsidRDefault="003A5EAE">
            <w:pPr>
              <w:pStyle w:val="ConsPlusNormal"/>
              <w:jc w:val="center"/>
            </w:pPr>
            <w:r>
              <w:t>139 309,8</w:t>
            </w:r>
          </w:p>
        </w:tc>
        <w:tc>
          <w:tcPr>
            <w:tcW w:w="1304" w:type="dxa"/>
            <w:vMerge w:val="restart"/>
          </w:tcPr>
          <w:p w14:paraId="1FC2335B" w14:textId="77777777" w:rsidR="003A5EAE" w:rsidRDefault="003A5EAE">
            <w:pPr>
              <w:pStyle w:val="ConsPlusNormal"/>
              <w:jc w:val="center"/>
            </w:pPr>
            <w:r>
              <w:t>141 445,0</w:t>
            </w:r>
          </w:p>
        </w:tc>
        <w:tc>
          <w:tcPr>
            <w:tcW w:w="1304" w:type="dxa"/>
            <w:vMerge w:val="restart"/>
          </w:tcPr>
          <w:p w14:paraId="7838E240" w14:textId="77777777" w:rsidR="003A5EAE" w:rsidRDefault="003A5EAE">
            <w:pPr>
              <w:pStyle w:val="ConsPlusNormal"/>
              <w:jc w:val="center"/>
            </w:pPr>
            <w:r>
              <w:t>141 044,8</w:t>
            </w:r>
          </w:p>
        </w:tc>
        <w:tc>
          <w:tcPr>
            <w:tcW w:w="1276" w:type="dxa"/>
            <w:vMerge w:val="restart"/>
          </w:tcPr>
          <w:p w14:paraId="394CBA4B" w14:textId="77777777" w:rsidR="003A5EAE" w:rsidRDefault="003A5EAE">
            <w:pPr>
              <w:pStyle w:val="ConsPlusNormal"/>
              <w:jc w:val="center"/>
            </w:pPr>
            <w:r>
              <w:t>144 423,2</w:t>
            </w:r>
          </w:p>
        </w:tc>
        <w:tc>
          <w:tcPr>
            <w:tcW w:w="1417" w:type="dxa"/>
            <w:vMerge w:val="restart"/>
          </w:tcPr>
          <w:p w14:paraId="4F93B1A0" w14:textId="77777777" w:rsidR="003A5EAE" w:rsidRDefault="003A5EAE">
            <w:pPr>
              <w:pStyle w:val="ConsPlusNormal"/>
              <w:jc w:val="center"/>
            </w:pPr>
            <w:r>
              <w:t>143 292,40</w:t>
            </w:r>
          </w:p>
        </w:tc>
        <w:tc>
          <w:tcPr>
            <w:tcW w:w="1417" w:type="dxa"/>
            <w:vMerge w:val="restart"/>
          </w:tcPr>
          <w:p w14:paraId="701233EB" w14:textId="77777777" w:rsidR="003A5EAE" w:rsidRDefault="003A5EAE">
            <w:pPr>
              <w:pStyle w:val="ConsPlusNormal"/>
              <w:jc w:val="center"/>
            </w:pPr>
            <w:r>
              <w:t>143 292,40</w:t>
            </w:r>
          </w:p>
        </w:tc>
        <w:tc>
          <w:tcPr>
            <w:tcW w:w="1531" w:type="dxa"/>
            <w:vMerge w:val="restart"/>
          </w:tcPr>
          <w:p w14:paraId="055EB4B0" w14:textId="77777777" w:rsidR="003A5EAE" w:rsidRDefault="003A5EAE">
            <w:pPr>
              <w:pStyle w:val="ConsPlusNormal"/>
              <w:jc w:val="center"/>
            </w:pPr>
            <w:r>
              <w:t>852 807,6</w:t>
            </w:r>
          </w:p>
        </w:tc>
      </w:tr>
      <w:tr w:rsidR="003A5EAE" w14:paraId="0F7A5B08" w14:textId="77777777">
        <w:tc>
          <w:tcPr>
            <w:tcW w:w="850" w:type="dxa"/>
            <w:vMerge/>
          </w:tcPr>
          <w:p w14:paraId="324BFB99" w14:textId="77777777" w:rsidR="003A5EAE" w:rsidRDefault="003A5EAE"/>
        </w:tc>
        <w:tc>
          <w:tcPr>
            <w:tcW w:w="1587" w:type="dxa"/>
            <w:vMerge/>
          </w:tcPr>
          <w:p w14:paraId="27FFDB99" w14:textId="77777777" w:rsidR="003A5EAE" w:rsidRDefault="003A5EAE"/>
        </w:tc>
        <w:tc>
          <w:tcPr>
            <w:tcW w:w="1587" w:type="dxa"/>
          </w:tcPr>
          <w:p w14:paraId="1D984D35" w14:textId="77777777" w:rsidR="003A5EAE" w:rsidRDefault="003A5EAE">
            <w:pPr>
              <w:pStyle w:val="ConsPlusNormal"/>
            </w:pPr>
            <w:r>
              <w:t>В том числе:</w:t>
            </w:r>
          </w:p>
        </w:tc>
        <w:tc>
          <w:tcPr>
            <w:tcW w:w="1304" w:type="dxa"/>
            <w:vMerge/>
          </w:tcPr>
          <w:p w14:paraId="76D6AECF" w14:textId="77777777" w:rsidR="003A5EAE" w:rsidRDefault="003A5EAE"/>
        </w:tc>
        <w:tc>
          <w:tcPr>
            <w:tcW w:w="1304" w:type="dxa"/>
            <w:vMerge/>
          </w:tcPr>
          <w:p w14:paraId="24FD431F" w14:textId="77777777" w:rsidR="003A5EAE" w:rsidRDefault="003A5EAE"/>
        </w:tc>
        <w:tc>
          <w:tcPr>
            <w:tcW w:w="1304" w:type="dxa"/>
            <w:vMerge/>
          </w:tcPr>
          <w:p w14:paraId="2304C2EC" w14:textId="77777777" w:rsidR="003A5EAE" w:rsidRDefault="003A5EAE"/>
        </w:tc>
        <w:tc>
          <w:tcPr>
            <w:tcW w:w="1276" w:type="dxa"/>
            <w:vMerge/>
          </w:tcPr>
          <w:p w14:paraId="08B6963A" w14:textId="77777777" w:rsidR="003A5EAE" w:rsidRDefault="003A5EAE"/>
        </w:tc>
        <w:tc>
          <w:tcPr>
            <w:tcW w:w="1417" w:type="dxa"/>
            <w:vMerge/>
          </w:tcPr>
          <w:p w14:paraId="5FADF547" w14:textId="77777777" w:rsidR="003A5EAE" w:rsidRDefault="003A5EAE"/>
        </w:tc>
        <w:tc>
          <w:tcPr>
            <w:tcW w:w="1417" w:type="dxa"/>
            <w:vMerge/>
          </w:tcPr>
          <w:p w14:paraId="2FA78633" w14:textId="77777777" w:rsidR="003A5EAE" w:rsidRDefault="003A5EAE"/>
        </w:tc>
        <w:tc>
          <w:tcPr>
            <w:tcW w:w="1531" w:type="dxa"/>
            <w:vMerge/>
          </w:tcPr>
          <w:p w14:paraId="48D43176" w14:textId="77777777" w:rsidR="003A5EAE" w:rsidRDefault="003A5EAE"/>
        </w:tc>
      </w:tr>
      <w:tr w:rsidR="003A5EAE" w14:paraId="25C3F33E" w14:textId="77777777">
        <w:tc>
          <w:tcPr>
            <w:tcW w:w="850" w:type="dxa"/>
            <w:vMerge/>
          </w:tcPr>
          <w:p w14:paraId="6402E93E" w14:textId="77777777" w:rsidR="003A5EAE" w:rsidRDefault="003A5EAE"/>
        </w:tc>
        <w:tc>
          <w:tcPr>
            <w:tcW w:w="1587" w:type="dxa"/>
            <w:vMerge/>
          </w:tcPr>
          <w:p w14:paraId="5EBAD739" w14:textId="77777777" w:rsidR="003A5EAE" w:rsidRDefault="003A5EAE"/>
        </w:tc>
        <w:tc>
          <w:tcPr>
            <w:tcW w:w="1587" w:type="dxa"/>
          </w:tcPr>
          <w:p w14:paraId="40DF8E88" w14:textId="77777777" w:rsidR="003A5EAE" w:rsidRDefault="003A5EAE">
            <w:pPr>
              <w:pStyle w:val="ConsPlusNormal"/>
            </w:pPr>
            <w:r>
              <w:t>федеральный бюджет</w:t>
            </w:r>
          </w:p>
        </w:tc>
        <w:tc>
          <w:tcPr>
            <w:tcW w:w="1304" w:type="dxa"/>
          </w:tcPr>
          <w:p w14:paraId="5B6BD5AA" w14:textId="77777777" w:rsidR="003A5EAE" w:rsidRDefault="003A5EAE">
            <w:pPr>
              <w:pStyle w:val="ConsPlusNormal"/>
              <w:jc w:val="center"/>
            </w:pPr>
            <w:r>
              <w:t>0,0</w:t>
            </w:r>
          </w:p>
        </w:tc>
        <w:tc>
          <w:tcPr>
            <w:tcW w:w="1304" w:type="dxa"/>
          </w:tcPr>
          <w:p w14:paraId="52F0C7ED" w14:textId="77777777" w:rsidR="003A5EAE" w:rsidRDefault="003A5EAE">
            <w:pPr>
              <w:pStyle w:val="ConsPlusNormal"/>
              <w:jc w:val="center"/>
            </w:pPr>
            <w:r>
              <w:t>0,0</w:t>
            </w:r>
          </w:p>
        </w:tc>
        <w:tc>
          <w:tcPr>
            <w:tcW w:w="1304" w:type="dxa"/>
          </w:tcPr>
          <w:p w14:paraId="7A32C1E2" w14:textId="77777777" w:rsidR="003A5EAE" w:rsidRDefault="003A5EAE">
            <w:pPr>
              <w:pStyle w:val="ConsPlusNormal"/>
              <w:jc w:val="center"/>
            </w:pPr>
            <w:r>
              <w:t>0,0</w:t>
            </w:r>
          </w:p>
        </w:tc>
        <w:tc>
          <w:tcPr>
            <w:tcW w:w="1276" w:type="dxa"/>
          </w:tcPr>
          <w:p w14:paraId="084505CC" w14:textId="77777777" w:rsidR="003A5EAE" w:rsidRDefault="003A5EAE">
            <w:pPr>
              <w:pStyle w:val="ConsPlusNormal"/>
              <w:jc w:val="center"/>
            </w:pPr>
            <w:r>
              <w:t>0,0</w:t>
            </w:r>
          </w:p>
        </w:tc>
        <w:tc>
          <w:tcPr>
            <w:tcW w:w="1417" w:type="dxa"/>
          </w:tcPr>
          <w:p w14:paraId="5AFC1EFA" w14:textId="77777777" w:rsidR="003A5EAE" w:rsidRDefault="003A5EAE">
            <w:pPr>
              <w:pStyle w:val="ConsPlusNormal"/>
              <w:jc w:val="center"/>
            </w:pPr>
            <w:r>
              <w:t>0,0</w:t>
            </w:r>
          </w:p>
        </w:tc>
        <w:tc>
          <w:tcPr>
            <w:tcW w:w="1417" w:type="dxa"/>
          </w:tcPr>
          <w:p w14:paraId="153D3BAF" w14:textId="77777777" w:rsidR="003A5EAE" w:rsidRDefault="003A5EAE">
            <w:pPr>
              <w:pStyle w:val="ConsPlusNormal"/>
              <w:jc w:val="center"/>
            </w:pPr>
            <w:r>
              <w:t>0,0</w:t>
            </w:r>
          </w:p>
        </w:tc>
        <w:tc>
          <w:tcPr>
            <w:tcW w:w="1531" w:type="dxa"/>
          </w:tcPr>
          <w:p w14:paraId="69275A66" w14:textId="77777777" w:rsidR="003A5EAE" w:rsidRDefault="003A5EAE">
            <w:pPr>
              <w:pStyle w:val="ConsPlusNormal"/>
              <w:jc w:val="center"/>
            </w:pPr>
            <w:r>
              <w:t>0,0</w:t>
            </w:r>
          </w:p>
        </w:tc>
      </w:tr>
      <w:tr w:rsidR="003A5EAE" w14:paraId="70082D17" w14:textId="77777777">
        <w:tc>
          <w:tcPr>
            <w:tcW w:w="850" w:type="dxa"/>
            <w:vMerge/>
          </w:tcPr>
          <w:p w14:paraId="6957527C" w14:textId="77777777" w:rsidR="003A5EAE" w:rsidRDefault="003A5EAE"/>
        </w:tc>
        <w:tc>
          <w:tcPr>
            <w:tcW w:w="1587" w:type="dxa"/>
            <w:vMerge/>
          </w:tcPr>
          <w:p w14:paraId="56044B64" w14:textId="77777777" w:rsidR="003A5EAE" w:rsidRDefault="003A5EAE"/>
        </w:tc>
        <w:tc>
          <w:tcPr>
            <w:tcW w:w="1587" w:type="dxa"/>
          </w:tcPr>
          <w:p w14:paraId="7DCD2E31" w14:textId="77777777" w:rsidR="003A5EAE" w:rsidRDefault="003A5EAE">
            <w:pPr>
              <w:pStyle w:val="ConsPlusNormal"/>
            </w:pPr>
            <w:r>
              <w:t>республиканский бюджет Республики Коми</w:t>
            </w:r>
          </w:p>
        </w:tc>
        <w:tc>
          <w:tcPr>
            <w:tcW w:w="1304" w:type="dxa"/>
          </w:tcPr>
          <w:p w14:paraId="4371F919" w14:textId="77777777" w:rsidR="003A5EAE" w:rsidRDefault="003A5EAE">
            <w:pPr>
              <w:pStyle w:val="ConsPlusNormal"/>
              <w:jc w:val="center"/>
            </w:pPr>
            <w:r>
              <w:t>1 644,5</w:t>
            </w:r>
          </w:p>
        </w:tc>
        <w:tc>
          <w:tcPr>
            <w:tcW w:w="1304" w:type="dxa"/>
          </w:tcPr>
          <w:p w14:paraId="066E121F" w14:textId="77777777" w:rsidR="003A5EAE" w:rsidRDefault="003A5EAE">
            <w:pPr>
              <w:pStyle w:val="ConsPlusNormal"/>
              <w:jc w:val="center"/>
            </w:pPr>
            <w:r>
              <w:t>1 130,8</w:t>
            </w:r>
          </w:p>
        </w:tc>
        <w:tc>
          <w:tcPr>
            <w:tcW w:w="1304" w:type="dxa"/>
          </w:tcPr>
          <w:p w14:paraId="47B9E12A" w14:textId="77777777" w:rsidR="003A5EAE" w:rsidRDefault="003A5EAE">
            <w:pPr>
              <w:pStyle w:val="ConsPlusNormal"/>
              <w:jc w:val="center"/>
            </w:pPr>
            <w:r>
              <w:t>1 130,8</w:t>
            </w:r>
          </w:p>
        </w:tc>
        <w:tc>
          <w:tcPr>
            <w:tcW w:w="1276" w:type="dxa"/>
          </w:tcPr>
          <w:p w14:paraId="40FFE10C" w14:textId="77777777" w:rsidR="003A5EAE" w:rsidRDefault="003A5EAE">
            <w:pPr>
              <w:pStyle w:val="ConsPlusNormal"/>
              <w:jc w:val="center"/>
            </w:pPr>
            <w:r>
              <w:t>1 130,8</w:t>
            </w:r>
          </w:p>
        </w:tc>
        <w:tc>
          <w:tcPr>
            <w:tcW w:w="1417" w:type="dxa"/>
          </w:tcPr>
          <w:p w14:paraId="33696C91" w14:textId="77777777" w:rsidR="003A5EAE" w:rsidRDefault="003A5EAE">
            <w:pPr>
              <w:pStyle w:val="ConsPlusNormal"/>
              <w:jc w:val="center"/>
            </w:pPr>
            <w:r>
              <w:t>0,0</w:t>
            </w:r>
          </w:p>
        </w:tc>
        <w:tc>
          <w:tcPr>
            <w:tcW w:w="1417" w:type="dxa"/>
          </w:tcPr>
          <w:p w14:paraId="6E76BD08" w14:textId="77777777" w:rsidR="003A5EAE" w:rsidRDefault="003A5EAE">
            <w:pPr>
              <w:pStyle w:val="ConsPlusNormal"/>
              <w:jc w:val="center"/>
            </w:pPr>
            <w:r>
              <w:t>0,0</w:t>
            </w:r>
          </w:p>
        </w:tc>
        <w:tc>
          <w:tcPr>
            <w:tcW w:w="1531" w:type="dxa"/>
          </w:tcPr>
          <w:p w14:paraId="5C3ECB40" w14:textId="77777777" w:rsidR="003A5EAE" w:rsidRDefault="003A5EAE">
            <w:pPr>
              <w:pStyle w:val="ConsPlusNormal"/>
              <w:jc w:val="center"/>
            </w:pPr>
            <w:r>
              <w:t>5 036,9</w:t>
            </w:r>
          </w:p>
        </w:tc>
      </w:tr>
      <w:tr w:rsidR="003A5EAE" w14:paraId="4F3CCF98" w14:textId="77777777">
        <w:tc>
          <w:tcPr>
            <w:tcW w:w="850" w:type="dxa"/>
            <w:vMerge/>
          </w:tcPr>
          <w:p w14:paraId="04B6B934" w14:textId="77777777" w:rsidR="003A5EAE" w:rsidRDefault="003A5EAE"/>
        </w:tc>
        <w:tc>
          <w:tcPr>
            <w:tcW w:w="1587" w:type="dxa"/>
            <w:vMerge/>
          </w:tcPr>
          <w:p w14:paraId="70EBBE74" w14:textId="77777777" w:rsidR="003A5EAE" w:rsidRDefault="003A5EAE"/>
        </w:tc>
        <w:tc>
          <w:tcPr>
            <w:tcW w:w="1587" w:type="dxa"/>
          </w:tcPr>
          <w:p w14:paraId="1EF65BAF" w14:textId="77777777" w:rsidR="003A5EAE" w:rsidRDefault="003A5EAE">
            <w:pPr>
              <w:pStyle w:val="ConsPlusNormal"/>
            </w:pPr>
            <w:r>
              <w:t>бюджет МО ГО "Сыктывкар"</w:t>
            </w:r>
          </w:p>
        </w:tc>
        <w:tc>
          <w:tcPr>
            <w:tcW w:w="1304" w:type="dxa"/>
          </w:tcPr>
          <w:p w14:paraId="6C27FFA5" w14:textId="77777777" w:rsidR="003A5EAE" w:rsidRDefault="003A5EAE">
            <w:pPr>
              <w:pStyle w:val="ConsPlusNormal"/>
              <w:jc w:val="center"/>
            </w:pPr>
            <w:r>
              <w:t>137 665,3</w:t>
            </w:r>
          </w:p>
        </w:tc>
        <w:tc>
          <w:tcPr>
            <w:tcW w:w="1304" w:type="dxa"/>
          </w:tcPr>
          <w:p w14:paraId="55874A30" w14:textId="77777777" w:rsidR="003A5EAE" w:rsidRDefault="003A5EAE">
            <w:pPr>
              <w:pStyle w:val="ConsPlusNormal"/>
              <w:jc w:val="center"/>
            </w:pPr>
            <w:r>
              <w:t>140 314,2</w:t>
            </w:r>
          </w:p>
        </w:tc>
        <w:tc>
          <w:tcPr>
            <w:tcW w:w="1304" w:type="dxa"/>
          </w:tcPr>
          <w:p w14:paraId="4235E6FC" w14:textId="77777777" w:rsidR="003A5EAE" w:rsidRDefault="003A5EAE">
            <w:pPr>
              <w:pStyle w:val="ConsPlusNormal"/>
              <w:jc w:val="center"/>
            </w:pPr>
            <w:r>
              <w:t>139 914,0</w:t>
            </w:r>
          </w:p>
        </w:tc>
        <w:tc>
          <w:tcPr>
            <w:tcW w:w="1276" w:type="dxa"/>
          </w:tcPr>
          <w:p w14:paraId="28EB1954" w14:textId="77777777" w:rsidR="003A5EAE" w:rsidRDefault="003A5EAE">
            <w:pPr>
              <w:pStyle w:val="ConsPlusNormal"/>
              <w:jc w:val="center"/>
            </w:pPr>
            <w:r>
              <w:t>143 292,4</w:t>
            </w:r>
          </w:p>
        </w:tc>
        <w:tc>
          <w:tcPr>
            <w:tcW w:w="1417" w:type="dxa"/>
          </w:tcPr>
          <w:p w14:paraId="5E3785CD" w14:textId="77777777" w:rsidR="003A5EAE" w:rsidRDefault="003A5EAE">
            <w:pPr>
              <w:pStyle w:val="ConsPlusNormal"/>
              <w:jc w:val="center"/>
            </w:pPr>
            <w:r>
              <w:t>143 292,4</w:t>
            </w:r>
          </w:p>
        </w:tc>
        <w:tc>
          <w:tcPr>
            <w:tcW w:w="1417" w:type="dxa"/>
          </w:tcPr>
          <w:p w14:paraId="131504F5" w14:textId="77777777" w:rsidR="003A5EAE" w:rsidRDefault="003A5EAE">
            <w:pPr>
              <w:pStyle w:val="ConsPlusNormal"/>
              <w:jc w:val="center"/>
            </w:pPr>
            <w:r>
              <w:t>143 292,4</w:t>
            </w:r>
          </w:p>
        </w:tc>
        <w:tc>
          <w:tcPr>
            <w:tcW w:w="1531" w:type="dxa"/>
          </w:tcPr>
          <w:p w14:paraId="286BEBAB" w14:textId="77777777" w:rsidR="003A5EAE" w:rsidRDefault="003A5EAE">
            <w:pPr>
              <w:pStyle w:val="ConsPlusNormal"/>
              <w:jc w:val="center"/>
            </w:pPr>
            <w:r>
              <w:t>847 770,7</w:t>
            </w:r>
          </w:p>
        </w:tc>
      </w:tr>
      <w:tr w:rsidR="003A5EAE" w14:paraId="33FF2C31" w14:textId="77777777">
        <w:tc>
          <w:tcPr>
            <w:tcW w:w="850" w:type="dxa"/>
            <w:vMerge/>
          </w:tcPr>
          <w:p w14:paraId="6AF4D734" w14:textId="77777777" w:rsidR="003A5EAE" w:rsidRDefault="003A5EAE"/>
        </w:tc>
        <w:tc>
          <w:tcPr>
            <w:tcW w:w="1587" w:type="dxa"/>
            <w:vMerge/>
          </w:tcPr>
          <w:p w14:paraId="4DF0CFB0" w14:textId="77777777" w:rsidR="003A5EAE" w:rsidRDefault="003A5EAE"/>
        </w:tc>
        <w:tc>
          <w:tcPr>
            <w:tcW w:w="1587" w:type="dxa"/>
          </w:tcPr>
          <w:p w14:paraId="2A5C7F10" w14:textId="77777777" w:rsidR="003A5EAE" w:rsidRDefault="003A5EAE">
            <w:pPr>
              <w:pStyle w:val="ConsPlusNormal"/>
            </w:pPr>
            <w:r>
              <w:t>Средства от приносящей доход деятельности</w:t>
            </w:r>
          </w:p>
        </w:tc>
        <w:tc>
          <w:tcPr>
            <w:tcW w:w="1304" w:type="dxa"/>
          </w:tcPr>
          <w:p w14:paraId="39834069" w14:textId="77777777" w:rsidR="003A5EAE" w:rsidRDefault="003A5EAE">
            <w:pPr>
              <w:pStyle w:val="ConsPlusNormal"/>
              <w:jc w:val="center"/>
            </w:pPr>
            <w:r>
              <w:t>0,0</w:t>
            </w:r>
          </w:p>
        </w:tc>
        <w:tc>
          <w:tcPr>
            <w:tcW w:w="1304" w:type="dxa"/>
          </w:tcPr>
          <w:p w14:paraId="7B4ACD70" w14:textId="77777777" w:rsidR="003A5EAE" w:rsidRDefault="003A5EAE">
            <w:pPr>
              <w:pStyle w:val="ConsPlusNormal"/>
              <w:jc w:val="center"/>
            </w:pPr>
            <w:r>
              <w:t>0,0</w:t>
            </w:r>
          </w:p>
        </w:tc>
        <w:tc>
          <w:tcPr>
            <w:tcW w:w="1304" w:type="dxa"/>
          </w:tcPr>
          <w:p w14:paraId="7FB844F5" w14:textId="77777777" w:rsidR="003A5EAE" w:rsidRDefault="003A5EAE">
            <w:pPr>
              <w:pStyle w:val="ConsPlusNormal"/>
              <w:jc w:val="center"/>
            </w:pPr>
            <w:r>
              <w:t>0,0</w:t>
            </w:r>
          </w:p>
        </w:tc>
        <w:tc>
          <w:tcPr>
            <w:tcW w:w="1276" w:type="dxa"/>
          </w:tcPr>
          <w:p w14:paraId="5B3A7432" w14:textId="77777777" w:rsidR="003A5EAE" w:rsidRDefault="003A5EAE">
            <w:pPr>
              <w:pStyle w:val="ConsPlusNormal"/>
              <w:jc w:val="center"/>
            </w:pPr>
            <w:r>
              <w:t>0,0</w:t>
            </w:r>
          </w:p>
        </w:tc>
        <w:tc>
          <w:tcPr>
            <w:tcW w:w="1417" w:type="dxa"/>
          </w:tcPr>
          <w:p w14:paraId="6C88927B" w14:textId="77777777" w:rsidR="003A5EAE" w:rsidRDefault="003A5EAE">
            <w:pPr>
              <w:pStyle w:val="ConsPlusNormal"/>
              <w:jc w:val="center"/>
            </w:pPr>
            <w:r>
              <w:t>0,0</w:t>
            </w:r>
          </w:p>
        </w:tc>
        <w:tc>
          <w:tcPr>
            <w:tcW w:w="1417" w:type="dxa"/>
          </w:tcPr>
          <w:p w14:paraId="4E685D3D" w14:textId="77777777" w:rsidR="003A5EAE" w:rsidRDefault="003A5EAE">
            <w:pPr>
              <w:pStyle w:val="ConsPlusNormal"/>
              <w:jc w:val="center"/>
            </w:pPr>
            <w:r>
              <w:t>0,0</w:t>
            </w:r>
          </w:p>
        </w:tc>
        <w:tc>
          <w:tcPr>
            <w:tcW w:w="1531" w:type="dxa"/>
          </w:tcPr>
          <w:p w14:paraId="14CDBE03" w14:textId="77777777" w:rsidR="003A5EAE" w:rsidRDefault="003A5EAE">
            <w:pPr>
              <w:pStyle w:val="ConsPlusNormal"/>
              <w:jc w:val="center"/>
            </w:pPr>
            <w:r>
              <w:t>0,0</w:t>
            </w:r>
          </w:p>
        </w:tc>
      </w:tr>
      <w:tr w:rsidR="003A5EAE" w14:paraId="3E6FCDA5" w14:textId="77777777">
        <w:tc>
          <w:tcPr>
            <w:tcW w:w="850" w:type="dxa"/>
            <w:vMerge/>
          </w:tcPr>
          <w:p w14:paraId="5F4F28FE" w14:textId="77777777" w:rsidR="003A5EAE" w:rsidRDefault="003A5EAE"/>
        </w:tc>
        <w:tc>
          <w:tcPr>
            <w:tcW w:w="1587" w:type="dxa"/>
            <w:vMerge/>
          </w:tcPr>
          <w:p w14:paraId="7AE48644" w14:textId="77777777" w:rsidR="003A5EAE" w:rsidRDefault="003A5EAE"/>
        </w:tc>
        <w:tc>
          <w:tcPr>
            <w:tcW w:w="1587" w:type="dxa"/>
          </w:tcPr>
          <w:p w14:paraId="2BFFD16B" w14:textId="77777777" w:rsidR="003A5EAE" w:rsidRDefault="003A5EAE">
            <w:pPr>
              <w:pStyle w:val="ConsPlusNormal"/>
            </w:pPr>
            <w:r>
              <w:t>внебюджетные источники</w:t>
            </w:r>
          </w:p>
        </w:tc>
        <w:tc>
          <w:tcPr>
            <w:tcW w:w="1304" w:type="dxa"/>
          </w:tcPr>
          <w:p w14:paraId="1011D34F" w14:textId="77777777" w:rsidR="003A5EAE" w:rsidRDefault="003A5EAE">
            <w:pPr>
              <w:pStyle w:val="ConsPlusNormal"/>
              <w:jc w:val="center"/>
            </w:pPr>
            <w:r>
              <w:t>0,0</w:t>
            </w:r>
          </w:p>
        </w:tc>
        <w:tc>
          <w:tcPr>
            <w:tcW w:w="1304" w:type="dxa"/>
          </w:tcPr>
          <w:p w14:paraId="16E44496" w14:textId="77777777" w:rsidR="003A5EAE" w:rsidRDefault="003A5EAE">
            <w:pPr>
              <w:pStyle w:val="ConsPlusNormal"/>
              <w:jc w:val="center"/>
            </w:pPr>
            <w:r>
              <w:t>0,0</w:t>
            </w:r>
          </w:p>
        </w:tc>
        <w:tc>
          <w:tcPr>
            <w:tcW w:w="1304" w:type="dxa"/>
          </w:tcPr>
          <w:p w14:paraId="4E27DB86" w14:textId="77777777" w:rsidR="003A5EAE" w:rsidRDefault="003A5EAE">
            <w:pPr>
              <w:pStyle w:val="ConsPlusNormal"/>
              <w:jc w:val="center"/>
            </w:pPr>
            <w:r>
              <w:t>0,0</w:t>
            </w:r>
          </w:p>
        </w:tc>
        <w:tc>
          <w:tcPr>
            <w:tcW w:w="1276" w:type="dxa"/>
          </w:tcPr>
          <w:p w14:paraId="6A1D83E3" w14:textId="77777777" w:rsidR="003A5EAE" w:rsidRDefault="003A5EAE">
            <w:pPr>
              <w:pStyle w:val="ConsPlusNormal"/>
              <w:jc w:val="center"/>
            </w:pPr>
            <w:r>
              <w:t>0,0</w:t>
            </w:r>
          </w:p>
        </w:tc>
        <w:tc>
          <w:tcPr>
            <w:tcW w:w="1417" w:type="dxa"/>
          </w:tcPr>
          <w:p w14:paraId="09597E00" w14:textId="77777777" w:rsidR="003A5EAE" w:rsidRDefault="003A5EAE">
            <w:pPr>
              <w:pStyle w:val="ConsPlusNormal"/>
              <w:jc w:val="center"/>
            </w:pPr>
            <w:r>
              <w:t>0,0</w:t>
            </w:r>
          </w:p>
        </w:tc>
        <w:tc>
          <w:tcPr>
            <w:tcW w:w="1417" w:type="dxa"/>
          </w:tcPr>
          <w:p w14:paraId="49437401" w14:textId="77777777" w:rsidR="003A5EAE" w:rsidRDefault="003A5EAE">
            <w:pPr>
              <w:pStyle w:val="ConsPlusNormal"/>
              <w:jc w:val="center"/>
            </w:pPr>
            <w:r>
              <w:t>0,0</w:t>
            </w:r>
          </w:p>
        </w:tc>
        <w:tc>
          <w:tcPr>
            <w:tcW w:w="1531" w:type="dxa"/>
          </w:tcPr>
          <w:p w14:paraId="3BC6386F" w14:textId="77777777" w:rsidR="003A5EAE" w:rsidRDefault="003A5EAE">
            <w:pPr>
              <w:pStyle w:val="ConsPlusNormal"/>
              <w:jc w:val="center"/>
            </w:pPr>
            <w:r>
              <w:t>0,0</w:t>
            </w:r>
          </w:p>
        </w:tc>
      </w:tr>
      <w:tr w:rsidR="003A5EAE" w14:paraId="0A54E91A" w14:textId="77777777">
        <w:tc>
          <w:tcPr>
            <w:tcW w:w="850" w:type="dxa"/>
            <w:vMerge/>
          </w:tcPr>
          <w:p w14:paraId="62310C2E" w14:textId="77777777" w:rsidR="003A5EAE" w:rsidRDefault="003A5EAE"/>
        </w:tc>
        <w:tc>
          <w:tcPr>
            <w:tcW w:w="1587" w:type="dxa"/>
            <w:vMerge w:val="restart"/>
          </w:tcPr>
          <w:p w14:paraId="0EAD275E" w14:textId="77777777" w:rsidR="003A5EAE" w:rsidRDefault="003A5EAE">
            <w:pPr>
              <w:pStyle w:val="ConsPlusNormal"/>
              <w:jc w:val="both"/>
            </w:pPr>
            <w:r>
              <w:t xml:space="preserve">Основное мероприятие 4.1.4. Осуществление государственного полномочия Республики Коми по предоставлению мер социальной </w:t>
            </w:r>
            <w:r>
              <w:lastRenderedPageBreak/>
              <w:t>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14:paraId="23CBEEC8" w14:textId="77777777" w:rsidR="003A5EAE" w:rsidRDefault="003A5EAE">
            <w:pPr>
              <w:pStyle w:val="ConsPlusNormal"/>
            </w:pPr>
            <w:r>
              <w:lastRenderedPageBreak/>
              <w:t>Всего:</w:t>
            </w:r>
          </w:p>
        </w:tc>
        <w:tc>
          <w:tcPr>
            <w:tcW w:w="1304" w:type="dxa"/>
            <w:vMerge w:val="restart"/>
          </w:tcPr>
          <w:p w14:paraId="619439E2" w14:textId="77777777" w:rsidR="003A5EAE" w:rsidRDefault="003A5EAE">
            <w:pPr>
              <w:pStyle w:val="ConsPlusNormal"/>
              <w:jc w:val="center"/>
            </w:pPr>
            <w:r>
              <w:t>3,6</w:t>
            </w:r>
          </w:p>
        </w:tc>
        <w:tc>
          <w:tcPr>
            <w:tcW w:w="1304" w:type="dxa"/>
            <w:vMerge w:val="restart"/>
          </w:tcPr>
          <w:p w14:paraId="0E7D7B08" w14:textId="77777777" w:rsidR="003A5EAE" w:rsidRDefault="003A5EAE">
            <w:pPr>
              <w:pStyle w:val="ConsPlusNormal"/>
              <w:jc w:val="center"/>
            </w:pPr>
            <w:r>
              <w:t>2,5</w:t>
            </w:r>
          </w:p>
        </w:tc>
        <w:tc>
          <w:tcPr>
            <w:tcW w:w="1304" w:type="dxa"/>
            <w:vMerge w:val="restart"/>
          </w:tcPr>
          <w:p w14:paraId="7EE592E8" w14:textId="77777777" w:rsidR="003A5EAE" w:rsidRDefault="003A5EAE">
            <w:pPr>
              <w:pStyle w:val="ConsPlusNormal"/>
              <w:jc w:val="center"/>
            </w:pPr>
            <w:r>
              <w:t>2,6</w:t>
            </w:r>
          </w:p>
        </w:tc>
        <w:tc>
          <w:tcPr>
            <w:tcW w:w="1276" w:type="dxa"/>
            <w:vMerge w:val="restart"/>
          </w:tcPr>
          <w:p w14:paraId="4841C68A" w14:textId="77777777" w:rsidR="003A5EAE" w:rsidRDefault="003A5EAE">
            <w:pPr>
              <w:pStyle w:val="ConsPlusNormal"/>
              <w:jc w:val="center"/>
            </w:pPr>
            <w:r>
              <w:t>2,6</w:t>
            </w:r>
          </w:p>
        </w:tc>
        <w:tc>
          <w:tcPr>
            <w:tcW w:w="1417" w:type="dxa"/>
            <w:vMerge w:val="restart"/>
          </w:tcPr>
          <w:p w14:paraId="1E6A8A81" w14:textId="77777777" w:rsidR="003A5EAE" w:rsidRDefault="003A5EAE">
            <w:pPr>
              <w:pStyle w:val="ConsPlusNormal"/>
              <w:jc w:val="center"/>
            </w:pPr>
            <w:r>
              <w:t>2,6</w:t>
            </w:r>
          </w:p>
        </w:tc>
        <w:tc>
          <w:tcPr>
            <w:tcW w:w="1417" w:type="dxa"/>
            <w:vMerge w:val="restart"/>
          </w:tcPr>
          <w:p w14:paraId="78503FB1" w14:textId="77777777" w:rsidR="003A5EAE" w:rsidRDefault="003A5EAE">
            <w:pPr>
              <w:pStyle w:val="ConsPlusNormal"/>
              <w:jc w:val="center"/>
            </w:pPr>
            <w:r>
              <w:t>2,6</w:t>
            </w:r>
          </w:p>
        </w:tc>
        <w:tc>
          <w:tcPr>
            <w:tcW w:w="1531" w:type="dxa"/>
            <w:vMerge w:val="restart"/>
          </w:tcPr>
          <w:p w14:paraId="39A8586C" w14:textId="77777777" w:rsidR="003A5EAE" w:rsidRDefault="003A5EAE">
            <w:pPr>
              <w:pStyle w:val="ConsPlusNormal"/>
              <w:jc w:val="center"/>
            </w:pPr>
            <w:r>
              <w:t>16,5</w:t>
            </w:r>
          </w:p>
        </w:tc>
      </w:tr>
      <w:tr w:rsidR="003A5EAE" w14:paraId="19CAB75A" w14:textId="77777777">
        <w:tc>
          <w:tcPr>
            <w:tcW w:w="850" w:type="dxa"/>
            <w:vMerge/>
          </w:tcPr>
          <w:p w14:paraId="767F30F5" w14:textId="77777777" w:rsidR="003A5EAE" w:rsidRDefault="003A5EAE"/>
        </w:tc>
        <w:tc>
          <w:tcPr>
            <w:tcW w:w="1587" w:type="dxa"/>
            <w:vMerge/>
          </w:tcPr>
          <w:p w14:paraId="08860EC9" w14:textId="77777777" w:rsidR="003A5EAE" w:rsidRDefault="003A5EAE"/>
        </w:tc>
        <w:tc>
          <w:tcPr>
            <w:tcW w:w="1587" w:type="dxa"/>
          </w:tcPr>
          <w:p w14:paraId="19F1D82A" w14:textId="77777777" w:rsidR="003A5EAE" w:rsidRDefault="003A5EAE">
            <w:pPr>
              <w:pStyle w:val="ConsPlusNormal"/>
            </w:pPr>
            <w:r>
              <w:t>В том числе:</w:t>
            </w:r>
          </w:p>
        </w:tc>
        <w:tc>
          <w:tcPr>
            <w:tcW w:w="1304" w:type="dxa"/>
            <w:vMerge/>
          </w:tcPr>
          <w:p w14:paraId="6DFE7E00" w14:textId="77777777" w:rsidR="003A5EAE" w:rsidRDefault="003A5EAE"/>
        </w:tc>
        <w:tc>
          <w:tcPr>
            <w:tcW w:w="1304" w:type="dxa"/>
            <w:vMerge/>
          </w:tcPr>
          <w:p w14:paraId="5734AF6C" w14:textId="77777777" w:rsidR="003A5EAE" w:rsidRDefault="003A5EAE"/>
        </w:tc>
        <w:tc>
          <w:tcPr>
            <w:tcW w:w="1304" w:type="dxa"/>
            <w:vMerge/>
          </w:tcPr>
          <w:p w14:paraId="1B3AB1F4" w14:textId="77777777" w:rsidR="003A5EAE" w:rsidRDefault="003A5EAE"/>
        </w:tc>
        <w:tc>
          <w:tcPr>
            <w:tcW w:w="1276" w:type="dxa"/>
            <w:vMerge/>
          </w:tcPr>
          <w:p w14:paraId="35C9B0D0" w14:textId="77777777" w:rsidR="003A5EAE" w:rsidRDefault="003A5EAE"/>
        </w:tc>
        <w:tc>
          <w:tcPr>
            <w:tcW w:w="1417" w:type="dxa"/>
            <w:vMerge/>
          </w:tcPr>
          <w:p w14:paraId="1590E6DE" w14:textId="77777777" w:rsidR="003A5EAE" w:rsidRDefault="003A5EAE"/>
        </w:tc>
        <w:tc>
          <w:tcPr>
            <w:tcW w:w="1417" w:type="dxa"/>
            <w:vMerge/>
          </w:tcPr>
          <w:p w14:paraId="72F59B2D" w14:textId="77777777" w:rsidR="003A5EAE" w:rsidRDefault="003A5EAE"/>
        </w:tc>
        <w:tc>
          <w:tcPr>
            <w:tcW w:w="1531" w:type="dxa"/>
            <w:vMerge/>
          </w:tcPr>
          <w:p w14:paraId="534F06F5" w14:textId="77777777" w:rsidR="003A5EAE" w:rsidRDefault="003A5EAE"/>
        </w:tc>
      </w:tr>
      <w:tr w:rsidR="003A5EAE" w14:paraId="15A82CD8" w14:textId="77777777">
        <w:tc>
          <w:tcPr>
            <w:tcW w:w="850" w:type="dxa"/>
            <w:vMerge/>
          </w:tcPr>
          <w:p w14:paraId="10E8C314" w14:textId="77777777" w:rsidR="003A5EAE" w:rsidRDefault="003A5EAE"/>
        </w:tc>
        <w:tc>
          <w:tcPr>
            <w:tcW w:w="1587" w:type="dxa"/>
            <w:vMerge/>
          </w:tcPr>
          <w:p w14:paraId="4C907F67" w14:textId="77777777" w:rsidR="003A5EAE" w:rsidRDefault="003A5EAE"/>
        </w:tc>
        <w:tc>
          <w:tcPr>
            <w:tcW w:w="1587" w:type="dxa"/>
          </w:tcPr>
          <w:p w14:paraId="5E74618A" w14:textId="77777777" w:rsidR="003A5EAE" w:rsidRDefault="003A5EAE">
            <w:pPr>
              <w:pStyle w:val="ConsPlusNormal"/>
            </w:pPr>
            <w:r>
              <w:t>федеральный бюджет</w:t>
            </w:r>
          </w:p>
        </w:tc>
        <w:tc>
          <w:tcPr>
            <w:tcW w:w="1304" w:type="dxa"/>
          </w:tcPr>
          <w:p w14:paraId="31CEE425" w14:textId="77777777" w:rsidR="003A5EAE" w:rsidRDefault="003A5EAE">
            <w:pPr>
              <w:pStyle w:val="ConsPlusNormal"/>
              <w:jc w:val="center"/>
            </w:pPr>
            <w:r>
              <w:t>0,0</w:t>
            </w:r>
          </w:p>
        </w:tc>
        <w:tc>
          <w:tcPr>
            <w:tcW w:w="1304" w:type="dxa"/>
          </w:tcPr>
          <w:p w14:paraId="69132054" w14:textId="77777777" w:rsidR="003A5EAE" w:rsidRDefault="003A5EAE">
            <w:pPr>
              <w:pStyle w:val="ConsPlusNormal"/>
              <w:jc w:val="center"/>
            </w:pPr>
            <w:r>
              <w:t>0,0</w:t>
            </w:r>
          </w:p>
        </w:tc>
        <w:tc>
          <w:tcPr>
            <w:tcW w:w="1304" w:type="dxa"/>
          </w:tcPr>
          <w:p w14:paraId="1DCC1BE5" w14:textId="77777777" w:rsidR="003A5EAE" w:rsidRDefault="003A5EAE">
            <w:pPr>
              <w:pStyle w:val="ConsPlusNormal"/>
              <w:jc w:val="center"/>
            </w:pPr>
            <w:r>
              <w:t>0,0</w:t>
            </w:r>
          </w:p>
        </w:tc>
        <w:tc>
          <w:tcPr>
            <w:tcW w:w="1276" w:type="dxa"/>
          </w:tcPr>
          <w:p w14:paraId="3A56F0D1" w14:textId="77777777" w:rsidR="003A5EAE" w:rsidRDefault="003A5EAE">
            <w:pPr>
              <w:pStyle w:val="ConsPlusNormal"/>
              <w:jc w:val="center"/>
            </w:pPr>
            <w:r>
              <w:t>0,0</w:t>
            </w:r>
          </w:p>
        </w:tc>
        <w:tc>
          <w:tcPr>
            <w:tcW w:w="1417" w:type="dxa"/>
          </w:tcPr>
          <w:p w14:paraId="3461467C" w14:textId="77777777" w:rsidR="003A5EAE" w:rsidRDefault="003A5EAE">
            <w:pPr>
              <w:pStyle w:val="ConsPlusNormal"/>
              <w:jc w:val="center"/>
            </w:pPr>
            <w:r>
              <w:t>0,0</w:t>
            </w:r>
          </w:p>
        </w:tc>
        <w:tc>
          <w:tcPr>
            <w:tcW w:w="1417" w:type="dxa"/>
          </w:tcPr>
          <w:p w14:paraId="12D9E49B" w14:textId="77777777" w:rsidR="003A5EAE" w:rsidRDefault="003A5EAE">
            <w:pPr>
              <w:pStyle w:val="ConsPlusNormal"/>
              <w:jc w:val="center"/>
            </w:pPr>
            <w:r>
              <w:t>0,0</w:t>
            </w:r>
          </w:p>
        </w:tc>
        <w:tc>
          <w:tcPr>
            <w:tcW w:w="1531" w:type="dxa"/>
          </w:tcPr>
          <w:p w14:paraId="4C23D4D1" w14:textId="77777777" w:rsidR="003A5EAE" w:rsidRDefault="003A5EAE">
            <w:pPr>
              <w:pStyle w:val="ConsPlusNormal"/>
              <w:jc w:val="center"/>
            </w:pPr>
            <w:r>
              <w:t>0,0</w:t>
            </w:r>
          </w:p>
        </w:tc>
      </w:tr>
      <w:tr w:rsidR="003A5EAE" w14:paraId="4F2682AF" w14:textId="77777777">
        <w:tc>
          <w:tcPr>
            <w:tcW w:w="850" w:type="dxa"/>
            <w:vMerge/>
          </w:tcPr>
          <w:p w14:paraId="6FCD28EB" w14:textId="77777777" w:rsidR="003A5EAE" w:rsidRDefault="003A5EAE"/>
        </w:tc>
        <w:tc>
          <w:tcPr>
            <w:tcW w:w="1587" w:type="dxa"/>
            <w:vMerge/>
          </w:tcPr>
          <w:p w14:paraId="2CA7A008" w14:textId="77777777" w:rsidR="003A5EAE" w:rsidRDefault="003A5EAE"/>
        </w:tc>
        <w:tc>
          <w:tcPr>
            <w:tcW w:w="1587" w:type="dxa"/>
          </w:tcPr>
          <w:p w14:paraId="35B312AC" w14:textId="77777777" w:rsidR="003A5EAE" w:rsidRDefault="003A5EAE">
            <w:pPr>
              <w:pStyle w:val="ConsPlusNormal"/>
            </w:pPr>
            <w:r>
              <w:t>республиканский бюджет Республики Коми</w:t>
            </w:r>
          </w:p>
        </w:tc>
        <w:tc>
          <w:tcPr>
            <w:tcW w:w="1304" w:type="dxa"/>
          </w:tcPr>
          <w:p w14:paraId="31E01A11" w14:textId="77777777" w:rsidR="003A5EAE" w:rsidRDefault="003A5EAE">
            <w:pPr>
              <w:pStyle w:val="ConsPlusNormal"/>
              <w:jc w:val="center"/>
            </w:pPr>
            <w:r>
              <w:t>3,6</w:t>
            </w:r>
          </w:p>
        </w:tc>
        <w:tc>
          <w:tcPr>
            <w:tcW w:w="1304" w:type="dxa"/>
          </w:tcPr>
          <w:p w14:paraId="7D54BFE2" w14:textId="77777777" w:rsidR="003A5EAE" w:rsidRDefault="003A5EAE">
            <w:pPr>
              <w:pStyle w:val="ConsPlusNormal"/>
              <w:jc w:val="center"/>
            </w:pPr>
            <w:r>
              <w:t>2,5</w:t>
            </w:r>
          </w:p>
        </w:tc>
        <w:tc>
          <w:tcPr>
            <w:tcW w:w="1304" w:type="dxa"/>
          </w:tcPr>
          <w:p w14:paraId="37524CC5" w14:textId="77777777" w:rsidR="003A5EAE" w:rsidRDefault="003A5EAE">
            <w:pPr>
              <w:pStyle w:val="ConsPlusNormal"/>
              <w:jc w:val="center"/>
            </w:pPr>
            <w:r>
              <w:t>2,6</w:t>
            </w:r>
          </w:p>
        </w:tc>
        <w:tc>
          <w:tcPr>
            <w:tcW w:w="1276" w:type="dxa"/>
          </w:tcPr>
          <w:p w14:paraId="6B57EB38" w14:textId="77777777" w:rsidR="003A5EAE" w:rsidRDefault="003A5EAE">
            <w:pPr>
              <w:pStyle w:val="ConsPlusNormal"/>
              <w:jc w:val="center"/>
            </w:pPr>
            <w:r>
              <w:t>2,6</w:t>
            </w:r>
          </w:p>
        </w:tc>
        <w:tc>
          <w:tcPr>
            <w:tcW w:w="1417" w:type="dxa"/>
          </w:tcPr>
          <w:p w14:paraId="26E7B264" w14:textId="77777777" w:rsidR="003A5EAE" w:rsidRDefault="003A5EAE">
            <w:pPr>
              <w:pStyle w:val="ConsPlusNormal"/>
              <w:jc w:val="center"/>
            </w:pPr>
            <w:r>
              <w:t>2,6</w:t>
            </w:r>
          </w:p>
        </w:tc>
        <w:tc>
          <w:tcPr>
            <w:tcW w:w="1417" w:type="dxa"/>
          </w:tcPr>
          <w:p w14:paraId="21B3614D" w14:textId="77777777" w:rsidR="003A5EAE" w:rsidRDefault="003A5EAE">
            <w:pPr>
              <w:pStyle w:val="ConsPlusNormal"/>
              <w:jc w:val="center"/>
            </w:pPr>
            <w:r>
              <w:t>2,6</w:t>
            </w:r>
          </w:p>
        </w:tc>
        <w:tc>
          <w:tcPr>
            <w:tcW w:w="1531" w:type="dxa"/>
          </w:tcPr>
          <w:p w14:paraId="79A87892" w14:textId="77777777" w:rsidR="003A5EAE" w:rsidRDefault="003A5EAE">
            <w:pPr>
              <w:pStyle w:val="ConsPlusNormal"/>
              <w:jc w:val="center"/>
            </w:pPr>
            <w:r>
              <w:t>16,5</w:t>
            </w:r>
          </w:p>
        </w:tc>
      </w:tr>
      <w:tr w:rsidR="003A5EAE" w14:paraId="441F427F" w14:textId="77777777">
        <w:tc>
          <w:tcPr>
            <w:tcW w:w="850" w:type="dxa"/>
            <w:vMerge/>
          </w:tcPr>
          <w:p w14:paraId="137040FA" w14:textId="77777777" w:rsidR="003A5EAE" w:rsidRDefault="003A5EAE"/>
        </w:tc>
        <w:tc>
          <w:tcPr>
            <w:tcW w:w="1587" w:type="dxa"/>
            <w:vMerge/>
          </w:tcPr>
          <w:p w14:paraId="547982A6" w14:textId="77777777" w:rsidR="003A5EAE" w:rsidRDefault="003A5EAE"/>
        </w:tc>
        <w:tc>
          <w:tcPr>
            <w:tcW w:w="1587" w:type="dxa"/>
          </w:tcPr>
          <w:p w14:paraId="5495ED40" w14:textId="77777777" w:rsidR="003A5EAE" w:rsidRDefault="003A5EAE">
            <w:pPr>
              <w:pStyle w:val="ConsPlusNormal"/>
            </w:pPr>
            <w:r>
              <w:t>бюджет МО ГО "Сыктывкар"</w:t>
            </w:r>
          </w:p>
        </w:tc>
        <w:tc>
          <w:tcPr>
            <w:tcW w:w="1304" w:type="dxa"/>
          </w:tcPr>
          <w:p w14:paraId="16BB8D04" w14:textId="77777777" w:rsidR="003A5EAE" w:rsidRDefault="003A5EAE">
            <w:pPr>
              <w:pStyle w:val="ConsPlusNormal"/>
              <w:jc w:val="center"/>
            </w:pPr>
            <w:r>
              <w:t>0,0</w:t>
            </w:r>
          </w:p>
        </w:tc>
        <w:tc>
          <w:tcPr>
            <w:tcW w:w="1304" w:type="dxa"/>
          </w:tcPr>
          <w:p w14:paraId="341D80FC" w14:textId="77777777" w:rsidR="003A5EAE" w:rsidRDefault="003A5EAE">
            <w:pPr>
              <w:pStyle w:val="ConsPlusNormal"/>
              <w:jc w:val="center"/>
            </w:pPr>
            <w:r>
              <w:t>0,0</w:t>
            </w:r>
          </w:p>
        </w:tc>
        <w:tc>
          <w:tcPr>
            <w:tcW w:w="1304" w:type="dxa"/>
          </w:tcPr>
          <w:p w14:paraId="6AEA15AA" w14:textId="77777777" w:rsidR="003A5EAE" w:rsidRDefault="003A5EAE">
            <w:pPr>
              <w:pStyle w:val="ConsPlusNormal"/>
              <w:jc w:val="center"/>
            </w:pPr>
            <w:r>
              <w:t>0,0</w:t>
            </w:r>
          </w:p>
        </w:tc>
        <w:tc>
          <w:tcPr>
            <w:tcW w:w="1276" w:type="dxa"/>
          </w:tcPr>
          <w:p w14:paraId="314E1DF5" w14:textId="77777777" w:rsidR="003A5EAE" w:rsidRDefault="003A5EAE">
            <w:pPr>
              <w:pStyle w:val="ConsPlusNormal"/>
              <w:jc w:val="center"/>
            </w:pPr>
            <w:r>
              <w:t>0,0</w:t>
            </w:r>
          </w:p>
        </w:tc>
        <w:tc>
          <w:tcPr>
            <w:tcW w:w="1417" w:type="dxa"/>
          </w:tcPr>
          <w:p w14:paraId="1CE01BF2" w14:textId="77777777" w:rsidR="003A5EAE" w:rsidRDefault="003A5EAE">
            <w:pPr>
              <w:pStyle w:val="ConsPlusNormal"/>
              <w:jc w:val="center"/>
            </w:pPr>
            <w:r>
              <w:t>0,0</w:t>
            </w:r>
          </w:p>
        </w:tc>
        <w:tc>
          <w:tcPr>
            <w:tcW w:w="1417" w:type="dxa"/>
          </w:tcPr>
          <w:p w14:paraId="5C9CC185" w14:textId="77777777" w:rsidR="003A5EAE" w:rsidRDefault="003A5EAE">
            <w:pPr>
              <w:pStyle w:val="ConsPlusNormal"/>
              <w:jc w:val="center"/>
            </w:pPr>
            <w:r>
              <w:t>0,0</w:t>
            </w:r>
          </w:p>
        </w:tc>
        <w:tc>
          <w:tcPr>
            <w:tcW w:w="1531" w:type="dxa"/>
          </w:tcPr>
          <w:p w14:paraId="04B8E469" w14:textId="77777777" w:rsidR="003A5EAE" w:rsidRDefault="003A5EAE">
            <w:pPr>
              <w:pStyle w:val="ConsPlusNormal"/>
              <w:jc w:val="center"/>
            </w:pPr>
            <w:r>
              <w:t>0,0</w:t>
            </w:r>
          </w:p>
        </w:tc>
      </w:tr>
      <w:tr w:rsidR="003A5EAE" w14:paraId="1F266B18" w14:textId="77777777">
        <w:tc>
          <w:tcPr>
            <w:tcW w:w="850" w:type="dxa"/>
            <w:vMerge/>
          </w:tcPr>
          <w:p w14:paraId="7E46DE5F" w14:textId="77777777" w:rsidR="003A5EAE" w:rsidRDefault="003A5EAE"/>
        </w:tc>
        <w:tc>
          <w:tcPr>
            <w:tcW w:w="1587" w:type="dxa"/>
            <w:vMerge/>
          </w:tcPr>
          <w:p w14:paraId="7FCDD35A" w14:textId="77777777" w:rsidR="003A5EAE" w:rsidRDefault="003A5EAE"/>
        </w:tc>
        <w:tc>
          <w:tcPr>
            <w:tcW w:w="1587" w:type="dxa"/>
          </w:tcPr>
          <w:p w14:paraId="163212D1" w14:textId="77777777" w:rsidR="003A5EAE" w:rsidRDefault="003A5EAE">
            <w:pPr>
              <w:pStyle w:val="ConsPlusNormal"/>
            </w:pPr>
            <w:r>
              <w:t>Средства от приносящей доход деятельности</w:t>
            </w:r>
          </w:p>
        </w:tc>
        <w:tc>
          <w:tcPr>
            <w:tcW w:w="1304" w:type="dxa"/>
          </w:tcPr>
          <w:p w14:paraId="1A089DCA" w14:textId="77777777" w:rsidR="003A5EAE" w:rsidRDefault="003A5EAE">
            <w:pPr>
              <w:pStyle w:val="ConsPlusNormal"/>
              <w:jc w:val="center"/>
            </w:pPr>
            <w:r>
              <w:t>0,0</w:t>
            </w:r>
          </w:p>
        </w:tc>
        <w:tc>
          <w:tcPr>
            <w:tcW w:w="1304" w:type="dxa"/>
          </w:tcPr>
          <w:p w14:paraId="579A1B42" w14:textId="77777777" w:rsidR="003A5EAE" w:rsidRDefault="003A5EAE">
            <w:pPr>
              <w:pStyle w:val="ConsPlusNormal"/>
              <w:jc w:val="center"/>
            </w:pPr>
            <w:r>
              <w:t>0,0</w:t>
            </w:r>
          </w:p>
        </w:tc>
        <w:tc>
          <w:tcPr>
            <w:tcW w:w="1304" w:type="dxa"/>
          </w:tcPr>
          <w:p w14:paraId="4E149AC0" w14:textId="77777777" w:rsidR="003A5EAE" w:rsidRDefault="003A5EAE">
            <w:pPr>
              <w:pStyle w:val="ConsPlusNormal"/>
              <w:jc w:val="center"/>
            </w:pPr>
            <w:r>
              <w:t>0,0</w:t>
            </w:r>
          </w:p>
        </w:tc>
        <w:tc>
          <w:tcPr>
            <w:tcW w:w="1276" w:type="dxa"/>
          </w:tcPr>
          <w:p w14:paraId="0781A78C" w14:textId="77777777" w:rsidR="003A5EAE" w:rsidRDefault="003A5EAE">
            <w:pPr>
              <w:pStyle w:val="ConsPlusNormal"/>
              <w:jc w:val="center"/>
            </w:pPr>
            <w:r>
              <w:t>0,0</w:t>
            </w:r>
          </w:p>
        </w:tc>
        <w:tc>
          <w:tcPr>
            <w:tcW w:w="1417" w:type="dxa"/>
          </w:tcPr>
          <w:p w14:paraId="140559A3" w14:textId="77777777" w:rsidR="003A5EAE" w:rsidRDefault="003A5EAE">
            <w:pPr>
              <w:pStyle w:val="ConsPlusNormal"/>
              <w:jc w:val="center"/>
            </w:pPr>
            <w:r>
              <w:t>0,0</w:t>
            </w:r>
          </w:p>
        </w:tc>
        <w:tc>
          <w:tcPr>
            <w:tcW w:w="1417" w:type="dxa"/>
          </w:tcPr>
          <w:p w14:paraId="2C4C8966" w14:textId="77777777" w:rsidR="003A5EAE" w:rsidRDefault="003A5EAE">
            <w:pPr>
              <w:pStyle w:val="ConsPlusNormal"/>
              <w:jc w:val="center"/>
            </w:pPr>
            <w:r>
              <w:t>0,0</w:t>
            </w:r>
          </w:p>
        </w:tc>
        <w:tc>
          <w:tcPr>
            <w:tcW w:w="1531" w:type="dxa"/>
          </w:tcPr>
          <w:p w14:paraId="0F3FD6F7" w14:textId="77777777" w:rsidR="003A5EAE" w:rsidRDefault="003A5EAE">
            <w:pPr>
              <w:pStyle w:val="ConsPlusNormal"/>
              <w:jc w:val="center"/>
            </w:pPr>
            <w:r>
              <w:t>0,0</w:t>
            </w:r>
          </w:p>
        </w:tc>
      </w:tr>
      <w:tr w:rsidR="003A5EAE" w14:paraId="176BC12F" w14:textId="77777777">
        <w:tc>
          <w:tcPr>
            <w:tcW w:w="850" w:type="dxa"/>
            <w:vMerge/>
          </w:tcPr>
          <w:p w14:paraId="1FE73563" w14:textId="77777777" w:rsidR="003A5EAE" w:rsidRDefault="003A5EAE"/>
        </w:tc>
        <w:tc>
          <w:tcPr>
            <w:tcW w:w="1587" w:type="dxa"/>
            <w:vMerge/>
          </w:tcPr>
          <w:p w14:paraId="03F7DD40" w14:textId="77777777" w:rsidR="003A5EAE" w:rsidRDefault="003A5EAE"/>
        </w:tc>
        <w:tc>
          <w:tcPr>
            <w:tcW w:w="1587" w:type="dxa"/>
          </w:tcPr>
          <w:p w14:paraId="56EFA243" w14:textId="77777777" w:rsidR="003A5EAE" w:rsidRDefault="003A5EAE">
            <w:pPr>
              <w:pStyle w:val="ConsPlusNormal"/>
            </w:pPr>
            <w:r>
              <w:t>внебюджетные источники</w:t>
            </w:r>
          </w:p>
        </w:tc>
        <w:tc>
          <w:tcPr>
            <w:tcW w:w="1304" w:type="dxa"/>
          </w:tcPr>
          <w:p w14:paraId="4230BF27" w14:textId="77777777" w:rsidR="003A5EAE" w:rsidRDefault="003A5EAE">
            <w:pPr>
              <w:pStyle w:val="ConsPlusNormal"/>
              <w:jc w:val="center"/>
            </w:pPr>
            <w:r>
              <w:t>0,0</w:t>
            </w:r>
          </w:p>
        </w:tc>
        <w:tc>
          <w:tcPr>
            <w:tcW w:w="1304" w:type="dxa"/>
          </w:tcPr>
          <w:p w14:paraId="63221AB3" w14:textId="77777777" w:rsidR="003A5EAE" w:rsidRDefault="003A5EAE">
            <w:pPr>
              <w:pStyle w:val="ConsPlusNormal"/>
              <w:jc w:val="center"/>
            </w:pPr>
            <w:r>
              <w:t>0,0</w:t>
            </w:r>
          </w:p>
        </w:tc>
        <w:tc>
          <w:tcPr>
            <w:tcW w:w="1304" w:type="dxa"/>
          </w:tcPr>
          <w:p w14:paraId="2E673592" w14:textId="77777777" w:rsidR="003A5EAE" w:rsidRDefault="003A5EAE">
            <w:pPr>
              <w:pStyle w:val="ConsPlusNormal"/>
              <w:jc w:val="center"/>
            </w:pPr>
            <w:r>
              <w:t>0,0</w:t>
            </w:r>
          </w:p>
        </w:tc>
        <w:tc>
          <w:tcPr>
            <w:tcW w:w="1276" w:type="dxa"/>
          </w:tcPr>
          <w:p w14:paraId="487EF522" w14:textId="77777777" w:rsidR="003A5EAE" w:rsidRDefault="003A5EAE">
            <w:pPr>
              <w:pStyle w:val="ConsPlusNormal"/>
              <w:jc w:val="center"/>
            </w:pPr>
            <w:r>
              <w:t>0,0</w:t>
            </w:r>
          </w:p>
        </w:tc>
        <w:tc>
          <w:tcPr>
            <w:tcW w:w="1417" w:type="dxa"/>
          </w:tcPr>
          <w:p w14:paraId="498F040D" w14:textId="77777777" w:rsidR="003A5EAE" w:rsidRDefault="003A5EAE">
            <w:pPr>
              <w:pStyle w:val="ConsPlusNormal"/>
              <w:jc w:val="center"/>
            </w:pPr>
            <w:r>
              <w:t>0,0</w:t>
            </w:r>
          </w:p>
        </w:tc>
        <w:tc>
          <w:tcPr>
            <w:tcW w:w="1417" w:type="dxa"/>
          </w:tcPr>
          <w:p w14:paraId="0E9B3361" w14:textId="77777777" w:rsidR="003A5EAE" w:rsidRDefault="003A5EAE">
            <w:pPr>
              <w:pStyle w:val="ConsPlusNormal"/>
              <w:jc w:val="center"/>
            </w:pPr>
            <w:r>
              <w:t>0,0</w:t>
            </w:r>
          </w:p>
        </w:tc>
        <w:tc>
          <w:tcPr>
            <w:tcW w:w="1531" w:type="dxa"/>
          </w:tcPr>
          <w:p w14:paraId="730EBCBE" w14:textId="77777777" w:rsidR="003A5EAE" w:rsidRDefault="003A5EAE">
            <w:pPr>
              <w:pStyle w:val="ConsPlusNormal"/>
              <w:jc w:val="center"/>
            </w:pPr>
            <w:r>
              <w:t>0,0</w:t>
            </w:r>
          </w:p>
        </w:tc>
      </w:tr>
      <w:tr w:rsidR="003A5EAE" w14:paraId="0946E55F" w14:textId="77777777">
        <w:tc>
          <w:tcPr>
            <w:tcW w:w="850" w:type="dxa"/>
            <w:vMerge/>
          </w:tcPr>
          <w:p w14:paraId="1BDEDACE" w14:textId="77777777" w:rsidR="003A5EAE" w:rsidRDefault="003A5EAE"/>
        </w:tc>
        <w:tc>
          <w:tcPr>
            <w:tcW w:w="1587" w:type="dxa"/>
            <w:vMerge w:val="restart"/>
          </w:tcPr>
          <w:p w14:paraId="4F7CC330" w14:textId="77777777" w:rsidR="003A5EAE" w:rsidRDefault="003A5EAE">
            <w:pPr>
              <w:pStyle w:val="ConsPlusNormal"/>
              <w:jc w:val="both"/>
            </w:pPr>
            <w:r>
              <w:t>Основное мероприятие 4.1.5. Создание условий для функционирования муниципальных учреждений (организаций)</w:t>
            </w:r>
          </w:p>
        </w:tc>
        <w:tc>
          <w:tcPr>
            <w:tcW w:w="1587" w:type="dxa"/>
          </w:tcPr>
          <w:p w14:paraId="0058E4AE" w14:textId="77777777" w:rsidR="003A5EAE" w:rsidRDefault="003A5EAE">
            <w:pPr>
              <w:pStyle w:val="ConsPlusNormal"/>
            </w:pPr>
            <w:r>
              <w:t>Всего:</w:t>
            </w:r>
          </w:p>
        </w:tc>
        <w:tc>
          <w:tcPr>
            <w:tcW w:w="1304" w:type="dxa"/>
            <w:vMerge w:val="restart"/>
          </w:tcPr>
          <w:p w14:paraId="6D498B53" w14:textId="77777777" w:rsidR="003A5EAE" w:rsidRDefault="003A5EAE">
            <w:pPr>
              <w:pStyle w:val="ConsPlusNormal"/>
              <w:jc w:val="center"/>
            </w:pPr>
            <w:r>
              <w:t>2 500,0</w:t>
            </w:r>
          </w:p>
        </w:tc>
        <w:tc>
          <w:tcPr>
            <w:tcW w:w="1304" w:type="dxa"/>
            <w:vMerge w:val="restart"/>
          </w:tcPr>
          <w:p w14:paraId="3972DE20" w14:textId="77777777" w:rsidR="003A5EAE" w:rsidRDefault="003A5EAE">
            <w:pPr>
              <w:pStyle w:val="ConsPlusNormal"/>
              <w:jc w:val="center"/>
            </w:pPr>
            <w:r>
              <w:t>0,0</w:t>
            </w:r>
          </w:p>
        </w:tc>
        <w:tc>
          <w:tcPr>
            <w:tcW w:w="1304" w:type="dxa"/>
            <w:vMerge w:val="restart"/>
          </w:tcPr>
          <w:p w14:paraId="06C033F1" w14:textId="77777777" w:rsidR="003A5EAE" w:rsidRDefault="003A5EAE">
            <w:pPr>
              <w:pStyle w:val="ConsPlusNormal"/>
              <w:jc w:val="center"/>
            </w:pPr>
            <w:r>
              <w:t>0,0</w:t>
            </w:r>
          </w:p>
        </w:tc>
        <w:tc>
          <w:tcPr>
            <w:tcW w:w="1276" w:type="dxa"/>
            <w:vMerge w:val="restart"/>
          </w:tcPr>
          <w:p w14:paraId="16954E83" w14:textId="77777777" w:rsidR="003A5EAE" w:rsidRDefault="003A5EAE">
            <w:pPr>
              <w:pStyle w:val="ConsPlusNormal"/>
              <w:jc w:val="center"/>
            </w:pPr>
            <w:r>
              <w:t>0,0</w:t>
            </w:r>
          </w:p>
        </w:tc>
        <w:tc>
          <w:tcPr>
            <w:tcW w:w="1417" w:type="dxa"/>
            <w:vMerge w:val="restart"/>
          </w:tcPr>
          <w:p w14:paraId="78F1C6A3" w14:textId="77777777" w:rsidR="003A5EAE" w:rsidRDefault="003A5EAE">
            <w:pPr>
              <w:pStyle w:val="ConsPlusNormal"/>
              <w:jc w:val="center"/>
            </w:pPr>
            <w:r>
              <w:t>0,0</w:t>
            </w:r>
          </w:p>
        </w:tc>
        <w:tc>
          <w:tcPr>
            <w:tcW w:w="1417" w:type="dxa"/>
            <w:vMerge w:val="restart"/>
          </w:tcPr>
          <w:p w14:paraId="6E5E4D41" w14:textId="77777777" w:rsidR="003A5EAE" w:rsidRDefault="003A5EAE">
            <w:pPr>
              <w:pStyle w:val="ConsPlusNormal"/>
              <w:jc w:val="center"/>
            </w:pPr>
            <w:r>
              <w:t>0,0</w:t>
            </w:r>
          </w:p>
        </w:tc>
        <w:tc>
          <w:tcPr>
            <w:tcW w:w="1531" w:type="dxa"/>
            <w:vMerge w:val="restart"/>
          </w:tcPr>
          <w:p w14:paraId="32C6A223" w14:textId="77777777" w:rsidR="003A5EAE" w:rsidRDefault="003A5EAE">
            <w:pPr>
              <w:pStyle w:val="ConsPlusNormal"/>
              <w:jc w:val="center"/>
            </w:pPr>
            <w:r>
              <w:t>2 500,0</w:t>
            </w:r>
          </w:p>
        </w:tc>
      </w:tr>
      <w:tr w:rsidR="003A5EAE" w14:paraId="5FAEA0A5" w14:textId="77777777">
        <w:tc>
          <w:tcPr>
            <w:tcW w:w="850" w:type="dxa"/>
            <w:vMerge/>
          </w:tcPr>
          <w:p w14:paraId="7FDA1A04" w14:textId="77777777" w:rsidR="003A5EAE" w:rsidRDefault="003A5EAE"/>
        </w:tc>
        <w:tc>
          <w:tcPr>
            <w:tcW w:w="1587" w:type="dxa"/>
            <w:vMerge/>
          </w:tcPr>
          <w:p w14:paraId="6D25079B" w14:textId="77777777" w:rsidR="003A5EAE" w:rsidRDefault="003A5EAE"/>
        </w:tc>
        <w:tc>
          <w:tcPr>
            <w:tcW w:w="1587" w:type="dxa"/>
          </w:tcPr>
          <w:p w14:paraId="40A1C4C3" w14:textId="77777777" w:rsidR="003A5EAE" w:rsidRDefault="003A5EAE">
            <w:pPr>
              <w:pStyle w:val="ConsPlusNormal"/>
            </w:pPr>
            <w:r>
              <w:t>В том числе:</w:t>
            </w:r>
          </w:p>
        </w:tc>
        <w:tc>
          <w:tcPr>
            <w:tcW w:w="1304" w:type="dxa"/>
            <w:vMerge/>
          </w:tcPr>
          <w:p w14:paraId="190645A2" w14:textId="77777777" w:rsidR="003A5EAE" w:rsidRDefault="003A5EAE"/>
        </w:tc>
        <w:tc>
          <w:tcPr>
            <w:tcW w:w="1304" w:type="dxa"/>
            <w:vMerge/>
          </w:tcPr>
          <w:p w14:paraId="20AA14B2" w14:textId="77777777" w:rsidR="003A5EAE" w:rsidRDefault="003A5EAE"/>
        </w:tc>
        <w:tc>
          <w:tcPr>
            <w:tcW w:w="1304" w:type="dxa"/>
            <w:vMerge/>
          </w:tcPr>
          <w:p w14:paraId="37E8B706" w14:textId="77777777" w:rsidR="003A5EAE" w:rsidRDefault="003A5EAE"/>
        </w:tc>
        <w:tc>
          <w:tcPr>
            <w:tcW w:w="1276" w:type="dxa"/>
            <w:vMerge/>
          </w:tcPr>
          <w:p w14:paraId="75C22A28" w14:textId="77777777" w:rsidR="003A5EAE" w:rsidRDefault="003A5EAE"/>
        </w:tc>
        <w:tc>
          <w:tcPr>
            <w:tcW w:w="1417" w:type="dxa"/>
            <w:vMerge/>
          </w:tcPr>
          <w:p w14:paraId="34D83D96" w14:textId="77777777" w:rsidR="003A5EAE" w:rsidRDefault="003A5EAE"/>
        </w:tc>
        <w:tc>
          <w:tcPr>
            <w:tcW w:w="1417" w:type="dxa"/>
            <w:vMerge/>
          </w:tcPr>
          <w:p w14:paraId="66BF8379" w14:textId="77777777" w:rsidR="003A5EAE" w:rsidRDefault="003A5EAE"/>
        </w:tc>
        <w:tc>
          <w:tcPr>
            <w:tcW w:w="1531" w:type="dxa"/>
            <w:vMerge/>
          </w:tcPr>
          <w:p w14:paraId="5C23ACF2" w14:textId="77777777" w:rsidR="003A5EAE" w:rsidRDefault="003A5EAE"/>
        </w:tc>
      </w:tr>
      <w:tr w:rsidR="003A5EAE" w14:paraId="0D5693E7" w14:textId="77777777">
        <w:tc>
          <w:tcPr>
            <w:tcW w:w="850" w:type="dxa"/>
            <w:vMerge/>
          </w:tcPr>
          <w:p w14:paraId="4955C6E3" w14:textId="77777777" w:rsidR="003A5EAE" w:rsidRDefault="003A5EAE"/>
        </w:tc>
        <w:tc>
          <w:tcPr>
            <w:tcW w:w="1587" w:type="dxa"/>
            <w:vMerge/>
          </w:tcPr>
          <w:p w14:paraId="7ABBD059" w14:textId="77777777" w:rsidR="003A5EAE" w:rsidRDefault="003A5EAE"/>
        </w:tc>
        <w:tc>
          <w:tcPr>
            <w:tcW w:w="1587" w:type="dxa"/>
          </w:tcPr>
          <w:p w14:paraId="1234D707" w14:textId="77777777" w:rsidR="003A5EAE" w:rsidRDefault="003A5EAE">
            <w:pPr>
              <w:pStyle w:val="ConsPlusNormal"/>
            </w:pPr>
            <w:r>
              <w:t>федеральный бюджет</w:t>
            </w:r>
          </w:p>
        </w:tc>
        <w:tc>
          <w:tcPr>
            <w:tcW w:w="1304" w:type="dxa"/>
          </w:tcPr>
          <w:p w14:paraId="1029E237" w14:textId="77777777" w:rsidR="003A5EAE" w:rsidRDefault="003A5EAE">
            <w:pPr>
              <w:pStyle w:val="ConsPlusNormal"/>
              <w:jc w:val="center"/>
            </w:pPr>
            <w:r>
              <w:t>0,0</w:t>
            </w:r>
          </w:p>
        </w:tc>
        <w:tc>
          <w:tcPr>
            <w:tcW w:w="1304" w:type="dxa"/>
          </w:tcPr>
          <w:p w14:paraId="31D81413" w14:textId="77777777" w:rsidR="003A5EAE" w:rsidRDefault="003A5EAE">
            <w:pPr>
              <w:pStyle w:val="ConsPlusNormal"/>
              <w:jc w:val="center"/>
            </w:pPr>
            <w:r>
              <w:t>0,0</w:t>
            </w:r>
          </w:p>
        </w:tc>
        <w:tc>
          <w:tcPr>
            <w:tcW w:w="1304" w:type="dxa"/>
          </w:tcPr>
          <w:p w14:paraId="4986EA4E" w14:textId="77777777" w:rsidR="003A5EAE" w:rsidRDefault="003A5EAE">
            <w:pPr>
              <w:pStyle w:val="ConsPlusNormal"/>
              <w:jc w:val="center"/>
            </w:pPr>
            <w:r>
              <w:t>0,0</w:t>
            </w:r>
          </w:p>
        </w:tc>
        <w:tc>
          <w:tcPr>
            <w:tcW w:w="1276" w:type="dxa"/>
          </w:tcPr>
          <w:p w14:paraId="57D77E2A" w14:textId="77777777" w:rsidR="003A5EAE" w:rsidRDefault="003A5EAE">
            <w:pPr>
              <w:pStyle w:val="ConsPlusNormal"/>
              <w:jc w:val="center"/>
            </w:pPr>
            <w:r>
              <w:t>0,0</w:t>
            </w:r>
          </w:p>
        </w:tc>
        <w:tc>
          <w:tcPr>
            <w:tcW w:w="1417" w:type="dxa"/>
          </w:tcPr>
          <w:p w14:paraId="010FE435" w14:textId="77777777" w:rsidR="003A5EAE" w:rsidRDefault="003A5EAE">
            <w:pPr>
              <w:pStyle w:val="ConsPlusNormal"/>
              <w:jc w:val="center"/>
            </w:pPr>
            <w:r>
              <w:t>0,0</w:t>
            </w:r>
          </w:p>
        </w:tc>
        <w:tc>
          <w:tcPr>
            <w:tcW w:w="1417" w:type="dxa"/>
          </w:tcPr>
          <w:p w14:paraId="59B27BA7" w14:textId="77777777" w:rsidR="003A5EAE" w:rsidRDefault="003A5EAE">
            <w:pPr>
              <w:pStyle w:val="ConsPlusNormal"/>
              <w:jc w:val="center"/>
            </w:pPr>
            <w:r>
              <w:t>0,0</w:t>
            </w:r>
          </w:p>
        </w:tc>
        <w:tc>
          <w:tcPr>
            <w:tcW w:w="1531" w:type="dxa"/>
          </w:tcPr>
          <w:p w14:paraId="2F3E8A90" w14:textId="77777777" w:rsidR="003A5EAE" w:rsidRDefault="003A5EAE">
            <w:pPr>
              <w:pStyle w:val="ConsPlusNormal"/>
              <w:jc w:val="center"/>
            </w:pPr>
            <w:r>
              <w:t>0,0</w:t>
            </w:r>
          </w:p>
        </w:tc>
      </w:tr>
      <w:tr w:rsidR="003A5EAE" w14:paraId="2BB4BC21" w14:textId="77777777">
        <w:tc>
          <w:tcPr>
            <w:tcW w:w="850" w:type="dxa"/>
            <w:vMerge/>
          </w:tcPr>
          <w:p w14:paraId="4D74B35F" w14:textId="77777777" w:rsidR="003A5EAE" w:rsidRDefault="003A5EAE"/>
        </w:tc>
        <w:tc>
          <w:tcPr>
            <w:tcW w:w="1587" w:type="dxa"/>
            <w:vMerge/>
          </w:tcPr>
          <w:p w14:paraId="11123508" w14:textId="77777777" w:rsidR="003A5EAE" w:rsidRDefault="003A5EAE"/>
        </w:tc>
        <w:tc>
          <w:tcPr>
            <w:tcW w:w="1587" w:type="dxa"/>
          </w:tcPr>
          <w:p w14:paraId="02892E81" w14:textId="77777777" w:rsidR="003A5EAE" w:rsidRDefault="003A5EAE">
            <w:pPr>
              <w:pStyle w:val="ConsPlusNormal"/>
            </w:pPr>
            <w:r>
              <w:t>республиканский бюджет Республики Коми</w:t>
            </w:r>
          </w:p>
        </w:tc>
        <w:tc>
          <w:tcPr>
            <w:tcW w:w="1304" w:type="dxa"/>
          </w:tcPr>
          <w:p w14:paraId="63C9BFFC" w14:textId="77777777" w:rsidR="003A5EAE" w:rsidRDefault="003A5EAE">
            <w:pPr>
              <w:pStyle w:val="ConsPlusNormal"/>
              <w:jc w:val="center"/>
            </w:pPr>
            <w:r>
              <w:t>0,0</w:t>
            </w:r>
          </w:p>
        </w:tc>
        <w:tc>
          <w:tcPr>
            <w:tcW w:w="1304" w:type="dxa"/>
          </w:tcPr>
          <w:p w14:paraId="4DD71E6F" w14:textId="77777777" w:rsidR="003A5EAE" w:rsidRDefault="003A5EAE">
            <w:pPr>
              <w:pStyle w:val="ConsPlusNormal"/>
              <w:jc w:val="center"/>
            </w:pPr>
            <w:r>
              <w:t>0,0</w:t>
            </w:r>
          </w:p>
        </w:tc>
        <w:tc>
          <w:tcPr>
            <w:tcW w:w="1304" w:type="dxa"/>
          </w:tcPr>
          <w:p w14:paraId="50B76AC8" w14:textId="77777777" w:rsidR="003A5EAE" w:rsidRDefault="003A5EAE">
            <w:pPr>
              <w:pStyle w:val="ConsPlusNormal"/>
              <w:jc w:val="center"/>
            </w:pPr>
            <w:r>
              <w:t>0,0</w:t>
            </w:r>
          </w:p>
        </w:tc>
        <w:tc>
          <w:tcPr>
            <w:tcW w:w="1276" w:type="dxa"/>
          </w:tcPr>
          <w:p w14:paraId="2788480F" w14:textId="77777777" w:rsidR="003A5EAE" w:rsidRDefault="003A5EAE">
            <w:pPr>
              <w:pStyle w:val="ConsPlusNormal"/>
              <w:jc w:val="center"/>
            </w:pPr>
            <w:r>
              <w:t>0,0</w:t>
            </w:r>
          </w:p>
        </w:tc>
        <w:tc>
          <w:tcPr>
            <w:tcW w:w="1417" w:type="dxa"/>
          </w:tcPr>
          <w:p w14:paraId="32413347" w14:textId="77777777" w:rsidR="003A5EAE" w:rsidRDefault="003A5EAE">
            <w:pPr>
              <w:pStyle w:val="ConsPlusNormal"/>
              <w:jc w:val="center"/>
            </w:pPr>
            <w:r>
              <w:t>0,0</w:t>
            </w:r>
          </w:p>
        </w:tc>
        <w:tc>
          <w:tcPr>
            <w:tcW w:w="1417" w:type="dxa"/>
          </w:tcPr>
          <w:p w14:paraId="0A58FDBE" w14:textId="77777777" w:rsidR="003A5EAE" w:rsidRDefault="003A5EAE">
            <w:pPr>
              <w:pStyle w:val="ConsPlusNormal"/>
              <w:jc w:val="center"/>
            </w:pPr>
            <w:r>
              <w:t>0,0</w:t>
            </w:r>
          </w:p>
        </w:tc>
        <w:tc>
          <w:tcPr>
            <w:tcW w:w="1531" w:type="dxa"/>
          </w:tcPr>
          <w:p w14:paraId="130B186D" w14:textId="77777777" w:rsidR="003A5EAE" w:rsidRDefault="003A5EAE">
            <w:pPr>
              <w:pStyle w:val="ConsPlusNormal"/>
              <w:jc w:val="center"/>
            </w:pPr>
            <w:r>
              <w:t>0,0</w:t>
            </w:r>
          </w:p>
        </w:tc>
      </w:tr>
      <w:tr w:rsidR="003A5EAE" w14:paraId="3222284F" w14:textId="77777777">
        <w:tc>
          <w:tcPr>
            <w:tcW w:w="850" w:type="dxa"/>
            <w:vMerge/>
          </w:tcPr>
          <w:p w14:paraId="4FA2101C" w14:textId="77777777" w:rsidR="003A5EAE" w:rsidRDefault="003A5EAE"/>
        </w:tc>
        <w:tc>
          <w:tcPr>
            <w:tcW w:w="1587" w:type="dxa"/>
            <w:vMerge/>
          </w:tcPr>
          <w:p w14:paraId="1750DF03" w14:textId="77777777" w:rsidR="003A5EAE" w:rsidRDefault="003A5EAE"/>
        </w:tc>
        <w:tc>
          <w:tcPr>
            <w:tcW w:w="1587" w:type="dxa"/>
          </w:tcPr>
          <w:p w14:paraId="14882B97" w14:textId="77777777" w:rsidR="003A5EAE" w:rsidRDefault="003A5EAE">
            <w:pPr>
              <w:pStyle w:val="ConsPlusNormal"/>
            </w:pPr>
            <w:r>
              <w:t xml:space="preserve">бюджет МО ГО </w:t>
            </w:r>
            <w:r>
              <w:lastRenderedPageBreak/>
              <w:t>"Сыктывкар"</w:t>
            </w:r>
          </w:p>
        </w:tc>
        <w:tc>
          <w:tcPr>
            <w:tcW w:w="1304" w:type="dxa"/>
          </w:tcPr>
          <w:p w14:paraId="46FD0DDB" w14:textId="77777777" w:rsidR="003A5EAE" w:rsidRDefault="003A5EAE">
            <w:pPr>
              <w:pStyle w:val="ConsPlusNormal"/>
              <w:jc w:val="center"/>
            </w:pPr>
            <w:r>
              <w:lastRenderedPageBreak/>
              <w:t>2 500,0</w:t>
            </w:r>
          </w:p>
        </w:tc>
        <w:tc>
          <w:tcPr>
            <w:tcW w:w="1304" w:type="dxa"/>
          </w:tcPr>
          <w:p w14:paraId="750967C4" w14:textId="77777777" w:rsidR="003A5EAE" w:rsidRDefault="003A5EAE">
            <w:pPr>
              <w:pStyle w:val="ConsPlusNormal"/>
              <w:jc w:val="center"/>
            </w:pPr>
            <w:r>
              <w:t>0,0</w:t>
            </w:r>
          </w:p>
        </w:tc>
        <w:tc>
          <w:tcPr>
            <w:tcW w:w="1304" w:type="dxa"/>
          </w:tcPr>
          <w:p w14:paraId="04DEC8E9" w14:textId="77777777" w:rsidR="003A5EAE" w:rsidRDefault="003A5EAE">
            <w:pPr>
              <w:pStyle w:val="ConsPlusNormal"/>
              <w:jc w:val="center"/>
            </w:pPr>
            <w:r>
              <w:t>0,0</w:t>
            </w:r>
          </w:p>
        </w:tc>
        <w:tc>
          <w:tcPr>
            <w:tcW w:w="1276" w:type="dxa"/>
          </w:tcPr>
          <w:p w14:paraId="71CE4C1D" w14:textId="77777777" w:rsidR="003A5EAE" w:rsidRDefault="003A5EAE">
            <w:pPr>
              <w:pStyle w:val="ConsPlusNormal"/>
              <w:jc w:val="center"/>
            </w:pPr>
            <w:r>
              <w:t>0,0</w:t>
            </w:r>
          </w:p>
        </w:tc>
        <w:tc>
          <w:tcPr>
            <w:tcW w:w="1417" w:type="dxa"/>
          </w:tcPr>
          <w:p w14:paraId="124ADA97" w14:textId="77777777" w:rsidR="003A5EAE" w:rsidRDefault="003A5EAE">
            <w:pPr>
              <w:pStyle w:val="ConsPlusNormal"/>
              <w:jc w:val="center"/>
            </w:pPr>
            <w:r>
              <w:t>0,0</w:t>
            </w:r>
          </w:p>
        </w:tc>
        <w:tc>
          <w:tcPr>
            <w:tcW w:w="1417" w:type="dxa"/>
          </w:tcPr>
          <w:p w14:paraId="5CB0959D" w14:textId="77777777" w:rsidR="003A5EAE" w:rsidRDefault="003A5EAE">
            <w:pPr>
              <w:pStyle w:val="ConsPlusNormal"/>
              <w:jc w:val="center"/>
            </w:pPr>
            <w:r>
              <w:t>0,0</w:t>
            </w:r>
          </w:p>
        </w:tc>
        <w:tc>
          <w:tcPr>
            <w:tcW w:w="1531" w:type="dxa"/>
          </w:tcPr>
          <w:p w14:paraId="7D68A22A" w14:textId="77777777" w:rsidR="003A5EAE" w:rsidRDefault="003A5EAE">
            <w:pPr>
              <w:pStyle w:val="ConsPlusNormal"/>
              <w:jc w:val="center"/>
            </w:pPr>
            <w:r>
              <w:t>2 500,0</w:t>
            </w:r>
          </w:p>
        </w:tc>
      </w:tr>
      <w:tr w:rsidR="003A5EAE" w14:paraId="25006A57" w14:textId="77777777">
        <w:tc>
          <w:tcPr>
            <w:tcW w:w="850" w:type="dxa"/>
            <w:vMerge/>
          </w:tcPr>
          <w:p w14:paraId="63712CB3" w14:textId="77777777" w:rsidR="003A5EAE" w:rsidRDefault="003A5EAE"/>
        </w:tc>
        <w:tc>
          <w:tcPr>
            <w:tcW w:w="1587" w:type="dxa"/>
            <w:vMerge/>
          </w:tcPr>
          <w:p w14:paraId="07CCAC3E" w14:textId="77777777" w:rsidR="003A5EAE" w:rsidRDefault="003A5EAE"/>
        </w:tc>
        <w:tc>
          <w:tcPr>
            <w:tcW w:w="1587" w:type="dxa"/>
          </w:tcPr>
          <w:p w14:paraId="51F87880" w14:textId="77777777" w:rsidR="003A5EAE" w:rsidRDefault="003A5EAE">
            <w:pPr>
              <w:pStyle w:val="ConsPlusNormal"/>
            </w:pPr>
            <w:r>
              <w:t>Средства от приносящей доход деятельности</w:t>
            </w:r>
          </w:p>
        </w:tc>
        <w:tc>
          <w:tcPr>
            <w:tcW w:w="1304" w:type="dxa"/>
          </w:tcPr>
          <w:p w14:paraId="4433A642" w14:textId="77777777" w:rsidR="003A5EAE" w:rsidRDefault="003A5EAE">
            <w:pPr>
              <w:pStyle w:val="ConsPlusNormal"/>
              <w:jc w:val="center"/>
            </w:pPr>
            <w:r>
              <w:t>0,0</w:t>
            </w:r>
          </w:p>
        </w:tc>
        <w:tc>
          <w:tcPr>
            <w:tcW w:w="1304" w:type="dxa"/>
          </w:tcPr>
          <w:p w14:paraId="0C7E1110" w14:textId="77777777" w:rsidR="003A5EAE" w:rsidRDefault="003A5EAE">
            <w:pPr>
              <w:pStyle w:val="ConsPlusNormal"/>
              <w:jc w:val="center"/>
            </w:pPr>
            <w:r>
              <w:t>0,0</w:t>
            </w:r>
          </w:p>
        </w:tc>
        <w:tc>
          <w:tcPr>
            <w:tcW w:w="1304" w:type="dxa"/>
          </w:tcPr>
          <w:p w14:paraId="5B61598B" w14:textId="77777777" w:rsidR="003A5EAE" w:rsidRDefault="003A5EAE">
            <w:pPr>
              <w:pStyle w:val="ConsPlusNormal"/>
              <w:jc w:val="center"/>
            </w:pPr>
            <w:r>
              <w:t>0,0</w:t>
            </w:r>
          </w:p>
        </w:tc>
        <w:tc>
          <w:tcPr>
            <w:tcW w:w="1276" w:type="dxa"/>
          </w:tcPr>
          <w:p w14:paraId="40B51551" w14:textId="77777777" w:rsidR="003A5EAE" w:rsidRDefault="003A5EAE">
            <w:pPr>
              <w:pStyle w:val="ConsPlusNormal"/>
              <w:jc w:val="center"/>
            </w:pPr>
            <w:r>
              <w:t>0,0</w:t>
            </w:r>
          </w:p>
        </w:tc>
        <w:tc>
          <w:tcPr>
            <w:tcW w:w="1417" w:type="dxa"/>
          </w:tcPr>
          <w:p w14:paraId="7DFFACDF" w14:textId="77777777" w:rsidR="003A5EAE" w:rsidRDefault="003A5EAE">
            <w:pPr>
              <w:pStyle w:val="ConsPlusNormal"/>
              <w:jc w:val="center"/>
            </w:pPr>
            <w:r>
              <w:t>0,0</w:t>
            </w:r>
          </w:p>
        </w:tc>
        <w:tc>
          <w:tcPr>
            <w:tcW w:w="1417" w:type="dxa"/>
          </w:tcPr>
          <w:p w14:paraId="5497EF28" w14:textId="77777777" w:rsidR="003A5EAE" w:rsidRDefault="003A5EAE">
            <w:pPr>
              <w:pStyle w:val="ConsPlusNormal"/>
              <w:jc w:val="center"/>
            </w:pPr>
            <w:r>
              <w:t>0,0</w:t>
            </w:r>
          </w:p>
        </w:tc>
        <w:tc>
          <w:tcPr>
            <w:tcW w:w="1531" w:type="dxa"/>
          </w:tcPr>
          <w:p w14:paraId="63BEAD04" w14:textId="77777777" w:rsidR="003A5EAE" w:rsidRDefault="003A5EAE">
            <w:pPr>
              <w:pStyle w:val="ConsPlusNormal"/>
              <w:jc w:val="center"/>
            </w:pPr>
            <w:r>
              <w:t>0,0</w:t>
            </w:r>
          </w:p>
        </w:tc>
      </w:tr>
      <w:tr w:rsidR="003A5EAE" w14:paraId="3EA15B6A" w14:textId="77777777">
        <w:tc>
          <w:tcPr>
            <w:tcW w:w="850" w:type="dxa"/>
            <w:vMerge/>
          </w:tcPr>
          <w:p w14:paraId="1BFC5710" w14:textId="77777777" w:rsidR="003A5EAE" w:rsidRDefault="003A5EAE"/>
        </w:tc>
        <w:tc>
          <w:tcPr>
            <w:tcW w:w="1587" w:type="dxa"/>
            <w:vMerge/>
          </w:tcPr>
          <w:p w14:paraId="3AA4B0EB" w14:textId="77777777" w:rsidR="003A5EAE" w:rsidRDefault="003A5EAE"/>
        </w:tc>
        <w:tc>
          <w:tcPr>
            <w:tcW w:w="1587" w:type="dxa"/>
          </w:tcPr>
          <w:p w14:paraId="5B23F25F" w14:textId="77777777" w:rsidR="003A5EAE" w:rsidRDefault="003A5EAE">
            <w:pPr>
              <w:pStyle w:val="ConsPlusNormal"/>
            </w:pPr>
            <w:r>
              <w:t>внебюджетные источники</w:t>
            </w:r>
          </w:p>
        </w:tc>
        <w:tc>
          <w:tcPr>
            <w:tcW w:w="1304" w:type="dxa"/>
          </w:tcPr>
          <w:p w14:paraId="0D161FE6" w14:textId="77777777" w:rsidR="003A5EAE" w:rsidRDefault="003A5EAE">
            <w:pPr>
              <w:pStyle w:val="ConsPlusNormal"/>
              <w:jc w:val="center"/>
            </w:pPr>
            <w:r>
              <w:t>0,0</w:t>
            </w:r>
          </w:p>
        </w:tc>
        <w:tc>
          <w:tcPr>
            <w:tcW w:w="1304" w:type="dxa"/>
          </w:tcPr>
          <w:p w14:paraId="24D277EC" w14:textId="77777777" w:rsidR="003A5EAE" w:rsidRDefault="003A5EAE">
            <w:pPr>
              <w:pStyle w:val="ConsPlusNormal"/>
              <w:jc w:val="center"/>
            </w:pPr>
            <w:r>
              <w:t>0,0</w:t>
            </w:r>
          </w:p>
        </w:tc>
        <w:tc>
          <w:tcPr>
            <w:tcW w:w="1304" w:type="dxa"/>
          </w:tcPr>
          <w:p w14:paraId="394F6982" w14:textId="77777777" w:rsidR="003A5EAE" w:rsidRDefault="003A5EAE">
            <w:pPr>
              <w:pStyle w:val="ConsPlusNormal"/>
              <w:jc w:val="center"/>
            </w:pPr>
            <w:r>
              <w:t>0,0</w:t>
            </w:r>
          </w:p>
        </w:tc>
        <w:tc>
          <w:tcPr>
            <w:tcW w:w="1276" w:type="dxa"/>
          </w:tcPr>
          <w:p w14:paraId="368F72B9" w14:textId="77777777" w:rsidR="003A5EAE" w:rsidRDefault="003A5EAE">
            <w:pPr>
              <w:pStyle w:val="ConsPlusNormal"/>
              <w:jc w:val="center"/>
            </w:pPr>
            <w:r>
              <w:t>0,0</w:t>
            </w:r>
          </w:p>
        </w:tc>
        <w:tc>
          <w:tcPr>
            <w:tcW w:w="1417" w:type="dxa"/>
          </w:tcPr>
          <w:p w14:paraId="3830FC86" w14:textId="77777777" w:rsidR="003A5EAE" w:rsidRDefault="003A5EAE">
            <w:pPr>
              <w:pStyle w:val="ConsPlusNormal"/>
              <w:jc w:val="center"/>
            </w:pPr>
            <w:r>
              <w:t>0,0</w:t>
            </w:r>
          </w:p>
        </w:tc>
        <w:tc>
          <w:tcPr>
            <w:tcW w:w="1417" w:type="dxa"/>
          </w:tcPr>
          <w:p w14:paraId="4A5467F0" w14:textId="77777777" w:rsidR="003A5EAE" w:rsidRDefault="003A5EAE">
            <w:pPr>
              <w:pStyle w:val="ConsPlusNormal"/>
              <w:jc w:val="center"/>
            </w:pPr>
            <w:r>
              <w:t>0,0</w:t>
            </w:r>
          </w:p>
        </w:tc>
        <w:tc>
          <w:tcPr>
            <w:tcW w:w="1531" w:type="dxa"/>
          </w:tcPr>
          <w:p w14:paraId="23243210" w14:textId="77777777" w:rsidR="003A5EAE" w:rsidRDefault="003A5EAE">
            <w:pPr>
              <w:pStyle w:val="ConsPlusNormal"/>
              <w:jc w:val="center"/>
            </w:pPr>
            <w:r>
              <w:t>0,0</w:t>
            </w:r>
          </w:p>
        </w:tc>
      </w:tr>
    </w:tbl>
    <w:p w14:paraId="4F3CD5E9" w14:textId="77777777" w:rsidR="003A5EAE" w:rsidRDefault="003A5EAE">
      <w:pPr>
        <w:sectPr w:rsidR="003A5EAE">
          <w:pgSz w:w="16838" w:h="11905" w:orient="landscape"/>
          <w:pgMar w:top="1701" w:right="1134" w:bottom="850" w:left="1134" w:header="0" w:footer="0" w:gutter="0"/>
          <w:cols w:space="720"/>
        </w:sectPr>
      </w:pPr>
    </w:p>
    <w:p w14:paraId="6BE734C4" w14:textId="77777777" w:rsidR="003A5EAE" w:rsidRDefault="003A5EAE">
      <w:pPr>
        <w:pStyle w:val="ConsPlusNormal"/>
        <w:jc w:val="right"/>
      </w:pPr>
      <w:r>
        <w:lastRenderedPageBreak/>
        <w:t>".</w:t>
      </w:r>
    </w:p>
    <w:p w14:paraId="1FE03D57" w14:textId="77777777" w:rsidR="003A5EAE" w:rsidRDefault="003A5EAE">
      <w:pPr>
        <w:pStyle w:val="ConsPlusNormal"/>
      </w:pPr>
    </w:p>
    <w:p w14:paraId="789DE913" w14:textId="77777777" w:rsidR="003A5EAE" w:rsidRDefault="003A5EAE">
      <w:pPr>
        <w:pStyle w:val="ConsPlusNormal"/>
      </w:pPr>
    </w:p>
    <w:p w14:paraId="5D038020" w14:textId="77777777" w:rsidR="003A5EAE" w:rsidRDefault="003A5EAE">
      <w:pPr>
        <w:pStyle w:val="ConsPlusNormal"/>
      </w:pPr>
    </w:p>
    <w:p w14:paraId="6A574023" w14:textId="77777777" w:rsidR="003A5EAE" w:rsidRDefault="003A5EAE">
      <w:pPr>
        <w:pStyle w:val="ConsPlusNormal"/>
      </w:pPr>
    </w:p>
    <w:p w14:paraId="304469DD" w14:textId="77777777" w:rsidR="003A5EAE" w:rsidRDefault="003A5EAE">
      <w:pPr>
        <w:pStyle w:val="ConsPlusNormal"/>
      </w:pPr>
    </w:p>
    <w:p w14:paraId="4B9E1362" w14:textId="77777777" w:rsidR="003A5EAE" w:rsidRDefault="003A5EAE">
      <w:pPr>
        <w:pStyle w:val="ConsPlusNormal"/>
        <w:jc w:val="right"/>
        <w:outlineLvl w:val="0"/>
      </w:pPr>
      <w:r>
        <w:t>Приложение N 4</w:t>
      </w:r>
    </w:p>
    <w:p w14:paraId="0A5A771D" w14:textId="77777777" w:rsidR="003A5EAE" w:rsidRDefault="003A5EAE">
      <w:pPr>
        <w:pStyle w:val="ConsPlusNormal"/>
        <w:jc w:val="right"/>
      </w:pPr>
      <w:r>
        <w:t>к Постановлению</w:t>
      </w:r>
    </w:p>
    <w:p w14:paraId="4B984536" w14:textId="77777777" w:rsidR="003A5EAE" w:rsidRDefault="003A5EAE">
      <w:pPr>
        <w:pStyle w:val="ConsPlusNormal"/>
        <w:jc w:val="right"/>
      </w:pPr>
      <w:r>
        <w:t>администрации МО ГО "Сыктывкар"</w:t>
      </w:r>
    </w:p>
    <w:p w14:paraId="2BA412DE" w14:textId="77777777" w:rsidR="003A5EAE" w:rsidRDefault="003A5EAE">
      <w:pPr>
        <w:pStyle w:val="ConsPlusNormal"/>
        <w:jc w:val="right"/>
      </w:pPr>
      <w:r>
        <w:t>от 12 февраля 2021 г. N 2/340</w:t>
      </w:r>
    </w:p>
    <w:p w14:paraId="507497DA" w14:textId="77777777" w:rsidR="003A5EAE" w:rsidRDefault="003A5EAE">
      <w:pPr>
        <w:pStyle w:val="ConsPlusNormal"/>
      </w:pPr>
    </w:p>
    <w:p w14:paraId="23F271CB" w14:textId="77777777" w:rsidR="003A5EAE" w:rsidRDefault="003A5EAE">
      <w:pPr>
        <w:pStyle w:val="ConsPlusNormal"/>
        <w:jc w:val="right"/>
      </w:pPr>
      <w:r>
        <w:t>"Таблица 3.1</w:t>
      </w:r>
    </w:p>
    <w:p w14:paraId="27044C4B" w14:textId="77777777" w:rsidR="003A5EAE" w:rsidRDefault="003A5EAE">
      <w:pPr>
        <w:pStyle w:val="ConsPlusNormal"/>
      </w:pPr>
    </w:p>
    <w:p w14:paraId="6AEFA106" w14:textId="77777777" w:rsidR="003A5EAE" w:rsidRDefault="003A5EAE">
      <w:pPr>
        <w:pStyle w:val="ConsPlusTitle"/>
        <w:jc w:val="center"/>
      </w:pPr>
      <w:bookmarkStart w:id="3" w:name="P3019"/>
      <w:bookmarkEnd w:id="3"/>
      <w:r>
        <w:t>Перечень</w:t>
      </w:r>
    </w:p>
    <w:p w14:paraId="060163D6" w14:textId="77777777" w:rsidR="003A5EAE" w:rsidRDefault="003A5EAE">
      <w:pPr>
        <w:pStyle w:val="ConsPlusTitle"/>
        <w:jc w:val="center"/>
      </w:pPr>
      <w:r>
        <w:t xml:space="preserve">мероприятий, в целях </w:t>
      </w:r>
      <w:proofErr w:type="spellStart"/>
      <w:r>
        <w:t>софинансирования</w:t>
      </w:r>
      <w:proofErr w:type="spellEnd"/>
      <w:r>
        <w:t xml:space="preserve"> которых</w:t>
      </w:r>
    </w:p>
    <w:p w14:paraId="7E5FB792" w14:textId="77777777" w:rsidR="003A5EAE" w:rsidRDefault="003A5EAE">
      <w:pPr>
        <w:pStyle w:val="ConsPlusTitle"/>
        <w:jc w:val="center"/>
      </w:pPr>
      <w:r>
        <w:t>предоставляется субсидия из республиканского бюджета</w:t>
      </w:r>
    </w:p>
    <w:p w14:paraId="39124A09" w14:textId="77777777" w:rsidR="003A5EAE" w:rsidRDefault="003A5EAE">
      <w:pPr>
        <w:pStyle w:val="ConsPlusTitle"/>
        <w:jc w:val="center"/>
      </w:pPr>
      <w:r>
        <w:t>Республики Коми муниципальными учреждениями расходов</w:t>
      </w:r>
    </w:p>
    <w:p w14:paraId="0DAF07A0" w14:textId="77777777" w:rsidR="003A5EAE" w:rsidRDefault="003A5EAE">
      <w:pPr>
        <w:pStyle w:val="ConsPlusTitle"/>
        <w:jc w:val="center"/>
      </w:pPr>
      <w:r>
        <w:t>бюджету МО ГО "Сыктывкар" на оплату</w:t>
      </w:r>
    </w:p>
    <w:p w14:paraId="0EC43C20" w14:textId="77777777" w:rsidR="003A5EAE" w:rsidRDefault="003A5EAE">
      <w:pPr>
        <w:pStyle w:val="ConsPlusTitle"/>
        <w:jc w:val="center"/>
      </w:pPr>
      <w:r>
        <w:t>по коммунальным услугам</w:t>
      </w:r>
    </w:p>
    <w:p w14:paraId="1943578B" w14:textId="77777777" w:rsidR="003A5EAE" w:rsidRDefault="003A5E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3288"/>
        <w:gridCol w:w="1247"/>
        <w:gridCol w:w="1247"/>
        <w:gridCol w:w="1247"/>
        <w:gridCol w:w="1247"/>
        <w:gridCol w:w="1247"/>
        <w:gridCol w:w="1247"/>
      </w:tblGrid>
      <w:tr w:rsidR="003A5EAE" w14:paraId="43CAF68B" w14:textId="77777777">
        <w:tc>
          <w:tcPr>
            <w:tcW w:w="510" w:type="dxa"/>
            <w:vMerge w:val="restart"/>
          </w:tcPr>
          <w:p w14:paraId="478220A6" w14:textId="77777777" w:rsidR="003A5EAE" w:rsidRDefault="003A5EAE">
            <w:pPr>
              <w:pStyle w:val="ConsPlusNormal"/>
              <w:jc w:val="center"/>
            </w:pPr>
            <w:r>
              <w:t>N п/п</w:t>
            </w:r>
          </w:p>
        </w:tc>
        <w:tc>
          <w:tcPr>
            <w:tcW w:w="2268" w:type="dxa"/>
            <w:vMerge w:val="restart"/>
          </w:tcPr>
          <w:p w14:paraId="662B6023" w14:textId="77777777" w:rsidR="003A5EAE" w:rsidRDefault="003A5EAE">
            <w:pPr>
              <w:pStyle w:val="ConsPlusNormal"/>
              <w:jc w:val="center"/>
            </w:pPr>
            <w:r>
              <w:t>Основное мероприятие Программы (мероприятие)</w:t>
            </w:r>
          </w:p>
        </w:tc>
        <w:tc>
          <w:tcPr>
            <w:tcW w:w="3288" w:type="dxa"/>
            <w:vMerge w:val="restart"/>
          </w:tcPr>
          <w:p w14:paraId="291404C5" w14:textId="77777777" w:rsidR="003A5EAE" w:rsidRDefault="003A5EAE">
            <w:pPr>
              <w:pStyle w:val="ConsPlusNormal"/>
              <w:jc w:val="center"/>
            </w:pPr>
            <w:r>
              <w:t>Источник финансирования</w:t>
            </w:r>
          </w:p>
        </w:tc>
        <w:tc>
          <w:tcPr>
            <w:tcW w:w="7482" w:type="dxa"/>
            <w:gridSpan w:val="6"/>
          </w:tcPr>
          <w:p w14:paraId="0007BC2F" w14:textId="77777777" w:rsidR="003A5EAE" w:rsidRDefault="003A5EAE">
            <w:pPr>
              <w:pStyle w:val="ConsPlusNormal"/>
              <w:jc w:val="center"/>
            </w:pPr>
            <w:r>
              <w:t>Объем финансирования (тыс. руб.), гг.</w:t>
            </w:r>
          </w:p>
        </w:tc>
      </w:tr>
      <w:tr w:rsidR="003A5EAE" w14:paraId="6AC4D79A" w14:textId="77777777">
        <w:tc>
          <w:tcPr>
            <w:tcW w:w="510" w:type="dxa"/>
            <w:vMerge/>
          </w:tcPr>
          <w:p w14:paraId="5C61176D" w14:textId="77777777" w:rsidR="003A5EAE" w:rsidRDefault="003A5EAE"/>
        </w:tc>
        <w:tc>
          <w:tcPr>
            <w:tcW w:w="2268" w:type="dxa"/>
            <w:vMerge/>
          </w:tcPr>
          <w:p w14:paraId="13CC8B6A" w14:textId="77777777" w:rsidR="003A5EAE" w:rsidRDefault="003A5EAE"/>
        </w:tc>
        <w:tc>
          <w:tcPr>
            <w:tcW w:w="3288" w:type="dxa"/>
            <w:vMerge/>
          </w:tcPr>
          <w:p w14:paraId="290D1AAE" w14:textId="77777777" w:rsidR="003A5EAE" w:rsidRDefault="003A5EAE"/>
        </w:tc>
        <w:tc>
          <w:tcPr>
            <w:tcW w:w="1247" w:type="dxa"/>
          </w:tcPr>
          <w:p w14:paraId="76C54F63" w14:textId="77777777" w:rsidR="003A5EAE" w:rsidRDefault="003A5EAE">
            <w:pPr>
              <w:pStyle w:val="ConsPlusNormal"/>
              <w:jc w:val="center"/>
            </w:pPr>
            <w:r>
              <w:t>2020</w:t>
            </w:r>
          </w:p>
        </w:tc>
        <w:tc>
          <w:tcPr>
            <w:tcW w:w="1247" w:type="dxa"/>
          </w:tcPr>
          <w:p w14:paraId="0A83826D" w14:textId="77777777" w:rsidR="003A5EAE" w:rsidRDefault="003A5EAE">
            <w:pPr>
              <w:pStyle w:val="ConsPlusNormal"/>
              <w:jc w:val="center"/>
            </w:pPr>
            <w:r>
              <w:t>2021</w:t>
            </w:r>
          </w:p>
        </w:tc>
        <w:tc>
          <w:tcPr>
            <w:tcW w:w="1247" w:type="dxa"/>
          </w:tcPr>
          <w:p w14:paraId="722F5401" w14:textId="77777777" w:rsidR="003A5EAE" w:rsidRDefault="003A5EAE">
            <w:pPr>
              <w:pStyle w:val="ConsPlusNormal"/>
              <w:jc w:val="center"/>
            </w:pPr>
            <w:r>
              <w:t>2022</w:t>
            </w:r>
          </w:p>
        </w:tc>
        <w:tc>
          <w:tcPr>
            <w:tcW w:w="1247" w:type="dxa"/>
          </w:tcPr>
          <w:p w14:paraId="1CB6A459" w14:textId="77777777" w:rsidR="003A5EAE" w:rsidRDefault="003A5EAE">
            <w:pPr>
              <w:pStyle w:val="ConsPlusNormal"/>
              <w:jc w:val="center"/>
            </w:pPr>
            <w:r>
              <w:t>2023</w:t>
            </w:r>
          </w:p>
        </w:tc>
        <w:tc>
          <w:tcPr>
            <w:tcW w:w="1247" w:type="dxa"/>
          </w:tcPr>
          <w:p w14:paraId="25CBB915" w14:textId="77777777" w:rsidR="003A5EAE" w:rsidRDefault="003A5EAE">
            <w:pPr>
              <w:pStyle w:val="ConsPlusNormal"/>
              <w:jc w:val="center"/>
            </w:pPr>
            <w:r>
              <w:t>2024</w:t>
            </w:r>
          </w:p>
        </w:tc>
        <w:tc>
          <w:tcPr>
            <w:tcW w:w="1247" w:type="dxa"/>
          </w:tcPr>
          <w:p w14:paraId="138830CD" w14:textId="77777777" w:rsidR="003A5EAE" w:rsidRDefault="003A5EAE">
            <w:pPr>
              <w:pStyle w:val="ConsPlusNormal"/>
              <w:jc w:val="center"/>
            </w:pPr>
            <w:r>
              <w:t>2025</w:t>
            </w:r>
          </w:p>
        </w:tc>
      </w:tr>
      <w:tr w:rsidR="003A5EAE" w14:paraId="6FCF0025" w14:textId="77777777">
        <w:tc>
          <w:tcPr>
            <w:tcW w:w="510" w:type="dxa"/>
          </w:tcPr>
          <w:p w14:paraId="1C901274" w14:textId="77777777" w:rsidR="003A5EAE" w:rsidRDefault="003A5EAE">
            <w:pPr>
              <w:pStyle w:val="ConsPlusNormal"/>
              <w:jc w:val="center"/>
            </w:pPr>
            <w:r>
              <w:t>1</w:t>
            </w:r>
          </w:p>
        </w:tc>
        <w:tc>
          <w:tcPr>
            <w:tcW w:w="2268" w:type="dxa"/>
          </w:tcPr>
          <w:p w14:paraId="5E20A802" w14:textId="77777777" w:rsidR="003A5EAE" w:rsidRDefault="003A5EAE">
            <w:pPr>
              <w:pStyle w:val="ConsPlusNormal"/>
              <w:jc w:val="center"/>
            </w:pPr>
            <w:r>
              <w:t>2</w:t>
            </w:r>
          </w:p>
        </w:tc>
        <w:tc>
          <w:tcPr>
            <w:tcW w:w="3288" w:type="dxa"/>
          </w:tcPr>
          <w:p w14:paraId="25DA3396" w14:textId="77777777" w:rsidR="003A5EAE" w:rsidRDefault="003A5EAE">
            <w:pPr>
              <w:pStyle w:val="ConsPlusNormal"/>
              <w:jc w:val="center"/>
            </w:pPr>
            <w:r>
              <w:t>3</w:t>
            </w:r>
          </w:p>
        </w:tc>
        <w:tc>
          <w:tcPr>
            <w:tcW w:w="1247" w:type="dxa"/>
          </w:tcPr>
          <w:p w14:paraId="3EF9D9AF" w14:textId="77777777" w:rsidR="003A5EAE" w:rsidRDefault="003A5EAE">
            <w:pPr>
              <w:pStyle w:val="ConsPlusNormal"/>
              <w:jc w:val="center"/>
            </w:pPr>
            <w:r>
              <w:t>4</w:t>
            </w:r>
          </w:p>
        </w:tc>
        <w:tc>
          <w:tcPr>
            <w:tcW w:w="1247" w:type="dxa"/>
          </w:tcPr>
          <w:p w14:paraId="1220E066" w14:textId="77777777" w:rsidR="003A5EAE" w:rsidRDefault="003A5EAE">
            <w:pPr>
              <w:pStyle w:val="ConsPlusNormal"/>
              <w:jc w:val="center"/>
            </w:pPr>
            <w:r>
              <w:t>5</w:t>
            </w:r>
          </w:p>
        </w:tc>
        <w:tc>
          <w:tcPr>
            <w:tcW w:w="1247" w:type="dxa"/>
          </w:tcPr>
          <w:p w14:paraId="124D6A05" w14:textId="77777777" w:rsidR="003A5EAE" w:rsidRDefault="003A5EAE">
            <w:pPr>
              <w:pStyle w:val="ConsPlusNormal"/>
              <w:jc w:val="center"/>
            </w:pPr>
            <w:r>
              <w:t>6</w:t>
            </w:r>
          </w:p>
        </w:tc>
        <w:tc>
          <w:tcPr>
            <w:tcW w:w="1247" w:type="dxa"/>
          </w:tcPr>
          <w:p w14:paraId="3EE907CD" w14:textId="77777777" w:rsidR="003A5EAE" w:rsidRDefault="003A5EAE">
            <w:pPr>
              <w:pStyle w:val="ConsPlusNormal"/>
              <w:jc w:val="center"/>
            </w:pPr>
            <w:r>
              <w:t>7</w:t>
            </w:r>
          </w:p>
        </w:tc>
        <w:tc>
          <w:tcPr>
            <w:tcW w:w="1247" w:type="dxa"/>
          </w:tcPr>
          <w:p w14:paraId="0CDD0FFA" w14:textId="77777777" w:rsidR="003A5EAE" w:rsidRDefault="003A5EAE">
            <w:pPr>
              <w:pStyle w:val="ConsPlusNormal"/>
              <w:jc w:val="center"/>
            </w:pPr>
            <w:r>
              <w:t>8</w:t>
            </w:r>
          </w:p>
        </w:tc>
        <w:tc>
          <w:tcPr>
            <w:tcW w:w="1247" w:type="dxa"/>
          </w:tcPr>
          <w:p w14:paraId="17BAAEC2" w14:textId="77777777" w:rsidR="003A5EAE" w:rsidRDefault="003A5EAE">
            <w:pPr>
              <w:pStyle w:val="ConsPlusNormal"/>
              <w:jc w:val="center"/>
            </w:pPr>
            <w:r>
              <w:t>9</w:t>
            </w:r>
          </w:p>
        </w:tc>
      </w:tr>
      <w:tr w:rsidR="003A5EAE" w14:paraId="459BEE85" w14:textId="77777777">
        <w:tc>
          <w:tcPr>
            <w:tcW w:w="510" w:type="dxa"/>
            <w:vMerge w:val="restart"/>
          </w:tcPr>
          <w:p w14:paraId="73458A11" w14:textId="77777777" w:rsidR="003A5EAE" w:rsidRDefault="003A5EAE">
            <w:pPr>
              <w:pStyle w:val="ConsPlusNormal"/>
            </w:pPr>
            <w:r>
              <w:t>1</w:t>
            </w:r>
          </w:p>
        </w:tc>
        <w:tc>
          <w:tcPr>
            <w:tcW w:w="2268" w:type="dxa"/>
            <w:vMerge w:val="restart"/>
          </w:tcPr>
          <w:p w14:paraId="4DCEAD7A" w14:textId="77777777" w:rsidR="003A5EAE" w:rsidRDefault="003A5EAE">
            <w:pPr>
              <w:pStyle w:val="ConsPlusNormal"/>
              <w:jc w:val="both"/>
            </w:pPr>
            <w:r>
              <w:t xml:space="preserve">Основное мероприятие 1.1.1. Обеспечение деятельности (оказание услуг) муниципальных учреждений </w:t>
            </w:r>
            <w:r>
              <w:lastRenderedPageBreak/>
              <w:t>(организаций)</w:t>
            </w:r>
          </w:p>
        </w:tc>
        <w:tc>
          <w:tcPr>
            <w:tcW w:w="3288" w:type="dxa"/>
          </w:tcPr>
          <w:p w14:paraId="0CE2128A" w14:textId="77777777" w:rsidR="003A5EAE" w:rsidRDefault="003A5EAE">
            <w:pPr>
              <w:pStyle w:val="ConsPlusNormal"/>
            </w:pPr>
            <w:r>
              <w:lastRenderedPageBreak/>
              <w:t>Всего:</w:t>
            </w:r>
          </w:p>
        </w:tc>
        <w:tc>
          <w:tcPr>
            <w:tcW w:w="1247" w:type="dxa"/>
            <w:vMerge w:val="restart"/>
          </w:tcPr>
          <w:p w14:paraId="57EDFD37" w14:textId="77777777" w:rsidR="003A5EAE" w:rsidRDefault="003A5EAE">
            <w:pPr>
              <w:pStyle w:val="ConsPlusNormal"/>
              <w:jc w:val="center"/>
            </w:pPr>
            <w:r>
              <w:t>274 235,1</w:t>
            </w:r>
          </w:p>
        </w:tc>
        <w:tc>
          <w:tcPr>
            <w:tcW w:w="1247" w:type="dxa"/>
            <w:vMerge w:val="restart"/>
          </w:tcPr>
          <w:p w14:paraId="601812F3" w14:textId="77777777" w:rsidR="003A5EAE" w:rsidRDefault="003A5EAE">
            <w:pPr>
              <w:pStyle w:val="ConsPlusNormal"/>
              <w:jc w:val="center"/>
            </w:pPr>
            <w:r>
              <w:t>314 774,0</w:t>
            </w:r>
          </w:p>
        </w:tc>
        <w:tc>
          <w:tcPr>
            <w:tcW w:w="1247" w:type="dxa"/>
            <w:vMerge w:val="restart"/>
          </w:tcPr>
          <w:p w14:paraId="169BEAAB" w14:textId="77777777" w:rsidR="003A5EAE" w:rsidRDefault="003A5EAE">
            <w:pPr>
              <w:pStyle w:val="ConsPlusNormal"/>
              <w:jc w:val="center"/>
            </w:pPr>
            <w:r>
              <w:t>297 513,3</w:t>
            </w:r>
          </w:p>
        </w:tc>
        <w:tc>
          <w:tcPr>
            <w:tcW w:w="1247" w:type="dxa"/>
            <w:vMerge w:val="restart"/>
          </w:tcPr>
          <w:p w14:paraId="7686554B" w14:textId="77777777" w:rsidR="003A5EAE" w:rsidRDefault="003A5EAE">
            <w:pPr>
              <w:pStyle w:val="ConsPlusNormal"/>
              <w:jc w:val="center"/>
            </w:pPr>
            <w:r>
              <w:t>325 086,1</w:t>
            </w:r>
          </w:p>
        </w:tc>
        <w:tc>
          <w:tcPr>
            <w:tcW w:w="1247" w:type="dxa"/>
            <w:vMerge w:val="restart"/>
          </w:tcPr>
          <w:p w14:paraId="1A8320C6" w14:textId="77777777" w:rsidR="003A5EAE" w:rsidRDefault="003A5EAE">
            <w:pPr>
              <w:pStyle w:val="ConsPlusNormal"/>
              <w:jc w:val="center"/>
            </w:pPr>
            <w:r>
              <w:t>320 654,8</w:t>
            </w:r>
          </w:p>
        </w:tc>
        <w:tc>
          <w:tcPr>
            <w:tcW w:w="1247" w:type="dxa"/>
            <w:vMerge w:val="restart"/>
          </w:tcPr>
          <w:p w14:paraId="338D0F97" w14:textId="77777777" w:rsidR="003A5EAE" w:rsidRDefault="003A5EAE">
            <w:pPr>
              <w:pStyle w:val="ConsPlusNormal"/>
              <w:jc w:val="center"/>
            </w:pPr>
            <w:r>
              <w:t>320 654,8</w:t>
            </w:r>
          </w:p>
        </w:tc>
      </w:tr>
      <w:tr w:rsidR="003A5EAE" w14:paraId="7B1C91E9" w14:textId="77777777">
        <w:tc>
          <w:tcPr>
            <w:tcW w:w="510" w:type="dxa"/>
            <w:vMerge/>
          </w:tcPr>
          <w:p w14:paraId="0A1A35EB" w14:textId="77777777" w:rsidR="003A5EAE" w:rsidRDefault="003A5EAE"/>
        </w:tc>
        <w:tc>
          <w:tcPr>
            <w:tcW w:w="2268" w:type="dxa"/>
            <w:vMerge/>
          </w:tcPr>
          <w:p w14:paraId="2A93246E" w14:textId="77777777" w:rsidR="003A5EAE" w:rsidRDefault="003A5EAE"/>
        </w:tc>
        <w:tc>
          <w:tcPr>
            <w:tcW w:w="3288" w:type="dxa"/>
          </w:tcPr>
          <w:p w14:paraId="69E9624E" w14:textId="77777777" w:rsidR="003A5EAE" w:rsidRDefault="003A5EAE">
            <w:pPr>
              <w:pStyle w:val="ConsPlusNormal"/>
            </w:pPr>
            <w:r>
              <w:t>в том числе:</w:t>
            </w:r>
          </w:p>
        </w:tc>
        <w:tc>
          <w:tcPr>
            <w:tcW w:w="1247" w:type="dxa"/>
            <w:vMerge/>
          </w:tcPr>
          <w:p w14:paraId="396D3C14" w14:textId="77777777" w:rsidR="003A5EAE" w:rsidRDefault="003A5EAE"/>
        </w:tc>
        <w:tc>
          <w:tcPr>
            <w:tcW w:w="1247" w:type="dxa"/>
            <w:vMerge/>
          </w:tcPr>
          <w:p w14:paraId="2EA69AC4" w14:textId="77777777" w:rsidR="003A5EAE" w:rsidRDefault="003A5EAE"/>
        </w:tc>
        <w:tc>
          <w:tcPr>
            <w:tcW w:w="1247" w:type="dxa"/>
            <w:vMerge/>
          </w:tcPr>
          <w:p w14:paraId="488C2054" w14:textId="77777777" w:rsidR="003A5EAE" w:rsidRDefault="003A5EAE"/>
        </w:tc>
        <w:tc>
          <w:tcPr>
            <w:tcW w:w="1247" w:type="dxa"/>
            <w:vMerge/>
          </w:tcPr>
          <w:p w14:paraId="42C10929" w14:textId="77777777" w:rsidR="003A5EAE" w:rsidRDefault="003A5EAE"/>
        </w:tc>
        <w:tc>
          <w:tcPr>
            <w:tcW w:w="1247" w:type="dxa"/>
            <w:vMerge/>
          </w:tcPr>
          <w:p w14:paraId="02895126" w14:textId="77777777" w:rsidR="003A5EAE" w:rsidRDefault="003A5EAE"/>
        </w:tc>
        <w:tc>
          <w:tcPr>
            <w:tcW w:w="1247" w:type="dxa"/>
            <w:vMerge/>
          </w:tcPr>
          <w:p w14:paraId="68FADDD1" w14:textId="77777777" w:rsidR="003A5EAE" w:rsidRDefault="003A5EAE"/>
        </w:tc>
      </w:tr>
      <w:tr w:rsidR="003A5EAE" w14:paraId="10DB7C2B" w14:textId="77777777">
        <w:tc>
          <w:tcPr>
            <w:tcW w:w="510" w:type="dxa"/>
            <w:vMerge/>
          </w:tcPr>
          <w:p w14:paraId="12169993" w14:textId="77777777" w:rsidR="003A5EAE" w:rsidRDefault="003A5EAE"/>
        </w:tc>
        <w:tc>
          <w:tcPr>
            <w:tcW w:w="2268" w:type="dxa"/>
            <w:vMerge/>
          </w:tcPr>
          <w:p w14:paraId="080E4EAF" w14:textId="77777777" w:rsidR="003A5EAE" w:rsidRDefault="003A5EAE"/>
        </w:tc>
        <w:tc>
          <w:tcPr>
            <w:tcW w:w="3288" w:type="dxa"/>
          </w:tcPr>
          <w:p w14:paraId="27ED3E7B" w14:textId="77777777" w:rsidR="003A5EAE" w:rsidRDefault="003A5EAE">
            <w:pPr>
              <w:pStyle w:val="ConsPlusNormal"/>
            </w:pPr>
            <w:r>
              <w:t>Федеральный бюджет</w:t>
            </w:r>
          </w:p>
        </w:tc>
        <w:tc>
          <w:tcPr>
            <w:tcW w:w="1247" w:type="dxa"/>
          </w:tcPr>
          <w:p w14:paraId="5382C348" w14:textId="77777777" w:rsidR="003A5EAE" w:rsidRDefault="003A5EAE">
            <w:pPr>
              <w:pStyle w:val="ConsPlusNormal"/>
              <w:jc w:val="center"/>
            </w:pPr>
            <w:r>
              <w:t>0,0</w:t>
            </w:r>
          </w:p>
        </w:tc>
        <w:tc>
          <w:tcPr>
            <w:tcW w:w="1247" w:type="dxa"/>
          </w:tcPr>
          <w:p w14:paraId="5A8A8FC0" w14:textId="77777777" w:rsidR="003A5EAE" w:rsidRDefault="003A5EAE">
            <w:pPr>
              <w:pStyle w:val="ConsPlusNormal"/>
              <w:jc w:val="center"/>
            </w:pPr>
            <w:r>
              <w:t>0,0</w:t>
            </w:r>
          </w:p>
        </w:tc>
        <w:tc>
          <w:tcPr>
            <w:tcW w:w="1247" w:type="dxa"/>
          </w:tcPr>
          <w:p w14:paraId="10B9967D" w14:textId="77777777" w:rsidR="003A5EAE" w:rsidRDefault="003A5EAE">
            <w:pPr>
              <w:pStyle w:val="ConsPlusNormal"/>
              <w:jc w:val="center"/>
            </w:pPr>
            <w:r>
              <w:t>0,0</w:t>
            </w:r>
          </w:p>
        </w:tc>
        <w:tc>
          <w:tcPr>
            <w:tcW w:w="1247" w:type="dxa"/>
          </w:tcPr>
          <w:p w14:paraId="3ACEF5CE" w14:textId="77777777" w:rsidR="003A5EAE" w:rsidRDefault="003A5EAE">
            <w:pPr>
              <w:pStyle w:val="ConsPlusNormal"/>
              <w:jc w:val="center"/>
            </w:pPr>
            <w:r>
              <w:t>0,0</w:t>
            </w:r>
          </w:p>
        </w:tc>
        <w:tc>
          <w:tcPr>
            <w:tcW w:w="1247" w:type="dxa"/>
          </w:tcPr>
          <w:p w14:paraId="30B8A2C0" w14:textId="77777777" w:rsidR="003A5EAE" w:rsidRDefault="003A5EAE">
            <w:pPr>
              <w:pStyle w:val="ConsPlusNormal"/>
              <w:jc w:val="center"/>
            </w:pPr>
            <w:r>
              <w:t>0,0</w:t>
            </w:r>
          </w:p>
        </w:tc>
        <w:tc>
          <w:tcPr>
            <w:tcW w:w="1247" w:type="dxa"/>
          </w:tcPr>
          <w:p w14:paraId="36485B18" w14:textId="77777777" w:rsidR="003A5EAE" w:rsidRDefault="003A5EAE">
            <w:pPr>
              <w:pStyle w:val="ConsPlusNormal"/>
              <w:jc w:val="center"/>
            </w:pPr>
            <w:r>
              <w:t>0,0</w:t>
            </w:r>
          </w:p>
        </w:tc>
      </w:tr>
      <w:tr w:rsidR="003A5EAE" w14:paraId="421D230C" w14:textId="77777777">
        <w:tc>
          <w:tcPr>
            <w:tcW w:w="510" w:type="dxa"/>
            <w:vMerge/>
          </w:tcPr>
          <w:p w14:paraId="4F3725EF" w14:textId="77777777" w:rsidR="003A5EAE" w:rsidRDefault="003A5EAE"/>
        </w:tc>
        <w:tc>
          <w:tcPr>
            <w:tcW w:w="2268" w:type="dxa"/>
            <w:vMerge/>
          </w:tcPr>
          <w:p w14:paraId="11B71107" w14:textId="77777777" w:rsidR="003A5EAE" w:rsidRDefault="003A5EAE"/>
        </w:tc>
        <w:tc>
          <w:tcPr>
            <w:tcW w:w="3288" w:type="dxa"/>
          </w:tcPr>
          <w:p w14:paraId="3714ECCB" w14:textId="77777777" w:rsidR="003A5EAE" w:rsidRDefault="003A5EAE">
            <w:pPr>
              <w:pStyle w:val="ConsPlusNormal"/>
            </w:pPr>
            <w:r>
              <w:t>Республиканский бюджет Республики Коми</w:t>
            </w:r>
          </w:p>
        </w:tc>
        <w:tc>
          <w:tcPr>
            <w:tcW w:w="1247" w:type="dxa"/>
          </w:tcPr>
          <w:p w14:paraId="38CD0AE1" w14:textId="77777777" w:rsidR="003A5EAE" w:rsidRDefault="003A5EAE">
            <w:pPr>
              <w:pStyle w:val="ConsPlusNormal"/>
              <w:jc w:val="center"/>
            </w:pPr>
            <w:r>
              <w:t>3 221,5</w:t>
            </w:r>
          </w:p>
        </w:tc>
        <w:tc>
          <w:tcPr>
            <w:tcW w:w="1247" w:type="dxa"/>
          </w:tcPr>
          <w:p w14:paraId="2D271921" w14:textId="77777777" w:rsidR="003A5EAE" w:rsidRDefault="003A5EAE">
            <w:pPr>
              <w:pStyle w:val="ConsPlusNormal"/>
              <w:jc w:val="center"/>
            </w:pPr>
            <w:r>
              <w:t>4 354,8</w:t>
            </w:r>
          </w:p>
        </w:tc>
        <w:tc>
          <w:tcPr>
            <w:tcW w:w="1247" w:type="dxa"/>
          </w:tcPr>
          <w:p w14:paraId="4FFBD417" w14:textId="77777777" w:rsidR="003A5EAE" w:rsidRDefault="003A5EAE">
            <w:pPr>
              <w:pStyle w:val="ConsPlusNormal"/>
              <w:jc w:val="center"/>
            </w:pPr>
            <w:r>
              <w:t>4 431,3</w:t>
            </w:r>
          </w:p>
        </w:tc>
        <w:tc>
          <w:tcPr>
            <w:tcW w:w="1247" w:type="dxa"/>
          </w:tcPr>
          <w:p w14:paraId="0B044CAD" w14:textId="77777777" w:rsidR="003A5EAE" w:rsidRDefault="003A5EAE">
            <w:pPr>
              <w:pStyle w:val="ConsPlusNormal"/>
              <w:jc w:val="center"/>
            </w:pPr>
            <w:r>
              <w:t>4 431,3</w:t>
            </w:r>
          </w:p>
        </w:tc>
        <w:tc>
          <w:tcPr>
            <w:tcW w:w="1247" w:type="dxa"/>
          </w:tcPr>
          <w:p w14:paraId="3EFE45EA" w14:textId="77777777" w:rsidR="003A5EAE" w:rsidRDefault="003A5EAE">
            <w:pPr>
              <w:pStyle w:val="ConsPlusNormal"/>
              <w:jc w:val="center"/>
            </w:pPr>
            <w:r>
              <w:t>0,0</w:t>
            </w:r>
          </w:p>
        </w:tc>
        <w:tc>
          <w:tcPr>
            <w:tcW w:w="1247" w:type="dxa"/>
          </w:tcPr>
          <w:p w14:paraId="3BCCFD45" w14:textId="77777777" w:rsidR="003A5EAE" w:rsidRDefault="003A5EAE">
            <w:pPr>
              <w:pStyle w:val="ConsPlusNormal"/>
              <w:jc w:val="center"/>
            </w:pPr>
            <w:r>
              <w:t>0,0</w:t>
            </w:r>
          </w:p>
        </w:tc>
      </w:tr>
      <w:tr w:rsidR="003A5EAE" w14:paraId="4D723AAA" w14:textId="77777777">
        <w:tc>
          <w:tcPr>
            <w:tcW w:w="510" w:type="dxa"/>
            <w:vMerge/>
          </w:tcPr>
          <w:p w14:paraId="72D65B2C" w14:textId="77777777" w:rsidR="003A5EAE" w:rsidRDefault="003A5EAE"/>
        </w:tc>
        <w:tc>
          <w:tcPr>
            <w:tcW w:w="2268" w:type="dxa"/>
            <w:vMerge/>
          </w:tcPr>
          <w:p w14:paraId="2474A2B1" w14:textId="77777777" w:rsidR="003A5EAE" w:rsidRDefault="003A5EAE"/>
        </w:tc>
        <w:tc>
          <w:tcPr>
            <w:tcW w:w="3288" w:type="dxa"/>
          </w:tcPr>
          <w:p w14:paraId="299235F2" w14:textId="77777777" w:rsidR="003A5EAE" w:rsidRDefault="003A5EAE">
            <w:pPr>
              <w:pStyle w:val="ConsPlusNormal"/>
            </w:pPr>
            <w:r>
              <w:t>Бюджет МО ГО "Сыктывкар"</w:t>
            </w:r>
          </w:p>
        </w:tc>
        <w:tc>
          <w:tcPr>
            <w:tcW w:w="1247" w:type="dxa"/>
          </w:tcPr>
          <w:p w14:paraId="692C4FFD" w14:textId="77777777" w:rsidR="003A5EAE" w:rsidRDefault="003A5EAE">
            <w:pPr>
              <w:pStyle w:val="ConsPlusNormal"/>
              <w:jc w:val="center"/>
            </w:pPr>
            <w:r>
              <w:t>271 013,6</w:t>
            </w:r>
          </w:p>
        </w:tc>
        <w:tc>
          <w:tcPr>
            <w:tcW w:w="1247" w:type="dxa"/>
          </w:tcPr>
          <w:p w14:paraId="64059D43" w14:textId="77777777" w:rsidR="003A5EAE" w:rsidRDefault="003A5EAE">
            <w:pPr>
              <w:pStyle w:val="ConsPlusNormal"/>
              <w:jc w:val="center"/>
            </w:pPr>
            <w:r>
              <w:t>310 419,2</w:t>
            </w:r>
          </w:p>
        </w:tc>
        <w:tc>
          <w:tcPr>
            <w:tcW w:w="1247" w:type="dxa"/>
          </w:tcPr>
          <w:p w14:paraId="466EF2F3" w14:textId="77777777" w:rsidR="003A5EAE" w:rsidRDefault="003A5EAE">
            <w:pPr>
              <w:pStyle w:val="ConsPlusNormal"/>
              <w:jc w:val="center"/>
            </w:pPr>
            <w:r>
              <w:t>293 082,0</w:t>
            </w:r>
          </w:p>
        </w:tc>
        <w:tc>
          <w:tcPr>
            <w:tcW w:w="1247" w:type="dxa"/>
          </w:tcPr>
          <w:p w14:paraId="296B256D" w14:textId="77777777" w:rsidR="003A5EAE" w:rsidRDefault="003A5EAE">
            <w:pPr>
              <w:pStyle w:val="ConsPlusNormal"/>
              <w:jc w:val="center"/>
            </w:pPr>
            <w:r>
              <w:t>320 654,8</w:t>
            </w:r>
          </w:p>
        </w:tc>
        <w:tc>
          <w:tcPr>
            <w:tcW w:w="1247" w:type="dxa"/>
          </w:tcPr>
          <w:p w14:paraId="0E879593" w14:textId="77777777" w:rsidR="003A5EAE" w:rsidRDefault="003A5EAE">
            <w:pPr>
              <w:pStyle w:val="ConsPlusNormal"/>
              <w:jc w:val="center"/>
            </w:pPr>
            <w:r>
              <w:t>320 654,8</w:t>
            </w:r>
          </w:p>
        </w:tc>
        <w:tc>
          <w:tcPr>
            <w:tcW w:w="1247" w:type="dxa"/>
          </w:tcPr>
          <w:p w14:paraId="0281ED1E" w14:textId="77777777" w:rsidR="003A5EAE" w:rsidRDefault="003A5EAE">
            <w:pPr>
              <w:pStyle w:val="ConsPlusNormal"/>
              <w:jc w:val="center"/>
            </w:pPr>
            <w:r>
              <w:t>320 654,8</w:t>
            </w:r>
          </w:p>
        </w:tc>
      </w:tr>
      <w:tr w:rsidR="003A5EAE" w14:paraId="0F94A97B" w14:textId="77777777">
        <w:tc>
          <w:tcPr>
            <w:tcW w:w="510" w:type="dxa"/>
            <w:vMerge/>
          </w:tcPr>
          <w:p w14:paraId="32417064" w14:textId="77777777" w:rsidR="003A5EAE" w:rsidRDefault="003A5EAE"/>
        </w:tc>
        <w:tc>
          <w:tcPr>
            <w:tcW w:w="2268" w:type="dxa"/>
            <w:vMerge/>
          </w:tcPr>
          <w:p w14:paraId="138174A3" w14:textId="77777777" w:rsidR="003A5EAE" w:rsidRDefault="003A5EAE"/>
        </w:tc>
        <w:tc>
          <w:tcPr>
            <w:tcW w:w="3288" w:type="dxa"/>
          </w:tcPr>
          <w:p w14:paraId="68644F8E" w14:textId="77777777" w:rsidR="003A5EAE" w:rsidRDefault="003A5EAE">
            <w:pPr>
              <w:pStyle w:val="ConsPlusNormal"/>
            </w:pPr>
            <w:r>
              <w:t>Средства от приносящей доход деятельности</w:t>
            </w:r>
          </w:p>
        </w:tc>
        <w:tc>
          <w:tcPr>
            <w:tcW w:w="1247" w:type="dxa"/>
          </w:tcPr>
          <w:p w14:paraId="6B4CD938" w14:textId="77777777" w:rsidR="003A5EAE" w:rsidRDefault="003A5EAE">
            <w:pPr>
              <w:pStyle w:val="ConsPlusNormal"/>
              <w:jc w:val="center"/>
            </w:pPr>
            <w:r>
              <w:t>0,0</w:t>
            </w:r>
          </w:p>
        </w:tc>
        <w:tc>
          <w:tcPr>
            <w:tcW w:w="1247" w:type="dxa"/>
          </w:tcPr>
          <w:p w14:paraId="7E3622FD" w14:textId="77777777" w:rsidR="003A5EAE" w:rsidRDefault="003A5EAE">
            <w:pPr>
              <w:pStyle w:val="ConsPlusNormal"/>
              <w:jc w:val="center"/>
            </w:pPr>
            <w:r>
              <w:t>0,0</w:t>
            </w:r>
          </w:p>
        </w:tc>
        <w:tc>
          <w:tcPr>
            <w:tcW w:w="1247" w:type="dxa"/>
          </w:tcPr>
          <w:p w14:paraId="7DE9489B" w14:textId="77777777" w:rsidR="003A5EAE" w:rsidRDefault="003A5EAE">
            <w:pPr>
              <w:pStyle w:val="ConsPlusNormal"/>
              <w:jc w:val="center"/>
            </w:pPr>
            <w:r>
              <w:t>0,0</w:t>
            </w:r>
          </w:p>
        </w:tc>
        <w:tc>
          <w:tcPr>
            <w:tcW w:w="1247" w:type="dxa"/>
          </w:tcPr>
          <w:p w14:paraId="79935685" w14:textId="77777777" w:rsidR="003A5EAE" w:rsidRDefault="003A5EAE">
            <w:pPr>
              <w:pStyle w:val="ConsPlusNormal"/>
              <w:jc w:val="center"/>
            </w:pPr>
            <w:r>
              <w:t>0,0</w:t>
            </w:r>
          </w:p>
        </w:tc>
        <w:tc>
          <w:tcPr>
            <w:tcW w:w="1247" w:type="dxa"/>
          </w:tcPr>
          <w:p w14:paraId="246B2208" w14:textId="77777777" w:rsidR="003A5EAE" w:rsidRDefault="003A5EAE">
            <w:pPr>
              <w:pStyle w:val="ConsPlusNormal"/>
              <w:jc w:val="center"/>
            </w:pPr>
            <w:r>
              <w:t>0,0</w:t>
            </w:r>
          </w:p>
        </w:tc>
        <w:tc>
          <w:tcPr>
            <w:tcW w:w="1247" w:type="dxa"/>
          </w:tcPr>
          <w:p w14:paraId="3D054E2B" w14:textId="77777777" w:rsidR="003A5EAE" w:rsidRDefault="003A5EAE">
            <w:pPr>
              <w:pStyle w:val="ConsPlusNormal"/>
              <w:jc w:val="center"/>
            </w:pPr>
            <w:r>
              <w:t>0,0</w:t>
            </w:r>
          </w:p>
        </w:tc>
      </w:tr>
      <w:tr w:rsidR="003A5EAE" w14:paraId="706879A1" w14:textId="77777777">
        <w:tc>
          <w:tcPr>
            <w:tcW w:w="510" w:type="dxa"/>
            <w:vMerge/>
          </w:tcPr>
          <w:p w14:paraId="55368FB3" w14:textId="77777777" w:rsidR="003A5EAE" w:rsidRDefault="003A5EAE"/>
        </w:tc>
        <w:tc>
          <w:tcPr>
            <w:tcW w:w="2268" w:type="dxa"/>
            <w:vMerge/>
          </w:tcPr>
          <w:p w14:paraId="2933B2D3" w14:textId="77777777" w:rsidR="003A5EAE" w:rsidRDefault="003A5EAE"/>
        </w:tc>
        <w:tc>
          <w:tcPr>
            <w:tcW w:w="3288" w:type="dxa"/>
          </w:tcPr>
          <w:p w14:paraId="3F60189A" w14:textId="77777777" w:rsidR="003A5EAE" w:rsidRDefault="003A5EAE">
            <w:pPr>
              <w:pStyle w:val="ConsPlusNormal"/>
            </w:pPr>
            <w:r>
              <w:t>Внебюджетные источники</w:t>
            </w:r>
          </w:p>
        </w:tc>
        <w:tc>
          <w:tcPr>
            <w:tcW w:w="1247" w:type="dxa"/>
          </w:tcPr>
          <w:p w14:paraId="649C9E84" w14:textId="77777777" w:rsidR="003A5EAE" w:rsidRDefault="003A5EAE">
            <w:pPr>
              <w:pStyle w:val="ConsPlusNormal"/>
              <w:jc w:val="center"/>
            </w:pPr>
            <w:r>
              <w:t>0,0</w:t>
            </w:r>
          </w:p>
        </w:tc>
        <w:tc>
          <w:tcPr>
            <w:tcW w:w="1247" w:type="dxa"/>
          </w:tcPr>
          <w:p w14:paraId="677A0E3C" w14:textId="77777777" w:rsidR="003A5EAE" w:rsidRDefault="003A5EAE">
            <w:pPr>
              <w:pStyle w:val="ConsPlusNormal"/>
              <w:jc w:val="center"/>
            </w:pPr>
            <w:r>
              <w:t>0,0</w:t>
            </w:r>
          </w:p>
        </w:tc>
        <w:tc>
          <w:tcPr>
            <w:tcW w:w="1247" w:type="dxa"/>
          </w:tcPr>
          <w:p w14:paraId="5080FD4C" w14:textId="77777777" w:rsidR="003A5EAE" w:rsidRDefault="003A5EAE">
            <w:pPr>
              <w:pStyle w:val="ConsPlusNormal"/>
              <w:jc w:val="center"/>
            </w:pPr>
            <w:r>
              <w:t>0,0</w:t>
            </w:r>
          </w:p>
        </w:tc>
        <w:tc>
          <w:tcPr>
            <w:tcW w:w="1247" w:type="dxa"/>
          </w:tcPr>
          <w:p w14:paraId="7F821CDB" w14:textId="77777777" w:rsidR="003A5EAE" w:rsidRDefault="003A5EAE">
            <w:pPr>
              <w:pStyle w:val="ConsPlusNormal"/>
              <w:jc w:val="center"/>
            </w:pPr>
            <w:r>
              <w:t>0,0</w:t>
            </w:r>
          </w:p>
        </w:tc>
        <w:tc>
          <w:tcPr>
            <w:tcW w:w="1247" w:type="dxa"/>
          </w:tcPr>
          <w:p w14:paraId="3D99EC01" w14:textId="77777777" w:rsidR="003A5EAE" w:rsidRDefault="003A5EAE">
            <w:pPr>
              <w:pStyle w:val="ConsPlusNormal"/>
              <w:jc w:val="center"/>
            </w:pPr>
            <w:r>
              <w:t>0,0</w:t>
            </w:r>
          </w:p>
        </w:tc>
        <w:tc>
          <w:tcPr>
            <w:tcW w:w="1247" w:type="dxa"/>
          </w:tcPr>
          <w:p w14:paraId="54FFB250" w14:textId="77777777" w:rsidR="003A5EAE" w:rsidRDefault="003A5EAE">
            <w:pPr>
              <w:pStyle w:val="ConsPlusNormal"/>
              <w:jc w:val="center"/>
            </w:pPr>
            <w:r>
              <w:t>0,0</w:t>
            </w:r>
          </w:p>
        </w:tc>
      </w:tr>
      <w:tr w:rsidR="003A5EAE" w14:paraId="67066069" w14:textId="77777777">
        <w:tc>
          <w:tcPr>
            <w:tcW w:w="510" w:type="dxa"/>
            <w:vMerge w:val="restart"/>
          </w:tcPr>
          <w:p w14:paraId="730F1C22" w14:textId="77777777" w:rsidR="003A5EAE" w:rsidRDefault="003A5EAE">
            <w:pPr>
              <w:pStyle w:val="ConsPlusNormal"/>
            </w:pPr>
            <w:r>
              <w:t>1.1.</w:t>
            </w:r>
          </w:p>
        </w:tc>
        <w:tc>
          <w:tcPr>
            <w:tcW w:w="2268" w:type="dxa"/>
            <w:vMerge w:val="restart"/>
          </w:tcPr>
          <w:p w14:paraId="25B72DED" w14:textId="77777777" w:rsidR="003A5EAE" w:rsidRDefault="003A5EAE">
            <w:pPr>
              <w:pStyle w:val="ConsPlusNormal"/>
              <w:jc w:val="both"/>
            </w:pPr>
            <w:r>
              <w:t>Оплата муниципальными учреждениями расходов по коммунальным услугам</w:t>
            </w:r>
          </w:p>
        </w:tc>
        <w:tc>
          <w:tcPr>
            <w:tcW w:w="3288" w:type="dxa"/>
          </w:tcPr>
          <w:p w14:paraId="7F69B463" w14:textId="77777777" w:rsidR="003A5EAE" w:rsidRDefault="003A5EAE">
            <w:pPr>
              <w:pStyle w:val="ConsPlusNormal"/>
            </w:pPr>
            <w:r>
              <w:t>Всего:</w:t>
            </w:r>
          </w:p>
        </w:tc>
        <w:tc>
          <w:tcPr>
            <w:tcW w:w="1247" w:type="dxa"/>
            <w:vMerge w:val="restart"/>
          </w:tcPr>
          <w:p w14:paraId="153A2B42" w14:textId="77777777" w:rsidR="003A5EAE" w:rsidRDefault="003A5EAE">
            <w:pPr>
              <w:pStyle w:val="ConsPlusNormal"/>
              <w:jc w:val="center"/>
            </w:pPr>
            <w:r>
              <w:t>6 159,7</w:t>
            </w:r>
          </w:p>
        </w:tc>
        <w:tc>
          <w:tcPr>
            <w:tcW w:w="1247" w:type="dxa"/>
            <w:vMerge w:val="restart"/>
          </w:tcPr>
          <w:p w14:paraId="739A4F07" w14:textId="77777777" w:rsidR="003A5EAE" w:rsidRDefault="003A5EAE">
            <w:pPr>
              <w:pStyle w:val="ConsPlusNormal"/>
              <w:jc w:val="center"/>
            </w:pPr>
            <w:r>
              <w:t>8 423,6</w:t>
            </w:r>
          </w:p>
        </w:tc>
        <w:tc>
          <w:tcPr>
            <w:tcW w:w="1247" w:type="dxa"/>
            <w:vMerge w:val="restart"/>
          </w:tcPr>
          <w:p w14:paraId="01D6A766" w14:textId="77777777" w:rsidR="003A5EAE" w:rsidRDefault="003A5EAE">
            <w:pPr>
              <w:pStyle w:val="ConsPlusNormal"/>
              <w:jc w:val="center"/>
            </w:pPr>
            <w:r>
              <w:t>8 576,6</w:t>
            </w:r>
          </w:p>
        </w:tc>
        <w:tc>
          <w:tcPr>
            <w:tcW w:w="1247" w:type="dxa"/>
            <w:vMerge w:val="restart"/>
          </w:tcPr>
          <w:p w14:paraId="22E09E3E" w14:textId="77777777" w:rsidR="003A5EAE" w:rsidRDefault="003A5EAE">
            <w:pPr>
              <w:pStyle w:val="ConsPlusNormal"/>
              <w:jc w:val="center"/>
            </w:pPr>
            <w:r>
              <w:t>8 576,6</w:t>
            </w:r>
          </w:p>
        </w:tc>
        <w:tc>
          <w:tcPr>
            <w:tcW w:w="1247" w:type="dxa"/>
            <w:vMerge w:val="restart"/>
          </w:tcPr>
          <w:p w14:paraId="1E236E1F" w14:textId="77777777" w:rsidR="003A5EAE" w:rsidRDefault="003A5EAE">
            <w:pPr>
              <w:pStyle w:val="ConsPlusNormal"/>
              <w:jc w:val="center"/>
            </w:pPr>
            <w:r>
              <w:t>4 288,3</w:t>
            </w:r>
          </w:p>
        </w:tc>
        <w:tc>
          <w:tcPr>
            <w:tcW w:w="1247" w:type="dxa"/>
            <w:vMerge w:val="restart"/>
          </w:tcPr>
          <w:p w14:paraId="50444B37" w14:textId="77777777" w:rsidR="003A5EAE" w:rsidRDefault="003A5EAE">
            <w:pPr>
              <w:pStyle w:val="ConsPlusNormal"/>
              <w:jc w:val="center"/>
            </w:pPr>
            <w:r>
              <w:t>4 288,3</w:t>
            </w:r>
          </w:p>
        </w:tc>
      </w:tr>
      <w:tr w:rsidR="003A5EAE" w14:paraId="2D272AD6" w14:textId="77777777">
        <w:tc>
          <w:tcPr>
            <w:tcW w:w="510" w:type="dxa"/>
            <w:vMerge/>
          </w:tcPr>
          <w:p w14:paraId="7AAD7767" w14:textId="77777777" w:rsidR="003A5EAE" w:rsidRDefault="003A5EAE"/>
        </w:tc>
        <w:tc>
          <w:tcPr>
            <w:tcW w:w="2268" w:type="dxa"/>
            <w:vMerge/>
          </w:tcPr>
          <w:p w14:paraId="6BCAB3C2" w14:textId="77777777" w:rsidR="003A5EAE" w:rsidRDefault="003A5EAE"/>
        </w:tc>
        <w:tc>
          <w:tcPr>
            <w:tcW w:w="3288" w:type="dxa"/>
          </w:tcPr>
          <w:p w14:paraId="5A5F17BB" w14:textId="77777777" w:rsidR="003A5EAE" w:rsidRDefault="003A5EAE">
            <w:pPr>
              <w:pStyle w:val="ConsPlusNormal"/>
            </w:pPr>
            <w:r>
              <w:t>в том числе:</w:t>
            </w:r>
          </w:p>
        </w:tc>
        <w:tc>
          <w:tcPr>
            <w:tcW w:w="1247" w:type="dxa"/>
            <w:vMerge/>
          </w:tcPr>
          <w:p w14:paraId="0D1E3D53" w14:textId="77777777" w:rsidR="003A5EAE" w:rsidRDefault="003A5EAE"/>
        </w:tc>
        <w:tc>
          <w:tcPr>
            <w:tcW w:w="1247" w:type="dxa"/>
            <w:vMerge/>
          </w:tcPr>
          <w:p w14:paraId="5C234B34" w14:textId="77777777" w:rsidR="003A5EAE" w:rsidRDefault="003A5EAE"/>
        </w:tc>
        <w:tc>
          <w:tcPr>
            <w:tcW w:w="1247" w:type="dxa"/>
            <w:vMerge/>
          </w:tcPr>
          <w:p w14:paraId="5108F09E" w14:textId="77777777" w:rsidR="003A5EAE" w:rsidRDefault="003A5EAE"/>
        </w:tc>
        <w:tc>
          <w:tcPr>
            <w:tcW w:w="1247" w:type="dxa"/>
            <w:vMerge/>
          </w:tcPr>
          <w:p w14:paraId="5F03B85C" w14:textId="77777777" w:rsidR="003A5EAE" w:rsidRDefault="003A5EAE"/>
        </w:tc>
        <w:tc>
          <w:tcPr>
            <w:tcW w:w="1247" w:type="dxa"/>
            <w:vMerge/>
          </w:tcPr>
          <w:p w14:paraId="2CC48EE5" w14:textId="77777777" w:rsidR="003A5EAE" w:rsidRDefault="003A5EAE"/>
        </w:tc>
        <w:tc>
          <w:tcPr>
            <w:tcW w:w="1247" w:type="dxa"/>
            <w:vMerge/>
          </w:tcPr>
          <w:p w14:paraId="0BAAA922" w14:textId="77777777" w:rsidR="003A5EAE" w:rsidRDefault="003A5EAE"/>
        </w:tc>
      </w:tr>
      <w:tr w:rsidR="003A5EAE" w14:paraId="274A0048" w14:textId="77777777">
        <w:tc>
          <w:tcPr>
            <w:tcW w:w="510" w:type="dxa"/>
            <w:vMerge/>
          </w:tcPr>
          <w:p w14:paraId="52A31108" w14:textId="77777777" w:rsidR="003A5EAE" w:rsidRDefault="003A5EAE"/>
        </w:tc>
        <w:tc>
          <w:tcPr>
            <w:tcW w:w="2268" w:type="dxa"/>
            <w:vMerge/>
          </w:tcPr>
          <w:p w14:paraId="54D15013" w14:textId="77777777" w:rsidR="003A5EAE" w:rsidRDefault="003A5EAE"/>
        </w:tc>
        <w:tc>
          <w:tcPr>
            <w:tcW w:w="3288" w:type="dxa"/>
          </w:tcPr>
          <w:p w14:paraId="7CF9BF84" w14:textId="77777777" w:rsidR="003A5EAE" w:rsidRDefault="003A5EAE">
            <w:pPr>
              <w:pStyle w:val="ConsPlusNormal"/>
            </w:pPr>
            <w:r>
              <w:t>Федеральный бюджет</w:t>
            </w:r>
          </w:p>
        </w:tc>
        <w:tc>
          <w:tcPr>
            <w:tcW w:w="1247" w:type="dxa"/>
          </w:tcPr>
          <w:p w14:paraId="14352A42" w14:textId="77777777" w:rsidR="003A5EAE" w:rsidRDefault="003A5EAE">
            <w:pPr>
              <w:pStyle w:val="ConsPlusNormal"/>
              <w:jc w:val="center"/>
            </w:pPr>
            <w:r>
              <w:t>0,0</w:t>
            </w:r>
          </w:p>
        </w:tc>
        <w:tc>
          <w:tcPr>
            <w:tcW w:w="1247" w:type="dxa"/>
          </w:tcPr>
          <w:p w14:paraId="56A2F0D4" w14:textId="77777777" w:rsidR="003A5EAE" w:rsidRDefault="003A5EAE">
            <w:pPr>
              <w:pStyle w:val="ConsPlusNormal"/>
              <w:jc w:val="center"/>
            </w:pPr>
            <w:r>
              <w:t>0,0</w:t>
            </w:r>
          </w:p>
        </w:tc>
        <w:tc>
          <w:tcPr>
            <w:tcW w:w="1247" w:type="dxa"/>
          </w:tcPr>
          <w:p w14:paraId="43FDE076" w14:textId="77777777" w:rsidR="003A5EAE" w:rsidRDefault="003A5EAE">
            <w:pPr>
              <w:pStyle w:val="ConsPlusNormal"/>
              <w:jc w:val="center"/>
            </w:pPr>
            <w:r>
              <w:t>0,0</w:t>
            </w:r>
          </w:p>
        </w:tc>
        <w:tc>
          <w:tcPr>
            <w:tcW w:w="1247" w:type="dxa"/>
          </w:tcPr>
          <w:p w14:paraId="7D98FAD6" w14:textId="77777777" w:rsidR="003A5EAE" w:rsidRDefault="003A5EAE">
            <w:pPr>
              <w:pStyle w:val="ConsPlusNormal"/>
              <w:jc w:val="center"/>
            </w:pPr>
            <w:r>
              <w:t>0,0</w:t>
            </w:r>
          </w:p>
        </w:tc>
        <w:tc>
          <w:tcPr>
            <w:tcW w:w="1247" w:type="dxa"/>
          </w:tcPr>
          <w:p w14:paraId="70DBDA20" w14:textId="77777777" w:rsidR="003A5EAE" w:rsidRDefault="003A5EAE">
            <w:pPr>
              <w:pStyle w:val="ConsPlusNormal"/>
              <w:jc w:val="center"/>
            </w:pPr>
            <w:r>
              <w:t>0,0</w:t>
            </w:r>
          </w:p>
        </w:tc>
        <w:tc>
          <w:tcPr>
            <w:tcW w:w="1247" w:type="dxa"/>
          </w:tcPr>
          <w:p w14:paraId="3D4BFD87" w14:textId="77777777" w:rsidR="003A5EAE" w:rsidRDefault="003A5EAE">
            <w:pPr>
              <w:pStyle w:val="ConsPlusNormal"/>
              <w:jc w:val="center"/>
            </w:pPr>
            <w:r>
              <w:t>0,0</w:t>
            </w:r>
          </w:p>
        </w:tc>
      </w:tr>
      <w:tr w:rsidR="003A5EAE" w14:paraId="6A529EAE" w14:textId="77777777">
        <w:tc>
          <w:tcPr>
            <w:tcW w:w="510" w:type="dxa"/>
            <w:vMerge/>
          </w:tcPr>
          <w:p w14:paraId="5CF994A2" w14:textId="77777777" w:rsidR="003A5EAE" w:rsidRDefault="003A5EAE"/>
        </w:tc>
        <w:tc>
          <w:tcPr>
            <w:tcW w:w="2268" w:type="dxa"/>
            <w:vMerge/>
          </w:tcPr>
          <w:p w14:paraId="6DC7F9D1" w14:textId="77777777" w:rsidR="003A5EAE" w:rsidRDefault="003A5EAE"/>
        </w:tc>
        <w:tc>
          <w:tcPr>
            <w:tcW w:w="3288" w:type="dxa"/>
          </w:tcPr>
          <w:p w14:paraId="2BC7C781" w14:textId="77777777" w:rsidR="003A5EAE" w:rsidRDefault="003A5EAE">
            <w:pPr>
              <w:pStyle w:val="ConsPlusNormal"/>
            </w:pPr>
            <w:r>
              <w:t>Республиканский бюджет Республики Коми</w:t>
            </w:r>
          </w:p>
        </w:tc>
        <w:tc>
          <w:tcPr>
            <w:tcW w:w="1247" w:type="dxa"/>
          </w:tcPr>
          <w:p w14:paraId="2A3D6E04" w14:textId="77777777" w:rsidR="003A5EAE" w:rsidRDefault="003A5EAE">
            <w:pPr>
              <w:pStyle w:val="ConsPlusNormal"/>
              <w:jc w:val="center"/>
            </w:pPr>
            <w:r>
              <w:t>3 079,9</w:t>
            </w:r>
          </w:p>
        </w:tc>
        <w:tc>
          <w:tcPr>
            <w:tcW w:w="1247" w:type="dxa"/>
          </w:tcPr>
          <w:p w14:paraId="11B2543E" w14:textId="77777777" w:rsidR="003A5EAE" w:rsidRDefault="003A5EAE">
            <w:pPr>
              <w:pStyle w:val="ConsPlusNormal"/>
              <w:jc w:val="center"/>
            </w:pPr>
            <w:r>
              <w:t>4 211,8</w:t>
            </w:r>
          </w:p>
        </w:tc>
        <w:tc>
          <w:tcPr>
            <w:tcW w:w="1247" w:type="dxa"/>
          </w:tcPr>
          <w:p w14:paraId="01567843" w14:textId="77777777" w:rsidR="003A5EAE" w:rsidRDefault="003A5EAE">
            <w:pPr>
              <w:pStyle w:val="ConsPlusNormal"/>
              <w:jc w:val="center"/>
            </w:pPr>
            <w:r>
              <w:t>4 288,3</w:t>
            </w:r>
          </w:p>
        </w:tc>
        <w:tc>
          <w:tcPr>
            <w:tcW w:w="1247" w:type="dxa"/>
          </w:tcPr>
          <w:p w14:paraId="6D505C7B" w14:textId="77777777" w:rsidR="003A5EAE" w:rsidRDefault="003A5EAE">
            <w:pPr>
              <w:pStyle w:val="ConsPlusNormal"/>
              <w:jc w:val="center"/>
            </w:pPr>
            <w:r>
              <w:t>4 288,3</w:t>
            </w:r>
          </w:p>
        </w:tc>
        <w:tc>
          <w:tcPr>
            <w:tcW w:w="1247" w:type="dxa"/>
          </w:tcPr>
          <w:p w14:paraId="3EF8D917" w14:textId="77777777" w:rsidR="003A5EAE" w:rsidRDefault="003A5EAE">
            <w:pPr>
              <w:pStyle w:val="ConsPlusNormal"/>
              <w:jc w:val="center"/>
            </w:pPr>
            <w:r>
              <w:t>0,0</w:t>
            </w:r>
          </w:p>
        </w:tc>
        <w:tc>
          <w:tcPr>
            <w:tcW w:w="1247" w:type="dxa"/>
          </w:tcPr>
          <w:p w14:paraId="6BAD16DA" w14:textId="77777777" w:rsidR="003A5EAE" w:rsidRDefault="003A5EAE">
            <w:pPr>
              <w:pStyle w:val="ConsPlusNormal"/>
              <w:jc w:val="center"/>
            </w:pPr>
            <w:r>
              <w:t>0,0</w:t>
            </w:r>
          </w:p>
        </w:tc>
      </w:tr>
      <w:tr w:rsidR="003A5EAE" w14:paraId="28446137" w14:textId="77777777">
        <w:tc>
          <w:tcPr>
            <w:tcW w:w="510" w:type="dxa"/>
            <w:vMerge/>
          </w:tcPr>
          <w:p w14:paraId="7E9E7237" w14:textId="77777777" w:rsidR="003A5EAE" w:rsidRDefault="003A5EAE"/>
        </w:tc>
        <w:tc>
          <w:tcPr>
            <w:tcW w:w="2268" w:type="dxa"/>
            <w:vMerge/>
          </w:tcPr>
          <w:p w14:paraId="1F90B599" w14:textId="77777777" w:rsidR="003A5EAE" w:rsidRDefault="003A5EAE"/>
        </w:tc>
        <w:tc>
          <w:tcPr>
            <w:tcW w:w="3288" w:type="dxa"/>
          </w:tcPr>
          <w:p w14:paraId="0D936DC0" w14:textId="77777777" w:rsidR="003A5EAE" w:rsidRDefault="003A5EAE">
            <w:pPr>
              <w:pStyle w:val="ConsPlusNormal"/>
            </w:pPr>
            <w:r>
              <w:t>Бюджет МО ГО "Сыктывкар"</w:t>
            </w:r>
          </w:p>
        </w:tc>
        <w:tc>
          <w:tcPr>
            <w:tcW w:w="1247" w:type="dxa"/>
          </w:tcPr>
          <w:p w14:paraId="6BE616F2" w14:textId="77777777" w:rsidR="003A5EAE" w:rsidRDefault="003A5EAE">
            <w:pPr>
              <w:pStyle w:val="ConsPlusNormal"/>
              <w:jc w:val="center"/>
            </w:pPr>
            <w:r>
              <w:t>3 079,8</w:t>
            </w:r>
          </w:p>
        </w:tc>
        <w:tc>
          <w:tcPr>
            <w:tcW w:w="1247" w:type="dxa"/>
          </w:tcPr>
          <w:p w14:paraId="750B2497" w14:textId="77777777" w:rsidR="003A5EAE" w:rsidRDefault="003A5EAE">
            <w:pPr>
              <w:pStyle w:val="ConsPlusNormal"/>
              <w:jc w:val="center"/>
            </w:pPr>
            <w:r>
              <w:t>4 211,8</w:t>
            </w:r>
          </w:p>
        </w:tc>
        <w:tc>
          <w:tcPr>
            <w:tcW w:w="1247" w:type="dxa"/>
          </w:tcPr>
          <w:p w14:paraId="4787BD99" w14:textId="77777777" w:rsidR="003A5EAE" w:rsidRDefault="003A5EAE">
            <w:pPr>
              <w:pStyle w:val="ConsPlusNormal"/>
              <w:jc w:val="center"/>
            </w:pPr>
            <w:r>
              <w:t>4 288,3</w:t>
            </w:r>
          </w:p>
        </w:tc>
        <w:tc>
          <w:tcPr>
            <w:tcW w:w="1247" w:type="dxa"/>
          </w:tcPr>
          <w:p w14:paraId="3D818374" w14:textId="77777777" w:rsidR="003A5EAE" w:rsidRDefault="003A5EAE">
            <w:pPr>
              <w:pStyle w:val="ConsPlusNormal"/>
              <w:jc w:val="center"/>
            </w:pPr>
            <w:r>
              <w:t>4 288,3</w:t>
            </w:r>
          </w:p>
        </w:tc>
        <w:tc>
          <w:tcPr>
            <w:tcW w:w="1247" w:type="dxa"/>
          </w:tcPr>
          <w:p w14:paraId="2C9CD00F" w14:textId="77777777" w:rsidR="003A5EAE" w:rsidRDefault="003A5EAE">
            <w:pPr>
              <w:pStyle w:val="ConsPlusNormal"/>
              <w:jc w:val="center"/>
            </w:pPr>
            <w:r>
              <w:t>4 288,3</w:t>
            </w:r>
          </w:p>
        </w:tc>
        <w:tc>
          <w:tcPr>
            <w:tcW w:w="1247" w:type="dxa"/>
          </w:tcPr>
          <w:p w14:paraId="16E69DE7" w14:textId="77777777" w:rsidR="003A5EAE" w:rsidRDefault="003A5EAE">
            <w:pPr>
              <w:pStyle w:val="ConsPlusNormal"/>
              <w:jc w:val="center"/>
            </w:pPr>
            <w:r>
              <w:t>4 288,3</w:t>
            </w:r>
          </w:p>
        </w:tc>
      </w:tr>
      <w:tr w:rsidR="003A5EAE" w14:paraId="217F66A3" w14:textId="77777777">
        <w:tc>
          <w:tcPr>
            <w:tcW w:w="510" w:type="dxa"/>
            <w:vMerge/>
          </w:tcPr>
          <w:p w14:paraId="62523A98" w14:textId="77777777" w:rsidR="003A5EAE" w:rsidRDefault="003A5EAE"/>
        </w:tc>
        <w:tc>
          <w:tcPr>
            <w:tcW w:w="2268" w:type="dxa"/>
            <w:vMerge/>
          </w:tcPr>
          <w:p w14:paraId="079EBB3B" w14:textId="77777777" w:rsidR="003A5EAE" w:rsidRDefault="003A5EAE"/>
        </w:tc>
        <w:tc>
          <w:tcPr>
            <w:tcW w:w="3288" w:type="dxa"/>
          </w:tcPr>
          <w:p w14:paraId="6F816A06" w14:textId="77777777" w:rsidR="003A5EAE" w:rsidRDefault="003A5EAE">
            <w:pPr>
              <w:pStyle w:val="ConsPlusNormal"/>
            </w:pPr>
            <w:r>
              <w:t>Средства от приносящей доход деятельности</w:t>
            </w:r>
          </w:p>
        </w:tc>
        <w:tc>
          <w:tcPr>
            <w:tcW w:w="1247" w:type="dxa"/>
          </w:tcPr>
          <w:p w14:paraId="52CD4CBC" w14:textId="77777777" w:rsidR="003A5EAE" w:rsidRDefault="003A5EAE">
            <w:pPr>
              <w:pStyle w:val="ConsPlusNormal"/>
              <w:jc w:val="center"/>
            </w:pPr>
            <w:r>
              <w:t>0,0</w:t>
            </w:r>
          </w:p>
        </w:tc>
        <w:tc>
          <w:tcPr>
            <w:tcW w:w="1247" w:type="dxa"/>
          </w:tcPr>
          <w:p w14:paraId="29059925" w14:textId="77777777" w:rsidR="003A5EAE" w:rsidRDefault="003A5EAE">
            <w:pPr>
              <w:pStyle w:val="ConsPlusNormal"/>
              <w:jc w:val="center"/>
            </w:pPr>
            <w:r>
              <w:t>0,0</w:t>
            </w:r>
          </w:p>
        </w:tc>
        <w:tc>
          <w:tcPr>
            <w:tcW w:w="1247" w:type="dxa"/>
          </w:tcPr>
          <w:p w14:paraId="56D0F9E8" w14:textId="77777777" w:rsidR="003A5EAE" w:rsidRDefault="003A5EAE">
            <w:pPr>
              <w:pStyle w:val="ConsPlusNormal"/>
              <w:jc w:val="center"/>
            </w:pPr>
            <w:r>
              <w:t>0,0</w:t>
            </w:r>
          </w:p>
        </w:tc>
        <w:tc>
          <w:tcPr>
            <w:tcW w:w="1247" w:type="dxa"/>
          </w:tcPr>
          <w:p w14:paraId="2A100E7A" w14:textId="77777777" w:rsidR="003A5EAE" w:rsidRDefault="003A5EAE">
            <w:pPr>
              <w:pStyle w:val="ConsPlusNormal"/>
              <w:jc w:val="center"/>
            </w:pPr>
            <w:r>
              <w:t>0,0</w:t>
            </w:r>
          </w:p>
        </w:tc>
        <w:tc>
          <w:tcPr>
            <w:tcW w:w="1247" w:type="dxa"/>
          </w:tcPr>
          <w:p w14:paraId="450825F4" w14:textId="77777777" w:rsidR="003A5EAE" w:rsidRDefault="003A5EAE">
            <w:pPr>
              <w:pStyle w:val="ConsPlusNormal"/>
              <w:jc w:val="center"/>
            </w:pPr>
            <w:r>
              <w:t>0,0</w:t>
            </w:r>
          </w:p>
        </w:tc>
        <w:tc>
          <w:tcPr>
            <w:tcW w:w="1247" w:type="dxa"/>
          </w:tcPr>
          <w:p w14:paraId="64A4CDFE" w14:textId="77777777" w:rsidR="003A5EAE" w:rsidRDefault="003A5EAE">
            <w:pPr>
              <w:pStyle w:val="ConsPlusNormal"/>
              <w:jc w:val="center"/>
            </w:pPr>
            <w:r>
              <w:t>0,0</w:t>
            </w:r>
          </w:p>
        </w:tc>
      </w:tr>
      <w:tr w:rsidR="003A5EAE" w14:paraId="49FDE074" w14:textId="77777777">
        <w:tc>
          <w:tcPr>
            <w:tcW w:w="510" w:type="dxa"/>
            <w:vMerge/>
          </w:tcPr>
          <w:p w14:paraId="2F913B21" w14:textId="77777777" w:rsidR="003A5EAE" w:rsidRDefault="003A5EAE"/>
        </w:tc>
        <w:tc>
          <w:tcPr>
            <w:tcW w:w="2268" w:type="dxa"/>
            <w:vMerge/>
          </w:tcPr>
          <w:p w14:paraId="71963880" w14:textId="77777777" w:rsidR="003A5EAE" w:rsidRDefault="003A5EAE"/>
        </w:tc>
        <w:tc>
          <w:tcPr>
            <w:tcW w:w="3288" w:type="dxa"/>
          </w:tcPr>
          <w:p w14:paraId="2B028CB3" w14:textId="77777777" w:rsidR="003A5EAE" w:rsidRDefault="003A5EAE">
            <w:pPr>
              <w:pStyle w:val="ConsPlusNormal"/>
            </w:pPr>
            <w:r>
              <w:t>Внебюджетные источники</w:t>
            </w:r>
          </w:p>
        </w:tc>
        <w:tc>
          <w:tcPr>
            <w:tcW w:w="1247" w:type="dxa"/>
          </w:tcPr>
          <w:p w14:paraId="1BDC6ECB" w14:textId="77777777" w:rsidR="003A5EAE" w:rsidRDefault="003A5EAE">
            <w:pPr>
              <w:pStyle w:val="ConsPlusNormal"/>
              <w:jc w:val="center"/>
            </w:pPr>
            <w:r>
              <w:t>0,0</w:t>
            </w:r>
          </w:p>
        </w:tc>
        <w:tc>
          <w:tcPr>
            <w:tcW w:w="1247" w:type="dxa"/>
          </w:tcPr>
          <w:p w14:paraId="72932B53" w14:textId="77777777" w:rsidR="003A5EAE" w:rsidRDefault="003A5EAE">
            <w:pPr>
              <w:pStyle w:val="ConsPlusNormal"/>
              <w:jc w:val="center"/>
            </w:pPr>
            <w:r>
              <w:t>0,0</w:t>
            </w:r>
          </w:p>
        </w:tc>
        <w:tc>
          <w:tcPr>
            <w:tcW w:w="1247" w:type="dxa"/>
          </w:tcPr>
          <w:p w14:paraId="12F1F73B" w14:textId="77777777" w:rsidR="003A5EAE" w:rsidRDefault="003A5EAE">
            <w:pPr>
              <w:pStyle w:val="ConsPlusNormal"/>
              <w:jc w:val="center"/>
            </w:pPr>
            <w:r>
              <w:t>0,0</w:t>
            </w:r>
          </w:p>
        </w:tc>
        <w:tc>
          <w:tcPr>
            <w:tcW w:w="1247" w:type="dxa"/>
          </w:tcPr>
          <w:p w14:paraId="67A65172" w14:textId="77777777" w:rsidR="003A5EAE" w:rsidRDefault="003A5EAE">
            <w:pPr>
              <w:pStyle w:val="ConsPlusNormal"/>
              <w:jc w:val="center"/>
            </w:pPr>
            <w:r>
              <w:t>0,0</w:t>
            </w:r>
          </w:p>
        </w:tc>
        <w:tc>
          <w:tcPr>
            <w:tcW w:w="1247" w:type="dxa"/>
          </w:tcPr>
          <w:p w14:paraId="728F7966" w14:textId="77777777" w:rsidR="003A5EAE" w:rsidRDefault="003A5EAE">
            <w:pPr>
              <w:pStyle w:val="ConsPlusNormal"/>
              <w:jc w:val="center"/>
            </w:pPr>
            <w:r>
              <w:t>0,0</w:t>
            </w:r>
          </w:p>
        </w:tc>
        <w:tc>
          <w:tcPr>
            <w:tcW w:w="1247" w:type="dxa"/>
          </w:tcPr>
          <w:p w14:paraId="053128FB" w14:textId="77777777" w:rsidR="003A5EAE" w:rsidRDefault="003A5EAE">
            <w:pPr>
              <w:pStyle w:val="ConsPlusNormal"/>
              <w:jc w:val="center"/>
            </w:pPr>
            <w:r>
              <w:t>0,0</w:t>
            </w:r>
          </w:p>
        </w:tc>
      </w:tr>
      <w:tr w:rsidR="003A5EAE" w14:paraId="5303FEB3" w14:textId="77777777">
        <w:tc>
          <w:tcPr>
            <w:tcW w:w="510" w:type="dxa"/>
            <w:vMerge w:val="restart"/>
          </w:tcPr>
          <w:p w14:paraId="2B988F9E" w14:textId="77777777" w:rsidR="003A5EAE" w:rsidRDefault="003A5EAE">
            <w:pPr>
              <w:pStyle w:val="ConsPlusNormal"/>
            </w:pPr>
            <w:r>
              <w:t>2</w:t>
            </w:r>
          </w:p>
        </w:tc>
        <w:tc>
          <w:tcPr>
            <w:tcW w:w="2268" w:type="dxa"/>
            <w:vMerge w:val="restart"/>
          </w:tcPr>
          <w:p w14:paraId="16CA7332" w14:textId="77777777" w:rsidR="003A5EAE" w:rsidRDefault="003A5EAE">
            <w:pPr>
              <w:pStyle w:val="ConsPlusNormal"/>
              <w:jc w:val="both"/>
            </w:pPr>
            <w:r>
              <w:t>Основное мероприятие 2.1.2. Обеспечение деятельности (оказание услуг) муниципальных учреждений (организаций)</w:t>
            </w:r>
          </w:p>
        </w:tc>
        <w:tc>
          <w:tcPr>
            <w:tcW w:w="3288" w:type="dxa"/>
          </w:tcPr>
          <w:p w14:paraId="6FB213FC" w14:textId="77777777" w:rsidR="003A5EAE" w:rsidRDefault="003A5EAE">
            <w:pPr>
              <w:pStyle w:val="ConsPlusNormal"/>
            </w:pPr>
            <w:r>
              <w:t>Всего:</w:t>
            </w:r>
          </w:p>
        </w:tc>
        <w:tc>
          <w:tcPr>
            <w:tcW w:w="1247" w:type="dxa"/>
            <w:vMerge w:val="restart"/>
          </w:tcPr>
          <w:p w14:paraId="1DB5AE0C" w14:textId="77777777" w:rsidR="003A5EAE" w:rsidRDefault="003A5EAE">
            <w:pPr>
              <w:pStyle w:val="ConsPlusNormal"/>
              <w:jc w:val="center"/>
            </w:pPr>
            <w:r>
              <w:t>308 626,1</w:t>
            </w:r>
          </w:p>
        </w:tc>
        <w:tc>
          <w:tcPr>
            <w:tcW w:w="1247" w:type="dxa"/>
            <w:vMerge w:val="restart"/>
          </w:tcPr>
          <w:p w14:paraId="5DE2D3CE" w14:textId="77777777" w:rsidR="003A5EAE" w:rsidRDefault="003A5EAE">
            <w:pPr>
              <w:pStyle w:val="ConsPlusNormal"/>
              <w:jc w:val="center"/>
            </w:pPr>
            <w:r>
              <w:t>296 932,5</w:t>
            </w:r>
          </w:p>
        </w:tc>
        <w:tc>
          <w:tcPr>
            <w:tcW w:w="1247" w:type="dxa"/>
            <w:vMerge w:val="restart"/>
          </w:tcPr>
          <w:p w14:paraId="61E470AF" w14:textId="77777777" w:rsidR="003A5EAE" w:rsidRDefault="003A5EAE">
            <w:pPr>
              <w:pStyle w:val="ConsPlusNormal"/>
              <w:jc w:val="center"/>
            </w:pPr>
            <w:r>
              <w:t>284 125,8</w:t>
            </w:r>
          </w:p>
        </w:tc>
        <w:tc>
          <w:tcPr>
            <w:tcW w:w="1247" w:type="dxa"/>
            <w:vMerge w:val="restart"/>
          </w:tcPr>
          <w:p w14:paraId="13C3C42A" w14:textId="77777777" w:rsidR="003A5EAE" w:rsidRDefault="003A5EAE">
            <w:pPr>
              <w:pStyle w:val="ConsPlusNormal"/>
              <w:jc w:val="center"/>
            </w:pPr>
            <w:r>
              <w:t>303 010,8</w:t>
            </w:r>
          </w:p>
        </w:tc>
        <w:tc>
          <w:tcPr>
            <w:tcW w:w="1247" w:type="dxa"/>
            <w:vMerge w:val="restart"/>
          </w:tcPr>
          <w:p w14:paraId="584949E3" w14:textId="77777777" w:rsidR="003A5EAE" w:rsidRDefault="003A5EAE">
            <w:pPr>
              <w:pStyle w:val="ConsPlusNormal"/>
              <w:jc w:val="center"/>
            </w:pPr>
            <w:r>
              <w:t>299 568,3</w:t>
            </w:r>
          </w:p>
        </w:tc>
        <w:tc>
          <w:tcPr>
            <w:tcW w:w="1247" w:type="dxa"/>
            <w:vMerge w:val="restart"/>
          </w:tcPr>
          <w:p w14:paraId="0EA46003" w14:textId="77777777" w:rsidR="003A5EAE" w:rsidRDefault="003A5EAE">
            <w:pPr>
              <w:pStyle w:val="ConsPlusNormal"/>
              <w:jc w:val="center"/>
            </w:pPr>
            <w:r>
              <w:t>299 568,3</w:t>
            </w:r>
          </w:p>
        </w:tc>
      </w:tr>
      <w:tr w:rsidR="003A5EAE" w14:paraId="5B36CBE0" w14:textId="77777777">
        <w:tc>
          <w:tcPr>
            <w:tcW w:w="510" w:type="dxa"/>
            <w:vMerge/>
          </w:tcPr>
          <w:p w14:paraId="5B4EE7ED" w14:textId="77777777" w:rsidR="003A5EAE" w:rsidRDefault="003A5EAE"/>
        </w:tc>
        <w:tc>
          <w:tcPr>
            <w:tcW w:w="2268" w:type="dxa"/>
            <w:vMerge/>
          </w:tcPr>
          <w:p w14:paraId="7D245333" w14:textId="77777777" w:rsidR="003A5EAE" w:rsidRDefault="003A5EAE"/>
        </w:tc>
        <w:tc>
          <w:tcPr>
            <w:tcW w:w="3288" w:type="dxa"/>
          </w:tcPr>
          <w:p w14:paraId="7598BF24" w14:textId="77777777" w:rsidR="003A5EAE" w:rsidRDefault="003A5EAE">
            <w:pPr>
              <w:pStyle w:val="ConsPlusNormal"/>
            </w:pPr>
            <w:r>
              <w:t>в том числе:</w:t>
            </w:r>
          </w:p>
        </w:tc>
        <w:tc>
          <w:tcPr>
            <w:tcW w:w="1247" w:type="dxa"/>
            <w:vMerge/>
          </w:tcPr>
          <w:p w14:paraId="7FE9AC67" w14:textId="77777777" w:rsidR="003A5EAE" w:rsidRDefault="003A5EAE"/>
        </w:tc>
        <w:tc>
          <w:tcPr>
            <w:tcW w:w="1247" w:type="dxa"/>
            <w:vMerge/>
          </w:tcPr>
          <w:p w14:paraId="4287F403" w14:textId="77777777" w:rsidR="003A5EAE" w:rsidRDefault="003A5EAE"/>
        </w:tc>
        <w:tc>
          <w:tcPr>
            <w:tcW w:w="1247" w:type="dxa"/>
            <w:vMerge/>
          </w:tcPr>
          <w:p w14:paraId="74A8F605" w14:textId="77777777" w:rsidR="003A5EAE" w:rsidRDefault="003A5EAE"/>
        </w:tc>
        <w:tc>
          <w:tcPr>
            <w:tcW w:w="1247" w:type="dxa"/>
            <w:vMerge/>
          </w:tcPr>
          <w:p w14:paraId="10F32358" w14:textId="77777777" w:rsidR="003A5EAE" w:rsidRDefault="003A5EAE"/>
        </w:tc>
        <w:tc>
          <w:tcPr>
            <w:tcW w:w="1247" w:type="dxa"/>
            <w:vMerge/>
          </w:tcPr>
          <w:p w14:paraId="5A9F8E74" w14:textId="77777777" w:rsidR="003A5EAE" w:rsidRDefault="003A5EAE"/>
        </w:tc>
        <w:tc>
          <w:tcPr>
            <w:tcW w:w="1247" w:type="dxa"/>
            <w:vMerge/>
          </w:tcPr>
          <w:p w14:paraId="3628EDC7" w14:textId="77777777" w:rsidR="003A5EAE" w:rsidRDefault="003A5EAE"/>
        </w:tc>
      </w:tr>
      <w:tr w:rsidR="003A5EAE" w14:paraId="6576B655" w14:textId="77777777">
        <w:tc>
          <w:tcPr>
            <w:tcW w:w="510" w:type="dxa"/>
            <w:vMerge/>
          </w:tcPr>
          <w:p w14:paraId="60382F62" w14:textId="77777777" w:rsidR="003A5EAE" w:rsidRDefault="003A5EAE"/>
        </w:tc>
        <w:tc>
          <w:tcPr>
            <w:tcW w:w="2268" w:type="dxa"/>
            <w:vMerge/>
          </w:tcPr>
          <w:p w14:paraId="667EA8BA" w14:textId="77777777" w:rsidR="003A5EAE" w:rsidRDefault="003A5EAE"/>
        </w:tc>
        <w:tc>
          <w:tcPr>
            <w:tcW w:w="3288" w:type="dxa"/>
          </w:tcPr>
          <w:p w14:paraId="241BD784" w14:textId="77777777" w:rsidR="003A5EAE" w:rsidRDefault="003A5EAE">
            <w:pPr>
              <w:pStyle w:val="ConsPlusNormal"/>
            </w:pPr>
            <w:r>
              <w:t>Федеральный бюджет</w:t>
            </w:r>
          </w:p>
        </w:tc>
        <w:tc>
          <w:tcPr>
            <w:tcW w:w="1247" w:type="dxa"/>
          </w:tcPr>
          <w:p w14:paraId="5B27A4AA" w14:textId="77777777" w:rsidR="003A5EAE" w:rsidRDefault="003A5EAE">
            <w:pPr>
              <w:pStyle w:val="ConsPlusNormal"/>
              <w:jc w:val="center"/>
            </w:pPr>
            <w:r>
              <w:t>54 895,8</w:t>
            </w:r>
          </w:p>
        </w:tc>
        <w:tc>
          <w:tcPr>
            <w:tcW w:w="1247" w:type="dxa"/>
          </w:tcPr>
          <w:p w14:paraId="1AE4F310" w14:textId="77777777" w:rsidR="003A5EAE" w:rsidRDefault="003A5EAE">
            <w:pPr>
              <w:pStyle w:val="ConsPlusNormal"/>
              <w:jc w:val="center"/>
            </w:pPr>
            <w:r>
              <w:t>-</w:t>
            </w:r>
          </w:p>
        </w:tc>
        <w:tc>
          <w:tcPr>
            <w:tcW w:w="1247" w:type="dxa"/>
          </w:tcPr>
          <w:p w14:paraId="5C4D7677" w14:textId="77777777" w:rsidR="003A5EAE" w:rsidRDefault="003A5EAE">
            <w:pPr>
              <w:pStyle w:val="ConsPlusNormal"/>
              <w:jc w:val="center"/>
            </w:pPr>
            <w:r>
              <w:t>-</w:t>
            </w:r>
          </w:p>
        </w:tc>
        <w:tc>
          <w:tcPr>
            <w:tcW w:w="1247" w:type="dxa"/>
          </w:tcPr>
          <w:p w14:paraId="22C6A247" w14:textId="77777777" w:rsidR="003A5EAE" w:rsidRDefault="003A5EAE">
            <w:pPr>
              <w:pStyle w:val="ConsPlusNormal"/>
              <w:jc w:val="center"/>
            </w:pPr>
            <w:r>
              <w:t>-</w:t>
            </w:r>
          </w:p>
        </w:tc>
        <w:tc>
          <w:tcPr>
            <w:tcW w:w="1247" w:type="dxa"/>
          </w:tcPr>
          <w:p w14:paraId="394C389D" w14:textId="77777777" w:rsidR="003A5EAE" w:rsidRDefault="003A5EAE">
            <w:pPr>
              <w:pStyle w:val="ConsPlusNormal"/>
              <w:jc w:val="center"/>
            </w:pPr>
            <w:r>
              <w:t>-</w:t>
            </w:r>
          </w:p>
        </w:tc>
        <w:tc>
          <w:tcPr>
            <w:tcW w:w="1247" w:type="dxa"/>
          </w:tcPr>
          <w:p w14:paraId="3C24A911" w14:textId="77777777" w:rsidR="003A5EAE" w:rsidRDefault="003A5EAE">
            <w:pPr>
              <w:pStyle w:val="ConsPlusNormal"/>
              <w:jc w:val="center"/>
            </w:pPr>
            <w:r>
              <w:t>-</w:t>
            </w:r>
          </w:p>
        </w:tc>
      </w:tr>
      <w:tr w:rsidR="003A5EAE" w14:paraId="6361B5FC" w14:textId="77777777">
        <w:tc>
          <w:tcPr>
            <w:tcW w:w="510" w:type="dxa"/>
            <w:vMerge/>
          </w:tcPr>
          <w:p w14:paraId="163DCDD2" w14:textId="77777777" w:rsidR="003A5EAE" w:rsidRDefault="003A5EAE"/>
        </w:tc>
        <w:tc>
          <w:tcPr>
            <w:tcW w:w="2268" w:type="dxa"/>
            <w:vMerge/>
          </w:tcPr>
          <w:p w14:paraId="5C0DBD31" w14:textId="77777777" w:rsidR="003A5EAE" w:rsidRDefault="003A5EAE"/>
        </w:tc>
        <w:tc>
          <w:tcPr>
            <w:tcW w:w="3288" w:type="dxa"/>
          </w:tcPr>
          <w:p w14:paraId="161FDAB8" w14:textId="77777777" w:rsidR="003A5EAE" w:rsidRDefault="003A5EAE">
            <w:pPr>
              <w:pStyle w:val="ConsPlusNormal"/>
            </w:pPr>
            <w:r>
              <w:t>Республиканский бюджет Республики Коми</w:t>
            </w:r>
          </w:p>
        </w:tc>
        <w:tc>
          <w:tcPr>
            <w:tcW w:w="1247" w:type="dxa"/>
          </w:tcPr>
          <w:p w14:paraId="5F16771E" w14:textId="77777777" w:rsidR="003A5EAE" w:rsidRDefault="003A5EAE">
            <w:pPr>
              <w:pStyle w:val="ConsPlusNormal"/>
              <w:jc w:val="center"/>
            </w:pPr>
            <w:r>
              <w:t>1 948,6</w:t>
            </w:r>
          </w:p>
        </w:tc>
        <w:tc>
          <w:tcPr>
            <w:tcW w:w="1247" w:type="dxa"/>
          </w:tcPr>
          <w:p w14:paraId="7BE4B587" w14:textId="77777777" w:rsidR="003A5EAE" w:rsidRDefault="003A5EAE">
            <w:pPr>
              <w:pStyle w:val="ConsPlusNormal"/>
              <w:jc w:val="center"/>
            </w:pPr>
            <w:r>
              <w:t>3 381,4</w:t>
            </w:r>
          </w:p>
        </w:tc>
        <w:tc>
          <w:tcPr>
            <w:tcW w:w="1247" w:type="dxa"/>
          </w:tcPr>
          <w:p w14:paraId="1014F102" w14:textId="77777777" w:rsidR="003A5EAE" w:rsidRDefault="003A5EAE">
            <w:pPr>
              <w:pStyle w:val="ConsPlusNormal"/>
              <w:jc w:val="center"/>
            </w:pPr>
            <w:r>
              <w:t>3 442,5</w:t>
            </w:r>
          </w:p>
        </w:tc>
        <w:tc>
          <w:tcPr>
            <w:tcW w:w="1247" w:type="dxa"/>
          </w:tcPr>
          <w:p w14:paraId="0E6EA209" w14:textId="77777777" w:rsidR="003A5EAE" w:rsidRDefault="003A5EAE">
            <w:pPr>
              <w:pStyle w:val="ConsPlusNormal"/>
              <w:jc w:val="center"/>
            </w:pPr>
            <w:r>
              <w:t>3 442,5</w:t>
            </w:r>
          </w:p>
        </w:tc>
        <w:tc>
          <w:tcPr>
            <w:tcW w:w="1247" w:type="dxa"/>
          </w:tcPr>
          <w:p w14:paraId="454AF19C" w14:textId="77777777" w:rsidR="003A5EAE" w:rsidRDefault="003A5EAE">
            <w:pPr>
              <w:pStyle w:val="ConsPlusNormal"/>
              <w:jc w:val="center"/>
            </w:pPr>
            <w:r>
              <w:t>0,0</w:t>
            </w:r>
          </w:p>
        </w:tc>
        <w:tc>
          <w:tcPr>
            <w:tcW w:w="1247" w:type="dxa"/>
          </w:tcPr>
          <w:p w14:paraId="6723CC4E" w14:textId="77777777" w:rsidR="003A5EAE" w:rsidRDefault="003A5EAE">
            <w:pPr>
              <w:pStyle w:val="ConsPlusNormal"/>
              <w:jc w:val="center"/>
            </w:pPr>
            <w:r>
              <w:t>0,0</w:t>
            </w:r>
          </w:p>
        </w:tc>
      </w:tr>
      <w:tr w:rsidR="003A5EAE" w14:paraId="75778696" w14:textId="77777777">
        <w:tc>
          <w:tcPr>
            <w:tcW w:w="510" w:type="dxa"/>
            <w:vMerge/>
          </w:tcPr>
          <w:p w14:paraId="368F62BC" w14:textId="77777777" w:rsidR="003A5EAE" w:rsidRDefault="003A5EAE"/>
        </w:tc>
        <w:tc>
          <w:tcPr>
            <w:tcW w:w="2268" w:type="dxa"/>
            <w:vMerge/>
          </w:tcPr>
          <w:p w14:paraId="35CB8623" w14:textId="77777777" w:rsidR="003A5EAE" w:rsidRDefault="003A5EAE"/>
        </w:tc>
        <w:tc>
          <w:tcPr>
            <w:tcW w:w="3288" w:type="dxa"/>
          </w:tcPr>
          <w:p w14:paraId="5BE5BD43" w14:textId="77777777" w:rsidR="003A5EAE" w:rsidRDefault="003A5EAE">
            <w:pPr>
              <w:pStyle w:val="ConsPlusNormal"/>
            </w:pPr>
            <w:r>
              <w:t>Бюджет МО ГО "Сыктывкар"</w:t>
            </w:r>
          </w:p>
        </w:tc>
        <w:tc>
          <w:tcPr>
            <w:tcW w:w="1247" w:type="dxa"/>
          </w:tcPr>
          <w:p w14:paraId="179A974C" w14:textId="77777777" w:rsidR="003A5EAE" w:rsidRDefault="003A5EAE">
            <w:pPr>
              <w:pStyle w:val="ConsPlusNormal"/>
              <w:jc w:val="center"/>
            </w:pPr>
            <w:r>
              <w:t>251 781,7</w:t>
            </w:r>
          </w:p>
        </w:tc>
        <w:tc>
          <w:tcPr>
            <w:tcW w:w="1247" w:type="dxa"/>
          </w:tcPr>
          <w:p w14:paraId="20AAFDED" w14:textId="77777777" w:rsidR="003A5EAE" w:rsidRDefault="003A5EAE">
            <w:pPr>
              <w:pStyle w:val="ConsPlusNormal"/>
              <w:jc w:val="center"/>
            </w:pPr>
            <w:r>
              <w:t>293 551,1</w:t>
            </w:r>
          </w:p>
        </w:tc>
        <w:tc>
          <w:tcPr>
            <w:tcW w:w="1247" w:type="dxa"/>
          </w:tcPr>
          <w:p w14:paraId="5ADC333B" w14:textId="77777777" w:rsidR="003A5EAE" w:rsidRDefault="003A5EAE">
            <w:pPr>
              <w:pStyle w:val="ConsPlusNormal"/>
              <w:jc w:val="center"/>
            </w:pPr>
            <w:r>
              <w:t>280 683,3</w:t>
            </w:r>
          </w:p>
        </w:tc>
        <w:tc>
          <w:tcPr>
            <w:tcW w:w="1247" w:type="dxa"/>
          </w:tcPr>
          <w:p w14:paraId="4CA638DF" w14:textId="77777777" w:rsidR="003A5EAE" w:rsidRDefault="003A5EAE">
            <w:pPr>
              <w:pStyle w:val="ConsPlusNormal"/>
              <w:jc w:val="center"/>
            </w:pPr>
            <w:r>
              <w:t>299 568,3</w:t>
            </w:r>
          </w:p>
        </w:tc>
        <w:tc>
          <w:tcPr>
            <w:tcW w:w="1247" w:type="dxa"/>
          </w:tcPr>
          <w:p w14:paraId="1FE0A612" w14:textId="77777777" w:rsidR="003A5EAE" w:rsidRDefault="003A5EAE">
            <w:pPr>
              <w:pStyle w:val="ConsPlusNormal"/>
              <w:jc w:val="center"/>
            </w:pPr>
            <w:r>
              <w:t>299 568,3</w:t>
            </w:r>
          </w:p>
        </w:tc>
        <w:tc>
          <w:tcPr>
            <w:tcW w:w="1247" w:type="dxa"/>
          </w:tcPr>
          <w:p w14:paraId="084FB8F7" w14:textId="77777777" w:rsidR="003A5EAE" w:rsidRDefault="003A5EAE">
            <w:pPr>
              <w:pStyle w:val="ConsPlusNormal"/>
              <w:jc w:val="center"/>
            </w:pPr>
            <w:r>
              <w:t>299 568,3</w:t>
            </w:r>
          </w:p>
        </w:tc>
      </w:tr>
      <w:tr w:rsidR="003A5EAE" w14:paraId="6E6040AA" w14:textId="77777777">
        <w:tc>
          <w:tcPr>
            <w:tcW w:w="510" w:type="dxa"/>
            <w:vMerge/>
          </w:tcPr>
          <w:p w14:paraId="057324CD" w14:textId="77777777" w:rsidR="003A5EAE" w:rsidRDefault="003A5EAE"/>
        </w:tc>
        <w:tc>
          <w:tcPr>
            <w:tcW w:w="2268" w:type="dxa"/>
            <w:vMerge/>
          </w:tcPr>
          <w:p w14:paraId="2D578D23" w14:textId="77777777" w:rsidR="003A5EAE" w:rsidRDefault="003A5EAE"/>
        </w:tc>
        <w:tc>
          <w:tcPr>
            <w:tcW w:w="3288" w:type="dxa"/>
          </w:tcPr>
          <w:p w14:paraId="12CE4831" w14:textId="77777777" w:rsidR="003A5EAE" w:rsidRDefault="003A5EAE">
            <w:pPr>
              <w:pStyle w:val="ConsPlusNormal"/>
            </w:pPr>
            <w:r>
              <w:t>Средства от приносящей доход деятельности</w:t>
            </w:r>
          </w:p>
        </w:tc>
        <w:tc>
          <w:tcPr>
            <w:tcW w:w="1247" w:type="dxa"/>
          </w:tcPr>
          <w:p w14:paraId="0EB4366D" w14:textId="77777777" w:rsidR="003A5EAE" w:rsidRDefault="003A5EAE">
            <w:pPr>
              <w:pStyle w:val="ConsPlusNormal"/>
              <w:jc w:val="center"/>
            </w:pPr>
            <w:r>
              <w:t>0,0</w:t>
            </w:r>
          </w:p>
        </w:tc>
        <w:tc>
          <w:tcPr>
            <w:tcW w:w="1247" w:type="dxa"/>
          </w:tcPr>
          <w:p w14:paraId="3298B709" w14:textId="77777777" w:rsidR="003A5EAE" w:rsidRDefault="003A5EAE">
            <w:pPr>
              <w:pStyle w:val="ConsPlusNormal"/>
              <w:jc w:val="center"/>
            </w:pPr>
            <w:r>
              <w:t>0,0</w:t>
            </w:r>
          </w:p>
        </w:tc>
        <w:tc>
          <w:tcPr>
            <w:tcW w:w="1247" w:type="dxa"/>
          </w:tcPr>
          <w:p w14:paraId="27B29A08" w14:textId="77777777" w:rsidR="003A5EAE" w:rsidRDefault="003A5EAE">
            <w:pPr>
              <w:pStyle w:val="ConsPlusNormal"/>
              <w:jc w:val="center"/>
            </w:pPr>
            <w:r>
              <w:t>0,0</w:t>
            </w:r>
          </w:p>
        </w:tc>
        <w:tc>
          <w:tcPr>
            <w:tcW w:w="1247" w:type="dxa"/>
          </w:tcPr>
          <w:p w14:paraId="09CBDC82" w14:textId="77777777" w:rsidR="003A5EAE" w:rsidRDefault="003A5EAE">
            <w:pPr>
              <w:pStyle w:val="ConsPlusNormal"/>
              <w:jc w:val="center"/>
            </w:pPr>
            <w:r>
              <w:t>0,0</w:t>
            </w:r>
          </w:p>
        </w:tc>
        <w:tc>
          <w:tcPr>
            <w:tcW w:w="1247" w:type="dxa"/>
          </w:tcPr>
          <w:p w14:paraId="6CD71228" w14:textId="77777777" w:rsidR="003A5EAE" w:rsidRDefault="003A5EAE">
            <w:pPr>
              <w:pStyle w:val="ConsPlusNormal"/>
              <w:jc w:val="center"/>
            </w:pPr>
            <w:r>
              <w:t>0,0</w:t>
            </w:r>
          </w:p>
        </w:tc>
        <w:tc>
          <w:tcPr>
            <w:tcW w:w="1247" w:type="dxa"/>
          </w:tcPr>
          <w:p w14:paraId="11E08BCF" w14:textId="77777777" w:rsidR="003A5EAE" w:rsidRDefault="003A5EAE">
            <w:pPr>
              <w:pStyle w:val="ConsPlusNormal"/>
              <w:jc w:val="center"/>
            </w:pPr>
            <w:r>
              <w:t>0,0</w:t>
            </w:r>
          </w:p>
        </w:tc>
      </w:tr>
      <w:tr w:rsidR="003A5EAE" w14:paraId="132A405E" w14:textId="77777777">
        <w:tc>
          <w:tcPr>
            <w:tcW w:w="510" w:type="dxa"/>
            <w:vMerge/>
          </w:tcPr>
          <w:p w14:paraId="7D9DA9FF" w14:textId="77777777" w:rsidR="003A5EAE" w:rsidRDefault="003A5EAE"/>
        </w:tc>
        <w:tc>
          <w:tcPr>
            <w:tcW w:w="2268" w:type="dxa"/>
            <w:vMerge/>
          </w:tcPr>
          <w:p w14:paraId="248F9FBD" w14:textId="77777777" w:rsidR="003A5EAE" w:rsidRDefault="003A5EAE"/>
        </w:tc>
        <w:tc>
          <w:tcPr>
            <w:tcW w:w="3288" w:type="dxa"/>
          </w:tcPr>
          <w:p w14:paraId="34EFD221" w14:textId="77777777" w:rsidR="003A5EAE" w:rsidRDefault="003A5EAE">
            <w:pPr>
              <w:pStyle w:val="ConsPlusNormal"/>
            </w:pPr>
            <w:r>
              <w:t>Внебюджетные источники</w:t>
            </w:r>
          </w:p>
        </w:tc>
        <w:tc>
          <w:tcPr>
            <w:tcW w:w="1247" w:type="dxa"/>
          </w:tcPr>
          <w:p w14:paraId="6F5D05DD" w14:textId="77777777" w:rsidR="003A5EAE" w:rsidRDefault="003A5EAE">
            <w:pPr>
              <w:pStyle w:val="ConsPlusNormal"/>
              <w:jc w:val="center"/>
            </w:pPr>
            <w:r>
              <w:t>0,0</w:t>
            </w:r>
          </w:p>
        </w:tc>
        <w:tc>
          <w:tcPr>
            <w:tcW w:w="1247" w:type="dxa"/>
          </w:tcPr>
          <w:p w14:paraId="5EB6F33B" w14:textId="77777777" w:rsidR="003A5EAE" w:rsidRDefault="003A5EAE">
            <w:pPr>
              <w:pStyle w:val="ConsPlusNormal"/>
              <w:jc w:val="center"/>
            </w:pPr>
            <w:r>
              <w:t>0,0</w:t>
            </w:r>
          </w:p>
        </w:tc>
        <w:tc>
          <w:tcPr>
            <w:tcW w:w="1247" w:type="dxa"/>
          </w:tcPr>
          <w:p w14:paraId="2B9E19B1" w14:textId="77777777" w:rsidR="003A5EAE" w:rsidRDefault="003A5EAE">
            <w:pPr>
              <w:pStyle w:val="ConsPlusNormal"/>
              <w:jc w:val="center"/>
            </w:pPr>
            <w:r>
              <w:t>0,0</w:t>
            </w:r>
          </w:p>
        </w:tc>
        <w:tc>
          <w:tcPr>
            <w:tcW w:w="1247" w:type="dxa"/>
          </w:tcPr>
          <w:p w14:paraId="6B4C6D6B" w14:textId="77777777" w:rsidR="003A5EAE" w:rsidRDefault="003A5EAE">
            <w:pPr>
              <w:pStyle w:val="ConsPlusNormal"/>
              <w:jc w:val="center"/>
            </w:pPr>
            <w:r>
              <w:t>0,0</w:t>
            </w:r>
          </w:p>
        </w:tc>
        <w:tc>
          <w:tcPr>
            <w:tcW w:w="1247" w:type="dxa"/>
          </w:tcPr>
          <w:p w14:paraId="6E0EA511" w14:textId="77777777" w:rsidR="003A5EAE" w:rsidRDefault="003A5EAE">
            <w:pPr>
              <w:pStyle w:val="ConsPlusNormal"/>
              <w:jc w:val="center"/>
            </w:pPr>
            <w:r>
              <w:t>0,0</w:t>
            </w:r>
          </w:p>
        </w:tc>
        <w:tc>
          <w:tcPr>
            <w:tcW w:w="1247" w:type="dxa"/>
          </w:tcPr>
          <w:p w14:paraId="42DF7F7A" w14:textId="77777777" w:rsidR="003A5EAE" w:rsidRDefault="003A5EAE">
            <w:pPr>
              <w:pStyle w:val="ConsPlusNormal"/>
              <w:jc w:val="center"/>
            </w:pPr>
            <w:r>
              <w:t>0,0</w:t>
            </w:r>
          </w:p>
        </w:tc>
      </w:tr>
      <w:tr w:rsidR="003A5EAE" w14:paraId="6E6DA376" w14:textId="77777777">
        <w:tc>
          <w:tcPr>
            <w:tcW w:w="510" w:type="dxa"/>
            <w:vMerge w:val="restart"/>
          </w:tcPr>
          <w:p w14:paraId="56F40FD8" w14:textId="77777777" w:rsidR="003A5EAE" w:rsidRDefault="003A5EAE">
            <w:pPr>
              <w:pStyle w:val="ConsPlusNormal"/>
            </w:pPr>
            <w:r>
              <w:t>2.1.</w:t>
            </w:r>
          </w:p>
        </w:tc>
        <w:tc>
          <w:tcPr>
            <w:tcW w:w="2268" w:type="dxa"/>
            <w:vMerge w:val="restart"/>
          </w:tcPr>
          <w:p w14:paraId="6C10A60F" w14:textId="77777777" w:rsidR="003A5EAE" w:rsidRDefault="003A5EAE">
            <w:pPr>
              <w:pStyle w:val="ConsPlusNormal"/>
              <w:jc w:val="both"/>
            </w:pPr>
            <w:r>
              <w:t>Оплата муниципальными учреждениями расходов по коммунальным услугам</w:t>
            </w:r>
          </w:p>
        </w:tc>
        <w:tc>
          <w:tcPr>
            <w:tcW w:w="3288" w:type="dxa"/>
          </w:tcPr>
          <w:p w14:paraId="55BF906C" w14:textId="77777777" w:rsidR="003A5EAE" w:rsidRDefault="003A5EAE">
            <w:pPr>
              <w:pStyle w:val="ConsPlusNormal"/>
            </w:pPr>
            <w:r>
              <w:t>Всего:</w:t>
            </w:r>
          </w:p>
        </w:tc>
        <w:tc>
          <w:tcPr>
            <w:tcW w:w="1247" w:type="dxa"/>
            <w:vMerge w:val="restart"/>
          </w:tcPr>
          <w:p w14:paraId="31146C8E" w14:textId="77777777" w:rsidR="003A5EAE" w:rsidRDefault="003A5EAE">
            <w:pPr>
              <w:pStyle w:val="ConsPlusNormal"/>
              <w:jc w:val="center"/>
            </w:pPr>
            <w:r>
              <w:t>3 897,1</w:t>
            </w:r>
          </w:p>
        </w:tc>
        <w:tc>
          <w:tcPr>
            <w:tcW w:w="1247" w:type="dxa"/>
            <w:vMerge w:val="restart"/>
          </w:tcPr>
          <w:p w14:paraId="77955DF2" w14:textId="77777777" w:rsidR="003A5EAE" w:rsidRDefault="003A5EAE">
            <w:pPr>
              <w:pStyle w:val="ConsPlusNormal"/>
              <w:jc w:val="center"/>
            </w:pPr>
            <w:r>
              <w:t>6 762,8</w:t>
            </w:r>
          </w:p>
        </w:tc>
        <w:tc>
          <w:tcPr>
            <w:tcW w:w="1247" w:type="dxa"/>
            <w:vMerge w:val="restart"/>
          </w:tcPr>
          <w:p w14:paraId="38420F5D" w14:textId="77777777" w:rsidR="003A5EAE" w:rsidRDefault="003A5EAE">
            <w:pPr>
              <w:pStyle w:val="ConsPlusNormal"/>
              <w:jc w:val="center"/>
            </w:pPr>
            <w:r>
              <w:t>6 885,0</w:t>
            </w:r>
          </w:p>
        </w:tc>
        <w:tc>
          <w:tcPr>
            <w:tcW w:w="1247" w:type="dxa"/>
            <w:vMerge w:val="restart"/>
          </w:tcPr>
          <w:p w14:paraId="595445C4" w14:textId="77777777" w:rsidR="003A5EAE" w:rsidRDefault="003A5EAE">
            <w:pPr>
              <w:pStyle w:val="ConsPlusNormal"/>
              <w:jc w:val="center"/>
            </w:pPr>
            <w:r>
              <w:t>6 885,0</w:t>
            </w:r>
          </w:p>
        </w:tc>
        <w:tc>
          <w:tcPr>
            <w:tcW w:w="1247" w:type="dxa"/>
            <w:vMerge w:val="restart"/>
          </w:tcPr>
          <w:p w14:paraId="11054806" w14:textId="77777777" w:rsidR="003A5EAE" w:rsidRDefault="003A5EAE">
            <w:pPr>
              <w:pStyle w:val="ConsPlusNormal"/>
              <w:jc w:val="center"/>
            </w:pPr>
            <w:r>
              <w:t>3 442,5</w:t>
            </w:r>
          </w:p>
        </w:tc>
        <w:tc>
          <w:tcPr>
            <w:tcW w:w="1247" w:type="dxa"/>
            <w:vMerge w:val="restart"/>
          </w:tcPr>
          <w:p w14:paraId="12A8BD2A" w14:textId="77777777" w:rsidR="003A5EAE" w:rsidRDefault="003A5EAE">
            <w:pPr>
              <w:pStyle w:val="ConsPlusNormal"/>
              <w:jc w:val="center"/>
            </w:pPr>
            <w:r>
              <w:t>3 442,5</w:t>
            </w:r>
          </w:p>
        </w:tc>
      </w:tr>
      <w:tr w:rsidR="003A5EAE" w14:paraId="62724C51" w14:textId="77777777">
        <w:tc>
          <w:tcPr>
            <w:tcW w:w="510" w:type="dxa"/>
            <w:vMerge/>
          </w:tcPr>
          <w:p w14:paraId="7F24D056" w14:textId="77777777" w:rsidR="003A5EAE" w:rsidRDefault="003A5EAE"/>
        </w:tc>
        <w:tc>
          <w:tcPr>
            <w:tcW w:w="2268" w:type="dxa"/>
            <w:vMerge/>
          </w:tcPr>
          <w:p w14:paraId="425977CA" w14:textId="77777777" w:rsidR="003A5EAE" w:rsidRDefault="003A5EAE"/>
        </w:tc>
        <w:tc>
          <w:tcPr>
            <w:tcW w:w="3288" w:type="dxa"/>
          </w:tcPr>
          <w:p w14:paraId="7D5566A8" w14:textId="77777777" w:rsidR="003A5EAE" w:rsidRDefault="003A5EAE">
            <w:pPr>
              <w:pStyle w:val="ConsPlusNormal"/>
            </w:pPr>
            <w:r>
              <w:t>в том числе:</w:t>
            </w:r>
          </w:p>
        </w:tc>
        <w:tc>
          <w:tcPr>
            <w:tcW w:w="1247" w:type="dxa"/>
            <w:vMerge/>
          </w:tcPr>
          <w:p w14:paraId="505038E9" w14:textId="77777777" w:rsidR="003A5EAE" w:rsidRDefault="003A5EAE"/>
        </w:tc>
        <w:tc>
          <w:tcPr>
            <w:tcW w:w="1247" w:type="dxa"/>
            <w:vMerge/>
          </w:tcPr>
          <w:p w14:paraId="30A4227B" w14:textId="77777777" w:rsidR="003A5EAE" w:rsidRDefault="003A5EAE"/>
        </w:tc>
        <w:tc>
          <w:tcPr>
            <w:tcW w:w="1247" w:type="dxa"/>
            <w:vMerge/>
          </w:tcPr>
          <w:p w14:paraId="23CB8860" w14:textId="77777777" w:rsidR="003A5EAE" w:rsidRDefault="003A5EAE"/>
        </w:tc>
        <w:tc>
          <w:tcPr>
            <w:tcW w:w="1247" w:type="dxa"/>
            <w:vMerge/>
          </w:tcPr>
          <w:p w14:paraId="523B8D7C" w14:textId="77777777" w:rsidR="003A5EAE" w:rsidRDefault="003A5EAE"/>
        </w:tc>
        <w:tc>
          <w:tcPr>
            <w:tcW w:w="1247" w:type="dxa"/>
            <w:vMerge/>
          </w:tcPr>
          <w:p w14:paraId="51AFBA3E" w14:textId="77777777" w:rsidR="003A5EAE" w:rsidRDefault="003A5EAE"/>
        </w:tc>
        <w:tc>
          <w:tcPr>
            <w:tcW w:w="1247" w:type="dxa"/>
            <w:vMerge/>
          </w:tcPr>
          <w:p w14:paraId="5D88C173" w14:textId="77777777" w:rsidR="003A5EAE" w:rsidRDefault="003A5EAE"/>
        </w:tc>
      </w:tr>
      <w:tr w:rsidR="003A5EAE" w14:paraId="292248C0" w14:textId="77777777">
        <w:tc>
          <w:tcPr>
            <w:tcW w:w="510" w:type="dxa"/>
            <w:vMerge/>
          </w:tcPr>
          <w:p w14:paraId="55E69CB6" w14:textId="77777777" w:rsidR="003A5EAE" w:rsidRDefault="003A5EAE"/>
        </w:tc>
        <w:tc>
          <w:tcPr>
            <w:tcW w:w="2268" w:type="dxa"/>
            <w:vMerge/>
          </w:tcPr>
          <w:p w14:paraId="0B16D16E" w14:textId="77777777" w:rsidR="003A5EAE" w:rsidRDefault="003A5EAE"/>
        </w:tc>
        <w:tc>
          <w:tcPr>
            <w:tcW w:w="3288" w:type="dxa"/>
          </w:tcPr>
          <w:p w14:paraId="056D1E3D" w14:textId="77777777" w:rsidR="003A5EAE" w:rsidRDefault="003A5EAE">
            <w:pPr>
              <w:pStyle w:val="ConsPlusNormal"/>
            </w:pPr>
            <w:r>
              <w:t>Федеральный бюджет</w:t>
            </w:r>
          </w:p>
        </w:tc>
        <w:tc>
          <w:tcPr>
            <w:tcW w:w="1247" w:type="dxa"/>
          </w:tcPr>
          <w:p w14:paraId="462DC341" w14:textId="77777777" w:rsidR="003A5EAE" w:rsidRDefault="003A5EAE">
            <w:pPr>
              <w:pStyle w:val="ConsPlusNormal"/>
              <w:jc w:val="center"/>
            </w:pPr>
            <w:r>
              <w:t>0,0</w:t>
            </w:r>
          </w:p>
        </w:tc>
        <w:tc>
          <w:tcPr>
            <w:tcW w:w="1247" w:type="dxa"/>
          </w:tcPr>
          <w:p w14:paraId="64A87E2F" w14:textId="77777777" w:rsidR="003A5EAE" w:rsidRDefault="003A5EAE">
            <w:pPr>
              <w:pStyle w:val="ConsPlusNormal"/>
              <w:jc w:val="center"/>
            </w:pPr>
            <w:r>
              <w:t>0,0</w:t>
            </w:r>
          </w:p>
        </w:tc>
        <w:tc>
          <w:tcPr>
            <w:tcW w:w="1247" w:type="dxa"/>
          </w:tcPr>
          <w:p w14:paraId="2EFDCEA8" w14:textId="77777777" w:rsidR="003A5EAE" w:rsidRDefault="003A5EAE">
            <w:pPr>
              <w:pStyle w:val="ConsPlusNormal"/>
              <w:jc w:val="center"/>
            </w:pPr>
            <w:r>
              <w:t>0,0</w:t>
            </w:r>
          </w:p>
        </w:tc>
        <w:tc>
          <w:tcPr>
            <w:tcW w:w="1247" w:type="dxa"/>
          </w:tcPr>
          <w:p w14:paraId="59EDC6FD" w14:textId="77777777" w:rsidR="003A5EAE" w:rsidRDefault="003A5EAE">
            <w:pPr>
              <w:pStyle w:val="ConsPlusNormal"/>
              <w:jc w:val="center"/>
            </w:pPr>
            <w:r>
              <w:t>0,0</w:t>
            </w:r>
          </w:p>
        </w:tc>
        <w:tc>
          <w:tcPr>
            <w:tcW w:w="1247" w:type="dxa"/>
          </w:tcPr>
          <w:p w14:paraId="11F7CE73" w14:textId="77777777" w:rsidR="003A5EAE" w:rsidRDefault="003A5EAE">
            <w:pPr>
              <w:pStyle w:val="ConsPlusNormal"/>
              <w:jc w:val="center"/>
            </w:pPr>
            <w:r>
              <w:t>0,0</w:t>
            </w:r>
          </w:p>
        </w:tc>
        <w:tc>
          <w:tcPr>
            <w:tcW w:w="1247" w:type="dxa"/>
          </w:tcPr>
          <w:p w14:paraId="6AB7D2E3" w14:textId="77777777" w:rsidR="003A5EAE" w:rsidRDefault="003A5EAE">
            <w:pPr>
              <w:pStyle w:val="ConsPlusNormal"/>
              <w:jc w:val="center"/>
            </w:pPr>
            <w:r>
              <w:t>0,0</w:t>
            </w:r>
          </w:p>
        </w:tc>
      </w:tr>
      <w:tr w:rsidR="003A5EAE" w14:paraId="212628A5" w14:textId="77777777">
        <w:tc>
          <w:tcPr>
            <w:tcW w:w="510" w:type="dxa"/>
            <w:vMerge/>
          </w:tcPr>
          <w:p w14:paraId="234DB203" w14:textId="77777777" w:rsidR="003A5EAE" w:rsidRDefault="003A5EAE"/>
        </w:tc>
        <w:tc>
          <w:tcPr>
            <w:tcW w:w="2268" w:type="dxa"/>
            <w:vMerge/>
          </w:tcPr>
          <w:p w14:paraId="76B2E2C5" w14:textId="77777777" w:rsidR="003A5EAE" w:rsidRDefault="003A5EAE"/>
        </w:tc>
        <w:tc>
          <w:tcPr>
            <w:tcW w:w="3288" w:type="dxa"/>
          </w:tcPr>
          <w:p w14:paraId="47B29CEC" w14:textId="77777777" w:rsidR="003A5EAE" w:rsidRDefault="003A5EAE">
            <w:pPr>
              <w:pStyle w:val="ConsPlusNormal"/>
            </w:pPr>
            <w:r>
              <w:t>Республиканский бюджет Республики Коми</w:t>
            </w:r>
          </w:p>
        </w:tc>
        <w:tc>
          <w:tcPr>
            <w:tcW w:w="1247" w:type="dxa"/>
          </w:tcPr>
          <w:p w14:paraId="2A3ADF3B" w14:textId="77777777" w:rsidR="003A5EAE" w:rsidRDefault="003A5EAE">
            <w:pPr>
              <w:pStyle w:val="ConsPlusNormal"/>
              <w:jc w:val="center"/>
            </w:pPr>
            <w:r>
              <w:t>1 948,6</w:t>
            </w:r>
          </w:p>
        </w:tc>
        <w:tc>
          <w:tcPr>
            <w:tcW w:w="1247" w:type="dxa"/>
          </w:tcPr>
          <w:p w14:paraId="2F929794" w14:textId="77777777" w:rsidR="003A5EAE" w:rsidRDefault="003A5EAE">
            <w:pPr>
              <w:pStyle w:val="ConsPlusNormal"/>
              <w:jc w:val="center"/>
            </w:pPr>
            <w:r>
              <w:t>3 381,4</w:t>
            </w:r>
          </w:p>
        </w:tc>
        <w:tc>
          <w:tcPr>
            <w:tcW w:w="1247" w:type="dxa"/>
          </w:tcPr>
          <w:p w14:paraId="25CDC4A3" w14:textId="77777777" w:rsidR="003A5EAE" w:rsidRDefault="003A5EAE">
            <w:pPr>
              <w:pStyle w:val="ConsPlusNormal"/>
              <w:jc w:val="center"/>
            </w:pPr>
            <w:r>
              <w:t>3 442,5</w:t>
            </w:r>
          </w:p>
        </w:tc>
        <w:tc>
          <w:tcPr>
            <w:tcW w:w="1247" w:type="dxa"/>
          </w:tcPr>
          <w:p w14:paraId="61FD59B6" w14:textId="77777777" w:rsidR="003A5EAE" w:rsidRDefault="003A5EAE">
            <w:pPr>
              <w:pStyle w:val="ConsPlusNormal"/>
              <w:jc w:val="center"/>
            </w:pPr>
            <w:r>
              <w:t>3 442,5</w:t>
            </w:r>
          </w:p>
        </w:tc>
        <w:tc>
          <w:tcPr>
            <w:tcW w:w="1247" w:type="dxa"/>
          </w:tcPr>
          <w:p w14:paraId="4F67734F" w14:textId="77777777" w:rsidR="003A5EAE" w:rsidRDefault="003A5EAE">
            <w:pPr>
              <w:pStyle w:val="ConsPlusNormal"/>
              <w:jc w:val="center"/>
            </w:pPr>
            <w:r>
              <w:t>0,0</w:t>
            </w:r>
          </w:p>
        </w:tc>
        <w:tc>
          <w:tcPr>
            <w:tcW w:w="1247" w:type="dxa"/>
          </w:tcPr>
          <w:p w14:paraId="4EBF6F85" w14:textId="77777777" w:rsidR="003A5EAE" w:rsidRDefault="003A5EAE">
            <w:pPr>
              <w:pStyle w:val="ConsPlusNormal"/>
              <w:jc w:val="center"/>
            </w:pPr>
            <w:r>
              <w:t>0,0</w:t>
            </w:r>
          </w:p>
        </w:tc>
      </w:tr>
      <w:tr w:rsidR="003A5EAE" w14:paraId="68E5FB59" w14:textId="77777777">
        <w:tc>
          <w:tcPr>
            <w:tcW w:w="510" w:type="dxa"/>
            <w:vMerge/>
          </w:tcPr>
          <w:p w14:paraId="4FF207EC" w14:textId="77777777" w:rsidR="003A5EAE" w:rsidRDefault="003A5EAE"/>
        </w:tc>
        <w:tc>
          <w:tcPr>
            <w:tcW w:w="2268" w:type="dxa"/>
            <w:vMerge/>
          </w:tcPr>
          <w:p w14:paraId="1326DB9A" w14:textId="77777777" w:rsidR="003A5EAE" w:rsidRDefault="003A5EAE"/>
        </w:tc>
        <w:tc>
          <w:tcPr>
            <w:tcW w:w="3288" w:type="dxa"/>
          </w:tcPr>
          <w:p w14:paraId="54C367E1" w14:textId="77777777" w:rsidR="003A5EAE" w:rsidRDefault="003A5EAE">
            <w:pPr>
              <w:pStyle w:val="ConsPlusNormal"/>
            </w:pPr>
            <w:r>
              <w:t>Бюджет МО ГО "Сыктывкар"</w:t>
            </w:r>
          </w:p>
        </w:tc>
        <w:tc>
          <w:tcPr>
            <w:tcW w:w="1247" w:type="dxa"/>
          </w:tcPr>
          <w:p w14:paraId="677500C5" w14:textId="77777777" w:rsidR="003A5EAE" w:rsidRDefault="003A5EAE">
            <w:pPr>
              <w:pStyle w:val="ConsPlusNormal"/>
              <w:jc w:val="center"/>
            </w:pPr>
            <w:r>
              <w:t>1 948,5</w:t>
            </w:r>
          </w:p>
        </w:tc>
        <w:tc>
          <w:tcPr>
            <w:tcW w:w="1247" w:type="dxa"/>
          </w:tcPr>
          <w:p w14:paraId="0EAB8433" w14:textId="77777777" w:rsidR="003A5EAE" w:rsidRDefault="003A5EAE">
            <w:pPr>
              <w:pStyle w:val="ConsPlusNormal"/>
              <w:jc w:val="center"/>
            </w:pPr>
            <w:r>
              <w:t>3 381,4</w:t>
            </w:r>
          </w:p>
        </w:tc>
        <w:tc>
          <w:tcPr>
            <w:tcW w:w="1247" w:type="dxa"/>
          </w:tcPr>
          <w:p w14:paraId="64FB4AF4" w14:textId="77777777" w:rsidR="003A5EAE" w:rsidRDefault="003A5EAE">
            <w:pPr>
              <w:pStyle w:val="ConsPlusNormal"/>
              <w:jc w:val="center"/>
            </w:pPr>
            <w:r>
              <w:t>3 442,5</w:t>
            </w:r>
          </w:p>
        </w:tc>
        <w:tc>
          <w:tcPr>
            <w:tcW w:w="1247" w:type="dxa"/>
          </w:tcPr>
          <w:p w14:paraId="177755D9" w14:textId="77777777" w:rsidR="003A5EAE" w:rsidRDefault="003A5EAE">
            <w:pPr>
              <w:pStyle w:val="ConsPlusNormal"/>
              <w:jc w:val="center"/>
            </w:pPr>
            <w:r>
              <w:t>3 442,5</w:t>
            </w:r>
          </w:p>
        </w:tc>
        <w:tc>
          <w:tcPr>
            <w:tcW w:w="1247" w:type="dxa"/>
          </w:tcPr>
          <w:p w14:paraId="58252C30" w14:textId="77777777" w:rsidR="003A5EAE" w:rsidRDefault="003A5EAE">
            <w:pPr>
              <w:pStyle w:val="ConsPlusNormal"/>
              <w:jc w:val="center"/>
            </w:pPr>
            <w:r>
              <w:t>3 442,5</w:t>
            </w:r>
          </w:p>
        </w:tc>
        <w:tc>
          <w:tcPr>
            <w:tcW w:w="1247" w:type="dxa"/>
          </w:tcPr>
          <w:p w14:paraId="251D1CC8" w14:textId="77777777" w:rsidR="003A5EAE" w:rsidRDefault="003A5EAE">
            <w:pPr>
              <w:pStyle w:val="ConsPlusNormal"/>
              <w:jc w:val="center"/>
            </w:pPr>
            <w:r>
              <w:t>3 442,5</w:t>
            </w:r>
          </w:p>
        </w:tc>
      </w:tr>
      <w:tr w:rsidR="003A5EAE" w14:paraId="29869FAC" w14:textId="77777777">
        <w:tc>
          <w:tcPr>
            <w:tcW w:w="510" w:type="dxa"/>
            <w:vMerge/>
          </w:tcPr>
          <w:p w14:paraId="59E8653D" w14:textId="77777777" w:rsidR="003A5EAE" w:rsidRDefault="003A5EAE"/>
        </w:tc>
        <w:tc>
          <w:tcPr>
            <w:tcW w:w="2268" w:type="dxa"/>
            <w:vMerge/>
          </w:tcPr>
          <w:p w14:paraId="4380C22E" w14:textId="77777777" w:rsidR="003A5EAE" w:rsidRDefault="003A5EAE"/>
        </w:tc>
        <w:tc>
          <w:tcPr>
            <w:tcW w:w="3288" w:type="dxa"/>
          </w:tcPr>
          <w:p w14:paraId="3DA64391" w14:textId="77777777" w:rsidR="003A5EAE" w:rsidRDefault="003A5EAE">
            <w:pPr>
              <w:pStyle w:val="ConsPlusNormal"/>
            </w:pPr>
            <w:r>
              <w:t>Средства от приносящей доход деятельности</w:t>
            </w:r>
          </w:p>
        </w:tc>
        <w:tc>
          <w:tcPr>
            <w:tcW w:w="1247" w:type="dxa"/>
          </w:tcPr>
          <w:p w14:paraId="2E7AD7E3" w14:textId="77777777" w:rsidR="003A5EAE" w:rsidRDefault="003A5EAE">
            <w:pPr>
              <w:pStyle w:val="ConsPlusNormal"/>
              <w:jc w:val="center"/>
            </w:pPr>
            <w:r>
              <w:t>0,0</w:t>
            </w:r>
          </w:p>
        </w:tc>
        <w:tc>
          <w:tcPr>
            <w:tcW w:w="1247" w:type="dxa"/>
          </w:tcPr>
          <w:p w14:paraId="39B8DA82" w14:textId="77777777" w:rsidR="003A5EAE" w:rsidRDefault="003A5EAE">
            <w:pPr>
              <w:pStyle w:val="ConsPlusNormal"/>
              <w:jc w:val="center"/>
            </w:pPr>
            <w:r>
              <w:t>0,0</w:t>
            </w:r>
          </w:p>
        </w:tc>
        <w:tc>
          <w:tcPr>
            <w:tcW w:w="1247" w:type="dxa"/>
          </w:tcPr>
          <w:p w14:paraId="03A38C2A" w14:textId="77777777" w:rsidR="003A5EAE" w:rsidRDefault="003A5EAE">
            <w:pPr>
              <w:pStyle w:val="ConsPlusNormal"/>
              <w:jc w:val="center"/>
            </w:pPr>
            <w:r>
              <w:t>0,0</w:t>
            </w:r>
          </w:p>
        </w:tc>
        <w:tc>
          <w:tcPr>
            <w:tcW w:w="1247" w:type="dxa"/>
          </w:tcPr>
          <w:p w14:paraId="3444E00E" w14:textId="77777777" w:rsidR="003A5EAE" w:rsidRDefault="003A5EAE">
            <w:pPr>
              <w:pStyle w:val="ConsPlusNormal"/>
              <w:jc w:val="center"/>
            </w:pPr>
            <w:r>
              <w:t>0,0</w:t>
            </w:r>
          </w:p>
        </w:tc>
        <w:tc>
          <w:tcPr>
            <w:tcW w:w="1247" w:type="dxa"/>
          </w:tcPr>
          <w:p w14:paraId="515446C9" w14:textId="77777777" w:rsidR="003A5EAE" w:rsidRDefault="003A5EAE">
            <w:pPr>
              <w:pStyle w:val="ConsPlusNormal"/>
              <w:jc w:val="center"/>
            </w:pPr>
            <w:r>
              <w:t>0,0</w:t>
            </w:r>
          </w:p>
        </w:tc>
        <w:tc>
          <w:tcPr>
            <w:tcW w:w="1247" w:type="dxa"/>
          </w:tcPr>
          <w:p w14:paraId="292C74B9" w14:textId="77777777" w:rsidR="003A5EAE" w:rsidRDefault="003A5EAE">
            <w:pPr>
              <w:pStyle w:val="ConsPlusNormal"/>
              <w:jc w:val="center"/>
            </w:pPr>
            <w:r>
              <w:t>0,0</w:t>
            </w:r>
          </w:p>
        </w:tc>
      </w:tr>
      <w:tr w:rsidR="003A5EAE" w14:paraId="447C990C" w14:textId="77777777">
        <w:tc>
          <w:tcPr>
            <w:tcW w:w="510" w:type="dxa"/>
            <w:vMerge/>
          </w:tcPr>
          <w:p w14:paraId="2CA84162" w14:textId="77777777" w:rsidR="003A5EAE" w:rsidRDefault="003A5EAE"/>
        </w:tc>
        <w:tc>
          <w:tcPr>
            <w:tcW w:w="2268" w:type="dxa"/>
            <w:vMerge/>
          </w:tcPr>
          <w:p w14:paraId="4DE11369" w14:textId="77777777" w:rsidR="003A5EAE" w:rsidRDefault="003A5EAE"/>
        </w:tc>
        <w:tc>
          <w:tcPr>
            <w:tcW w:w="3288" w:type="dxa"/>
          </w:tcPr>
          <w:p w14:paraId="4EB26F92" w14:textId="77777777" w:rsidR="003A5EAE" w:rsidRDefault="003A5EAE">
            <w:pPr>
              <w:pStyle w:val="ConsPlusNormal"/>
            </w:pPr>
            <w:r>
              <w:t>Внебюджетные источники</w:t>
            </w:r>
          </w:p>
        </w:tc>
        <w:tc>
          <w:tcPr>
            <w:tcW w:w="1247" w:type="dxa"/>
          </w:tcPr>
          <w:p w14:paraId="2E6F185F" w14:textId="77777777" w:rsidR="003A5EAE" w:rsidRDefault="003A5EAE">
            <w:pPr>
              <w:pStyle w:val="ConsPlusNormal"/>
              <w:jc w:val="center"/>
            </w:pPr>
            <w:r>
              <w:t>0,0</w:t>
            </w:r>
          </w:p>
        </w:tc>
        <w:tc>
          <w:tcPr>
            <w:tcW w:w="1247" w:type="dxa"/>
          </w:tcPr>
          <w:p w14:paraId="7706B04D" w14:textId="77777777" w:rsidR="003A5EAE" w:rsidRDefault="003A5EAE">
            <w:pPr>
              <w:pStyle w:val="ConsPlusNormal"/>
              <w:jc w:val="center"/>
            </w:pPr>
            <w:r>
              <w:t>0,0</w:t>
            </w:r>
          </w:p>
        </w:tc>
        <w:tc>
          <w:tcPr>
            <w:tcW w:w="1247" w:type="dxa"/>
          </w:tcPr>
          <w:p w14:paraId="56A6783A" w14:textId="77777777" w:rsidR="003A5EAE" w:rsidRDefault="003A5EAE">
            <w:pPr>
              <w:pStyle w:val="ConsPlusNormal"/>
              <w:jc w:val="center"/>
            </w:pPr>
            <w:r>
              <w:t>0,0</w:t>
            </w:r>
          </w:p>
        </w:tc>
        <w:tc>
          <w:tcPr>
            <w:tcW w:w="1247" w:type="dxa"/>
          </w:tcPr>
          <w:p w14:paraId="4B5F2575" w14:textId="77777777" w:rsidR="003A5EAE" w:rsidRDefault="003A5EAE">
            <w:pPr>
              <w:pStyle w:val="ConsPlusNormal"/>
              <w:jc w:val="center"/>
            </w:pPr>
            <w:r>
              <w:t>0,0</w:t>
            </w:r>
          </w:p>
        </w:tc>
        <w:tc>
          <w:tcPr>
            <w:tcW w:w="1247" w:type="dxa"/>
          </w:tcPr>
          <w:p w14:paraId="1C2CD1EC" w14:textId="77777777" w:rsidR="003A5EAE" w:rsidRDefault="003A5EAE">
            <w:pPr>
              <w:pStyle w:val="ConsPlusNormal"/>
              <w:jc w:val="center"/>
            </w:pPr>
            <w:r>
              <w:t>0,0</w:t>
            </w:r>
          </w:p>
        </w:tc>
        <w:tc>
          <w:tcPr>
            <w:tcW w:w="1247" w:type="dxa"/>
          </w:tcPr>
          <w:p w14:paraId="7E7E0B18" w14:textId="77777777" w:rsidR="003A5EAE" w:rsidRDefault="003A5EAE">
            <w:pPr>
              <w:pStyle w:val="ConsPlusNormal"/>
              <w:jc w:val="center"/>
            </w:pPr>
            <w:r>
              <w:t>0,0</w:t>
            </w:r>
          </w:p>
        </w:tc>
      </w:tr>
      <w:tr w:rsidR="003A5EAE" w14:paraId="1C8E04CD" w14:textId="77777777">
        <w:tc>
          <w:tcPr>
            <w:tcW w:w="510" w:type="dxa"/>
            <w:vMerge w:val="restart"/>
          </w:tcPr>
          <w:p w14:paraId="7B08289D" w14:textId="77777777" w:rsidR="003A5EAE" w:rsidRDefault="003A5EAE">
            <w:pPr>
              <w:pStyle w:val="ConsPlusNormal"/>
            </w:pPr>
            <w:r>
              <w:t>3</w:t>
            </w:r>
          </w:p>
        </w:tc>
        <w:tc>
          <w:tcPr>
            <w:tcW w:w="2268" w:type="dxa"/>
            <w:vMerge w:val="restart"/>
          </w:tcPr>
          <w:p w14:paraId="030B0547" w14:textId="77777777" w:rsidR="003A5EAE" w:rsidRDefault="003A5EAE">
            <w:pPr>
              <w:pStyle w:val="ConsPlusNormal"/>
              <w:jc w:val="both"/>
            </w:pPr>
            <w:r>
              <w:t>Основное мероприятие 2.2.7. Реализация отдельных мероприятий регионального проекта "Успех каждого ребенка"</w:t>
            </w:r>
          </w:p>
        </w:tc>
        <w:tc>
          <w:tcPr>
            <w:tcW w:w="3288" w:type="dxa"/>
          </w:tcPr>
          <w:p w14:paraId="58D61A2E" w14:textId="77777777" w:rsidR="003A5EAE" w:rsidRDefault="003A5EAE">
            <w:pPr>
              <w:pStyle w:val="ConsPlusNormal"/>
            </w:pPr>
            <w:r>
              <w:t>Всего:</w:t>
            </w:r>
          </w:p>
        </w:tc>
        <w:tc>
          <w:tcPr>
            <w:tcW w:w="1247" w:type="dxa"/>
            <w:vMerge w:val="restart"/>
          </w:tcPr>
          <w:p w14:paraId="28B7490E" w14:textId="77777777" w:rsidR="003A5EAE" w:rsidRDefault="003A5EAE">
            <w:pPr>
              <w:pStyle w:val="ConsPlusNormal"/>
              <w:jc w:val="center"/>
            </w:pPr>
            <w:r>
              <w:t>216 003,2</w:t>
            </w:r>
          </w:p>
        </w:tc>
        <w:tc>
          <w:tcPr>
            <w:tcW w:w="1247" w:type="dxa"/>
            <w:vMerge w:val="restart"/>
          </w:tcPr>
          <w:p w14:paraId="1A7A6F9C" w14:textId="77777777" w:rsidR="003A5EAE" w:rsidRDefault="003A5EAE">
            <w:pPr>
              <w:pStyle w:val="ConsPlusNormal"/>
              <w:jc w:val="center"/>
            </w:pPr>
            <w:r>
              <w:t>222 088,6</w:t>
            </w:r>
          </w:p>
        </w:tc>
        <w:tc>
          <w:tcPr>
            <w:tcW w:w="1247" w:type="dxa"/>
            <w:vMerge w:val="restart"/>
          </w:tcPr>
          <w:p w14:paraId="66187F1F" w14:textId="77777777" w:rsidR="003A5EAE" w:rsidRDefault="003A5EAE">
            <w:pPr>
              <w:pStyle w:val="ConsPlusNormal"/>
              <w:jc w:val="center"/>
            </w:pPr>
            <w:r>
              <w:t>220 507,6</w:t>
            </w:r>
          </w:p>
        </w:tc>
        <w:tc>
          <w:tcPr>
            <w:tcW w:w="1247" w:type="dxa"/>
            <w:vMerge w:val="restart"/>
          </w:tcPr>
          <w:p w14:paraId="54D1C517" w14:textId="77777777" w:rsidR="003A5EAE" w:rsidRDefault="003A5EAE">
            <w:pPr>
              <w:pStyle w:val="ConsPlusNormal"/>
              <w:jc w:val="center"/>
            </w:pPr>
            <w:r>
              <w:t>230 317,5</w:t>
            </w:r>
          </w:p>
        </w:tc>
        <w:tc>
          <w:tcPr>
            <w:tcW w:w="1247" w:type="dxa"/>
            <w:vMerge w:val="restart"/>
          </w:tcPr>
          <w:p w14:paraId="0E82F4BA" w14:textId="77777777" w:rsidR="003A5EAE" w:rsidRDefault="003A5EAE">
            <w:pPr>
              <w:pStyle w:val="ConsPlusNormal"/>
              <w:jc w:val="center"/>
            </w:pPr>
            <w:r>
              <w:t>178 527,3</w:t>
            </w:r>
          </w:p>
        </w:tc>
        <w:tc>
          <w:tcPr>
            <w:tcW w:w="1247" w:type="dxa"/>
            <w:vMerge w:val="restart"/>
          </w:tcPr>
          <w:p w14:paraId="50F3303A" w14:textId="77777777" w:rsidR="003A5EAE" w:rsidRDefault="003A5EAE">
            <w:pPr>
              <w:pStyle w:val="ConsPlusNormal"/>
              <w:jc w:val="center"/>
            </w:pPr>
            <w:r>
              <w:t>178 527,3</w:t>
            </w:r>
          </w:p>
        </w:tc>
      </w:tr>
      <w:tr w:rsidR="003A5EAE" w14:paraId="17DF2416" w14:textId="77777777">
        <w:tc>
          <w:tcPr>
            <w:tcW w:w="510" w:type="dxa"/>
            <w:vMerge/>
          </w:tcPr>
          <w:p w14:paraId="0F5AFD40" w14:textId="77777777" w:rsidR="003A5EAE" w:rsidRDefault="003A5EAE"/>
        </w:tc>
        <w:tc>
          <w:tcPr>
            <w:tcW w:w="2268" w:type="dxa"/>
            <w:vMerge/>
          </w:tcPr>
          <w:p w14:paraId="30B22C62" w14:textId="77777777" w:rsidR="003A5EAE" w:rsidRDefault="003A5EAE"/>
        </w:tc>
        <w:tc>
          <w:tcPr>
            <w:tcW w:w="3288" w:type="dxa"/>
          </w:tcPr>
          <w:p w14:paraId="3E5D84EB" w14:textId="77777777" w:rsidR="003A5EAE" w:rsidRDefault="003A5EAE">
            <w:pPr>
              <w:pStyle w:val="ConsPlusNormal"/>
            </w:pPr>
            <w:r>
              <w:t>в том числе:</w:t>
            </w:r>
          </w:p>
        </w:tc>
        <w:tc>
          <w:tcPr>
            <w:tcW w:w="1247" w:type="dxa"/>
            <w:vMerge/>
          </w:tcPr>
          <w:p w14:paraId="24C0F2A1" w14:textId="77777777" w:rsidR="003A5EAE" w:rsidRDefault="003A5EAE"/>
        </w:tc>
        <w:tc>
          <w:tcPr>
            <w:tcW w:w="1247" w:type="dxa"/>
            <w:vMerge/>
          </w:tcPr>
          <w:p w14:paraId="1928DA5D" w14:textId="77777777" w:rsidR="003A5EAE" w:rsidRDefault="003A5EAE"/>
        </w:tc>
        <w:tc>
          <w:tcPr>
            <w:tcW w:w="1247" w:type="dxa"/>
            <w:vMerge/>
          </w:tcPr>
          <w:p w14:paraId="4F4DED63" w14:textId="77777777" w:rsidR="003A5EAE" w:rsidRDefault="003A5EAE"/>
        </w:tc>
        <w:tc>
          <w:tcPr>
            <w:tcW w:w="1247" w:type="dxa"/>
            <w:vMerge/>
          </w:tcPr>
          <w:p w14:paraId="7B98D35E" w14:textId="77777777" w:rsidR="003A5EAE" w:rsidRDefault="003A5EAE"/>
        </w:tc>
        <w:tc>
          <w:tcPr>
            <w:tcW w:w="1247" w:type="dxa"/>
            <w:vMerge/>
          </w:tcPr>
          <w:p w14:paraId="30F1A646" w14:textId="77777777" w:rsidR="003A5EAE" w:rsidRDefault="003A5EAE"/>
        </w:tc>
        <w:tc>
          <w:tcPr>
            <w:tcW w:w="1247" w:type="dxa"/>
            <w:vMerge/>
          </w:tcPr>
          <w:p w14:paraId="41849F46" w14:textId="77777777" w:rsidR="003A5EAE" w:rsidRDefault="003A5EAE"/>
        </w:tc>
      </w:tr>
      <w:tr w:rsidR="003A5EAE" w14:paraId="68531BF1" w14:textId="77777777">
        <w:tc>
          <w:tcPr>
            <w:tcW w:w="510" w:type="dxa"/>
            <w:vMerge/>
          </w:tcPr>
          <w:p w14:paraId="667829CB" w14:textId="77777777" w:rsidR="003A5EAE" w:rsidRDefault="003A5EAE"/>
        </w:tc>
        <w:tc>
          <w:tcPr>
            <w:tcW w:w="2268" w:type="dxa"/>
            <w:vMerge/>
          </w:tcPr>
          <w:p w14:paraId="2AE84DBA" w14:textId="77777777" w:rsidR="003A5EAE" w:rsidRDefault="003A5EAE"/>
        </w:tc>
        <w:tc>
          <w:tcPr>
            <w:tcW w:w="3288" w:type="dxa"/>
          </w:tcPr>
          <w:p w14:paraId="2CFAB183" w14:textId="77777777" w:rsidR="003A5EAE" w:rsidRDefault="003A5EAE">
            <w:pPr>
              <w:pStyle w:val="ConsPlusNormal"/>
            </w:pPr>
            <w:r>
              <w:t>Федеральный бюджет</w:t>
            </w:r>
          </w:p>
        </w:tc>
        <w:tc>
          <w:tcPr>
            <w:tcW w:w="1247" w:type="dxa"/>
          </w:tcPr>
          <w:p w14:paraId="2878B95F" w14:textId="77777777" w:rsidR="003A5EAE" w:rsidRDefault="003A5EAE">
            <w:pPr>
              <w:pStyle w:val="ConsPlusNormal"/>
              <w:jc w:val="center"/>
            </w:pPr>
            <w:r>
              <w:t>376,6</w:t>
            </w:r>
          </w:p>
        </w:tc>
        <w:tc>
          <w:tcPr>
            <w:tcW w:w="1247" w:type="dxa"/>
          </w:tcPr>
          <w:p w14:paraId="3A6C2FA1" w14:textId="77777777" w:rsidR="003A5EAE" w:rsidRDefault="003A5EAE">
            <w:pPr>
              <w:pStyle w:val="ConsPlusNormal"/>
              <w:jc w:val="center"/>
            </w:pPr>
            <w:r>
              <w:t>-</w:t>
            </w:r>
          </w:p>
        </w:tc>
        <w:tc>
          <w:tcPr>
            <w:tcW w:w="1247" w:type="dxa"/>
          </w:tcPr>
          <w:p w14:paraId="636BFD37" w14:textId="77777777" w:rsidR="003A5EAE" w:rsidRDefault="003A5EAE">
            <w:pPr>
              <w:pStyle w:val="ConsPlusNormal"/>
              <w:jc w:val="center"/>
            </w:pPr>
            <w:r>
              <w:t>-</w:t>
            </w:r>
          </w:p>
        </w:tc>
        <w:tc>
          <w:tcPr>
            <w:tcW w:w="1247" w:type="dxa"/>
          </w:tcPr>
          <w:p w14:paraId="40DE1CFE" w14:textId="77777777" w:rsidR="003A5EAE" w:rsidRDefault="003A5EAE">
            <w:pPr>
              <w:pStyle w:val="ConsPlusNormal"/>
              <w:jc w:val="center"/>
            </w:pPr>
            <w:r>
              <w:t>-</w:t>
            </w:r>
          </w:p>
        </w:tc>
        <w:tc>
          <w:tcPr>
            <w:tcW w:w="1247" w:type="dxa"/>
          </w:tcPr>
          <w:p w14:paraId="240B1956" w14:textId="77777777" w:rsidR="003A5EAE" w:rsidRDefault="003A5EAE">
            <w:pPr>
              <w:pStyle w:val="ConsPlusNormal"/>
              <w:jc w:val="center"/>
            </w:pPr>
            <w:r>
              <w:t>-</w:t>
            </w:r>
          </w:p>
        </w:tc>
        <w:tc>
          <w:tcPr>
            <w:tcW w:w="1247" w:type="dxa"/>
          </w:tcPr>
          <w:p w14:paraId="58D7C2A5" w14:textId="77777777" w:rsidR="003A5EAE" w:rsidRDefault="003A5EAE">
            <w:pPr>
              <w:pStyle w:val="ConsPlusNormal"/>
              <w:jc w:val="center"/>
            </w:pPr>
            <w:r>
              <w:t>-</w:t>
            </w:r>
          </w:p>
        </w:tc>
      </w:tr>
      <w:tr w:rsidR="003A5EAE" w14:paraId="1B125766" w14:textId="77777777">
        <w:tc>
          <w:tcPr>
            <w:tcW w:w="510" w:type="dxa"/>
            <w:vMerge/>
          </w:tcPr>
          <w:p w14:paraId="5763CAE2" w14:textId="77777777" w:rsidR="003A5EAE" w:rsidRDefault="003A5EAE"/>
        </w:tc>
        <w:tc>
          <w:tcPr>
            <w:tcW w:w="2268" w:type="dxa"/>
            <w:vMerge/>
          </w:tcPr>
          <w:p w14:paraId="2A6B343E" w14:textId="77777777" w:rsidR="003A5EAE" w:rsidRDefault="003A5EAE"/>
        </w:tc>
        <w:tc>
          <w:tcPr>
            <w:tcW w:w="3288" w:type="dxa"/>
          </w:tcPr>
          <w:p w14:paraId="6DBFF6D4" w14:textId="77777777" w:rsidR="003A5EAE" w:rsidRDefault="003A5EAE">
            <w:pPr>
              <w:pStyle w:val="ConsPlusNormal"/>
            </w:pPr>
            <w:r>
              <w:t>Республиканский бюджет Республики Коми</w:t>
            </w:r>
          </w:p>
        </w:tc>
        <w:tc>
          <w:tcPr>
            <w:tcW w:w="1247" w:type="dxa"/>
          </w:tcPr>
          <w:p w14:paraId="786D07B7" w14:textId="77777777" w:rsidR="003A5EAE" w:rsidRDefault="003A5EAE">
            <w:pPr>
              <w:pStyle w:val="ConsPlusNormal"/>
              <w:jc w:val="center"/>
            </w:pPr>
            <w:r>
              <w:t>45 434,3</w:t>
            </w:r>
          </w:p>
        </w:tc>
        <w:tc>
          <w:tcPr>
            <w:tcW w:w="1247" w:type="dxa"/>
          </w:tcPr>
          <w:p w14:paraId="09CDFC7B" w14:textId="77777777" w:rsidR="003A5EAE" w:rsidRDefault="003A5EAE">
            <w:pPr>
              <w:pStyle w:val="ConsPlusNormal"/>
              <w:jc w:val="center"/>
            </w:pPr>
            <w:r>
              <w:t>51 779,4</w:t>
            </w:r>
          </w:p>
        </w:tc>
        <w:tc>
          <w:tcPr>
            <w:tcW w:w="1247" w:type="dxa"/>
          </w:tcPr>
          <w:p w14:paraId="3E5BBE0B" w14:textId="77777777" w:rsidR="003A5EAE" w:rsidRDefault="003A5EAE">
            <w:pPr>
              <w:pStyle w:val="ConsPlusNormal"/>
              <w:jc w:val="center"/>
            </w:pPr>
            <w:r>
              <w:t>51 790,2</w:t>
            </w:r>
          </w:p>
        </w:tc>
        <w:tc>
          <w:tcPr>
            <w:tcW w:w="1247" w:type="dxa"/>
          </w:tcPr>
          <w:p w14:paraId="60969126" w14:textId="77777777" w:rsidR="003A5EAE" w:rsidRDefault="003A5EAE">
            <w:pPr>
              <w:pStyle w:val="ConsPlusNormal"/>
              <w:jc w:val="center"/>
            </w:pPr>
            <w:r>
              <w:t>51 790,2</w:t>
            </w:r>
          </w:p>
        </w:tc>
        <w:tc>
          <w:tcPr>
            <w:tcW w:w="1247" w:type="dxa"/>
          </w:tcPr>
          <w:p w14:paraId="0B4B40E4" w14:textId="77777777" w:rsidR="003A5EAE" w:rsidRDefault="003A5EAE">
            <w:pPr>
              <w:pStyle w:val="ConsPlusNormal"/>
              <w:jc w:val="center"/>
            </w:pPr>
            <w:r>
              <w:t>0,0</w:t>
            </w:r>
          </w:p>
        </w:tc>
        <w:tc>
          <w:tcPr>
            <w:tcW w:w="1247" w:type="dxa"/>
          </w:tcPr>
          <w:p w14:paraId="61051563" w14:textId="77777777" w:rsidR="003A5EAE" w:rsidRDefault="003A5EAE">
            <w:pPr>
              <w:pStyle w:val="ConsPlusNormal"/>
              <w:jc w:val="center"/>
            </w:pPr>
            <w:r>
              <w:t>0,0</w:t>
            </w:r>
          </w:p>
        </w:tc>
      </w:tr>
      <w:tr w:rsidR="003A5EAE" w14:paraId="131CE213" w14:textId="77777777">
        <w:tc>
          <w:tcPr>
            <w:tcW w:w="510" w:type="dxa"/>
            <w:vMerge/>
          </w:tcPr>
          <w:p w14:paraId="29AFB521" w14:textId="77777777" w:rsidR="003A5EAE" w:rsidRDefault="003A5EAE"/>
        </w:tc>
        <w:tc>
          <w:tcPr>
            <w:tcW w:w="2268" w:type="dxa"/>
            <w:vMerge/>
          </w:tcPr>
          <w:p w14:paraId="54C47AFE" w14:textId="77777777" w:rsidR="003A5EAE" w:rsidRDefault="003A5EAE"/>
        </w:tc>
        <w:tc>
          <w:tcPr>
            <w:tcW w:w="3288" w:type="dxa"/>
          </w:tcPr>
          <w:p w14:paraId="10AF5178" w14:textId="77777777" w:rsidR="003A5EAE" w:rsidRDefault="003A5EAE">
            <w:pPr>
              <w:pStyle w:val="ConsPlusNormal"/>
            </w:pPr>
            <w:r>
              <w:t>Бюджет МО ГО "Сыктывкар"</w:t>
            </w:r>
          </w:p>
        </w:tc>
        <w:tc>
          <w:tcPr>
            <w:tcW w:w="1247" w:type="dxa"/>
          </w:tcPr>
          <w:p w14:paraId="30D5315A" w14:textId="77777777" w:rsidR="003A5EAE" w:rsidRDefault="003A5EAE">
            <w:pPr>
              <w:pStyle w:val="ConsPlusNormal"/>
              <w:jc w:val="center"/>
            </w:pPr>
            <w:r>
              <w:t>170 192,3</w:t>
            </w:r>
          </w:p>
        </w:tc>
        <w:tc>
          <w:tcPr>
            <w:tcW w:w="1247" w:type="dxa"/>
          </w:tcPr>
          <w:p w14:paraId="7DD30B7B" w14:textId="77777777" w:rsidR="003A5EAE" w:rsidRDefault="003A5EAE">
            <w:pPr>
              <w:pStyle w:val="ConsPlusNormal"/>
              <w:jc w:val="center"/>
            </w:pPr>
            <w:r>
              <w:t>170 309,2</w:t>
            </w:r>
          </w:p>
        </w:tc>
        <w:tc>
          <w:tcPr>
            <w:tcW w:w="1247" w:type="dxa"/>
          </w:tcPr>
          <w:p w14:paraId="246C59F5" w14:textId="77777777" w:rsidR="003A5EAE" w:rsidRDefault="003A5EAE">
            <w:pPr>
              <w:pStyle w:val="ConsPlusNormal"/>
              <w:jc w:val="center"/>
            </w:pPr>
            <w:r>
              <w:t>168 717,4</w:t>
            </w:r>
          </w:p>
        </w:tc>
        <w:tc>
          <w:tcPr>
            <w:tcW w:w="1247" w:type="dxa"/>
          </w:tcPr>
          <w:p w14:paraId="6BC3D19C" w14:textId="77777777" w:rsidR="003A5EAE" w:rsidRDefault="003A5EAE">
            <w:pPr>
              <w:pStyle w:val="ConsPlusNormal"/>
              <w:jc w:val="center"/>
            </w:pPr>
            <w:r>
              <w:t>178 527,3</w:t>
            </w:r>
          </w:p>
        </w:tc>
        <w:tc>
          <w:tcPr>
            <w:tcW w:w="1247" w:type="dxa"/>
          </w:tcPr>
          <w:p w14:paraId="524D440F" w14:textId="77777777" w:rsidR="003A5EAE" w:rsidRDefault="003A5EAE">
            <w:pPr>
              <w:pStyle w:val="ConsPlusNormal"/>
              <w:jc w:val="center"/>
            </w:pPr>
            <w:r>
              <w:t>178 527,3</w:t>
            </w:r>
          </w:p>
        </w:tc>
        <w:tc>
          <w:tcPr>
            <w:tcW w:w="1247" w:type="dxa"/>
          </w:tcPr>
          <w:p w14:paraId="7938CCFC" w14:textId="77777777" w:rsidR="003A5EAE" w:rsidRDefault="003A5EAE">
            <w:pPr>
              <w:pStyle w:val="ConsPlusNormal"/>
              <w:jc w:val="center"/>
            </w:pPr>
            <w:r>
              <w:t>178 527,3</w:t>
            </w:r>
          </w:p>
        </w:tc>
      </w:tr>
      <w:tr w:rsidR="003A5EAE" w14:paraId="3CCDBC31" w14:textId="77777777">
        <w:tc>
          <w:tcPr>
            <w:tcW w:w="510" w:type="dxa"/>
            <w:vMerge/>
          </w:tcPr>
          <w:p w14:paraId="5619B690" w14:textId="77777777" w:rsidR="003A5EAE" w:rsidRDefault="003A5EAE"/>
        </w:tc>
        <w:tc>
          <w:tcPr>
            <w:tcW w:w="2268" w:type="dxa"/>
            <w:vMerge/>
          </w:tcPr>
          <w:p w14:paraId="337D8CFA" w14:textId="77777777" w:rsidR="003A5EAE" w:rsidRDefault="003A5EAE"/>
        </w:tc>
        <w:tc>
          <w:tcPr>
            <w:tcW w:w="3288" w:type="dxa"/>
          </w:tcPr>
          <w:p w14:paraId="7296246A" w14:textId="77777777" w:rsidR="003A5EAE" w:rsidRDefault="003A5EAE">
            <w:pPr>
              <w:pStyle w:val="ConsPlusNormal"/>
            </w:pPr>
            <w:r>
              <w:t>Средства от приносящей доход деятельности</w:t>
            </w:r>
          </w:p>
        </w:tc>
        <w:tc>
          <w:tcPr>
            <w:tcW w:w="1247" w:type="dxa"/>
          </w:tcPr>
          <w:p w14:paraId="04FFEF4C" w14:textId="77777777" w:rsidR="003A5EAE" w:rsidRDefault="003A5EAE">
            <w:pPr>
              <w:pStyle w:val="ConsPlusNormal"/>
              <w:jc w:val="center"/>
            </w:pPr>
            <w:r>
              <w:t>0,0</w:t>
            </w:r>
          </w:p>
        </w:tc>
        <w:tc>
          <w:tcPr>
            <w:tcW w:w="1247" w:type="dxa"/>
          </w:tcPr>
          <w:p w14:paraId="698BE297" w14:textId="77777777" w:rsidR="003A5EAE" w:rsidRDefault="003A5EAE">
            <w:pPr>
              <w:pStyle w:val="ConsPlusNormal"/>
              <w:jc w:val="center"/>
            </w:pPr>
            <w:r>
              <w:t>0,0</w:t>
            </w:r>
          </w:p>
        </w:tc>
        <w:tc>
          <w:tcPr>
            <w:tcW w:w="1247" w:type="dxa"/>
          </w:tcPr>
          <w:p w14:paraId="3680AC99" w14:textId="77777777" w:rsidR="003A5EAE" w:rsidRDefault="003A5EAE">
            <w:pPr>
              <w:pStyle w:val="ConsPlusNormal"/>
              <w:jc w:val="center"/>
            </w:pPr>
            <w:r>
              <w:t>0,0</w:t>
            </w:r>
          </w:p>
        </w:tc>
        <w:tc>
          <w:tcPr>
            <w:tcW w:w="1247" w:type="dxa"/>
          </w:tcPr>
          <w:p w14:paraId="016A3916" w14:textId="77777777" w:rsidR="003A5EAE" w:rsidRDefault="003A5EAE">
            <w:pPr>
              <w:pStyle w:val="ConsPlusNormal"/>
              <w:jc w:val="center"/>
            </w:pPr>
            <w:r>
              <w:t>0,0</w:t>
            </w:r>
          </w:p>
        </w:tc>
        <w:tc>
          <w:tcPr>
            <w:tcW w:w="1247" w:type="dxa"/>
          </w:tcPr>
          <w:p w14:paraId="631CA9C0" w14:textId="77777777" w:rsidR="003A5EAE" w:rsidRDefault="003A5EAE">
            <w:pPr>
              <w:pStyle w:val="ConsPlusNormal"/>
              <w:jc w:val="center"/>
            </w:pPr>
            <w:r>
              <w:t>0,0</w:t>
            </w:r>
          </w:p>
        </w:tc>
        <w:tc>
          <w:tcPr>
            <w:tcW w:w="1247" w:type="dxa"/>
          </w:tcPr>
          <w:p w14:paraId="5DA923C2" w14:textId="77777777" w:rsidR="003A5EAE" w:rsidRDefault="003A5EAE">
            <w:pPr>
              <w:pStyle w:val="ConsPlusNormal"/>
              <w:jc w:val="center"/>
            </w:pPr>
            <w:r>
              <w:t>0,0</w:t>
            </w:r>
          </w:p>
        </w:tc>
      </w:tr>
      <w:tr w:rsidR="003A5EAE" w14:paraId="34B09819" w14:textId="77777777">
        <w:tc>
          <w:tcPr>
            <w:tcW w:w="510" w:type="dxa"/>
            <w:vMerge/>
          </w:tcPr>
          <w:p w14:paraId="3BB98129" w14:textId="77777777" w:rsidR="003A5EAE" w:rsidRDefault="003A5EAE"/>
        </w:tc>
        <w:tc>
          <w:tcPr>
            <w:tcW w:w="2268" w:type="dxa"/>
            <w:vMerge/>
          </w:tcPr>
          <w:p w14:paraId="569CE82C" w14:textId="77777777" w:rsidR="003A5EAE" w:rsidRDefault="003A5EAE"/>
        </w:tc>
        <w:tc>
          <w:tcPr>
            <w:tcW w:w="3288" w:type="dxa"/>
          </w:tcPr>
          <w:p w14:paraId="5C83B780" w14:textId="77777777" w:rsidR="003A5EAE" w:rsidRDefault="003A5EAE">
            <w:pPr>
              <w:pStyle w:val="ConsPlusNormal"/>
            </w:pPr>
            <w:r>
              <w:t>Внебюджетные источники</w:t>
            </w:r>
          </w:p>
        </w:tc>
        <w:tc>
          <w:tcPr>
            <w:tcW w:w="1247" w:type="dxa"/>
          </w:tcPr>
          <w:p w14:paraId="44238955" w14:textId="77777777" w:rsidR="003A5EAE" w:rsidRDefault="003A5EAE">
            <w:pPr>
              <w:pStyle w:val="ConsPlusNormal"/>
              <w:jc w:val="center"/>
            </w:pPr>
            <w:r>
              <w:t>0,0</w:t>
            </w:r>
          </w:p>
        </w:tc>
        <w:tc>
          <w:tcPr>
            <w:tcW w:w="1247" w:type="dxa"/>
          </w:tcPr>
          <w:p w14:paraId="225867EF" w14:textId="77777777" w:rsidR="003A5EAE" w:rsidRDefault="003A5EAE">
            <w:pPr>
              <w:pStyle w:val="ConsPlusNormal"/>
              <w:jc w:val="center"/>
            </w:pPr>
            <w:r>
              <w:t>0,0</w:t>
            </w:r>
          </w:p>
        </w:tc>
        <w:tc>
          <w:tcPr>
            <w:tcW w:w="1247" w:type="dxa"/>
          </w:tcPr>
          <w:p w14:paraId="3497FE70" w14:textId="77777777" w:rsidR="003A5EAE" w:rsidRDefault="003A5EAE">
            <w:pPr>
              <w:pStyle w:val="ConsPlusNormal"/>
              <w:jc w:val="center"/>
            </w:pPr>
            <w:r>
              <w:t>0,0</w:t>
            </w:r>
          </w:p>
        </w:tc>
        <w:tc>
          <w:tcPr>
            <w:tcW w:w="1247" w:type="dxa"/>
          </w:tcPr>
          <w:p w14:paraId="4608D485" w14:textId="77777777" w:rsidR="003A5EAE" w:rsidRDefault="003A5EAE">
            <w:pPr>
              <w:pStyle w:val="ConsPlusNormal"/>
              <w:jc w:val="center"/>
            </w:pPr>
            <w:r>
              <w:t>0,0</w:t>
            </w:r>
          </w:p>
        </w:tc>
        <w:tc>
          <w:tcPr>
            <w:tcW w:w="1247" w:type="dxa"/>
          </w:tcPr>
          <w:p w14:paraId="5BCDD73E" w14:textId="77777777" w:rsidR="003A5EAE" w:rsidRDefault="003A5EAE">
            <w:pPr>
              <w:pStyle w:val="ConsPlusNormal"/>
              <w:jc w:val="center"/>
            </w:pPr>
            <w:r>
              <w:t>0,0</w:t>
            </w:r>
          </w:p>
        </w:tc>
        <w:tc>
          <w:tcPr>
            <w:tcW w:w="1247" w:type="dxa"/>
          </w:tcPr>
          <w:p w14:paraId="02C75911" w14:textId="77777777" w:rsidR="003A5EAE" w:rsidRDefault="003A5EAE">
            <w:pPr>
              <w:pStyle w:val="ConsPlusNormal"/>
              <w:jc w:val="center"/>
            </w:pPr>
            <w:r>
              <w:t>0,0</w:t>
            </w:r>
          </w:p>
        </w:tc>
      </w:tr>
      <w:tr w:rsidR="003A5EAE" w14:paraId="1313B466" w14:textId="77777777">
        <w:tc>
          <w:tcPr>
            <w:tcW w:w="510" w:type="dxa"/>
            <w:vMerge w:val="restart"/>
          </w:tcPr>
          <w:p w14:paraId="75C7D664" w14:textId="77777777" w:rsidR="003A5EAE" w:rsidRDefault="003A5EAE">
            <w:pPr>
              <w:pStyle w:val="ConsPlusNormal"/>
            </w:pPr>
            <w:r>
              <w:t>3.1.</w:t>
            </w:r>
          </w:p>
        </w:tc>
        <w:tc>
          <w:tcPr>
            <w:tcW w:w="2268" w:type="dxa"/>
            <w:vMerge w:val="restart"/>
          </w:tcPr>
          <w:p w14:paraId="0E78ACF9" w14:textId="77777777" w:rsidR="003A5EAE" w:rsidRDefault="003A5EAE">
            <w:pPr>
              <w:pStyle w:val="ConsPlusNormal"/>
              <w:jc w:val="both"/>
            </w:pPr>
            <w:r>
              <w:t xml:space="preserve">Оплата муниципальными </w:t>
            </w:r>
            <w:r>
              <w:lastRenderedPageBreak/>
              <w:t>учреждениями расходов по коммунальным услугам</w:t>
            </w:r>
          </w:p>
        </w:tc>
        <w:tc>
          <w:tcPr>
            <w:tcW w:w="3288" w:type="dxa"/>
          </w:tcPr>
          <w:p w14:paraId="46907CA3" w14:textId="77777777" w:rsidR="003A5EAE" w:rsidRDefault="003A5EAE">
            <w:pPr>
              <w:pStyle w:val="ConsPlusNormal"/>
            </w:pPr>
            <w:r>
              <w:lastRenderedPageBreak/>
              <w:t>Всего:</w:t>
            </w:r>
          </w:p>
        </w:tc>
        <w:tc>
          <w:tcPr>
            <w:tcW w:w="1247" w:type="dxa"/>
            <w:vMerge w:val="restart"/>
          </w:tcPr>
          <w:p w14:paraId="300A4B30" w14:textId="77777777" w:rsidR="003A5EAE" w:rsidRDefault="003A5EAE">
            <w:pPr>
              <w:pStyle w:val="ConsPlusNormal"/>
              <w:jc w:val="center"/>
            </w:pPr>
            <w:r>
              <w:t>626,8</w:t>
            </w:r>
          </w:p>
        </w:tc>
        <w:tc>
          <w:tcPr>
            <w:tcW w:w="1247" w:type="dxa"/>
            <w:vMerge w:val="restart"/>
          </w:tcPr>
          <w:p w14:paraId="15F33F57" w14:textId="77777777" w:rsidR="003A5EAE" w:rsidRDefault="003A5EAE">
            <w:pPr>
              <w:pStyle w:val="ConsPlusNormal"/>
              <w:jc w:val="center"/>
            </w:pPr>
            <w:r>
              <w:t>1 160,0</w:t>
            </w:r>
          </w:p>
        </w:tc>
        <w:tc>
          <w:tcPr>
            <w:tcW w:w="1247" w:type="dxa"/>
            <w:vMerge w:val="restart"/>
          </w:tcPr>
          <w:p w14:paraId="2FD1AA59" w14:textId="77777777" w:rsidR="003A5EAE" w:rsidRDefault="003A5EAE">
            <w:pPr>
              <w:pStyle w:val="ConsPlusNormal"/>
              <w:jc w:val="center"/>
            </w:pPr>
            <w:r>
              <w:t>1 181,8</w:t>
            </w:r>
          </w:p>
        </w:tc>
        <w:tc>
          <w:tcPr>
            <w:tcW w:w="1247" w:type="dxa"/>
            <w:vMerge w:val="restart"/>
          </w:tcPr>
          <w:p w14:paraId="1980E596" w14:textId="77777777" w:rsidR="003A5EAE" w:rsidRDefault="003A5EAE">
            <w:pPr>
              <w:pStyle w:val="ConsPlusNormal"/>
              <w:jc w:val="center"/>
            </w:pPr>
            <w:r>
              <w:t>1 181,8</w:t>
            </w:r>
          </w:p>
        </w:tc>
        <w:tc>
          <w:tcPr>
            <w:tcW w:w="1247" w:type="dxa"/>
            <w:vMerge w:val="restart"/>
          </w:tcPr>
          <w:p w14:paraId="00F46963" w14:textId="77777777" w:rsidR="003A5EAE" w:rsidRDefault="003A5EAE">
            <w:pPr>
              <w:pStyle w:val="ConsPlusNormal"/>
              <w:jc w:val="center"/>
            </w:pPr>
            <w:r>
              <w:t>1 181,8</w:t>
            </w:r>
          </w:p>
        </w:tc>
        <w:tc>
          <w:tcPr>
            <w:tcW w:w="1247" w:type="dxa"/>
            <w:vMerge w:val="restart"/>
          </w:tcPr>
          <w:p w14:paraId="3B7BAFCA" w14:textId="77777777" w:rsidR="003A5EAE" w:rsidRDefault="003A5EAE">
            <w:pPr>
              <w:pStyle w:val="ConsPlusNormal"/>
              <w:jc w:val="center"/>
            </w:pPr>
            <w:r>
              <w:t>1 181,8</w:t>
            </w:r>
          </w:p>
        </w:tc>
      </w:tr>
      <w:tr w:rsidR="003A5EAE" w14:paraId="6074791D" w14:textId="77777777">
        <w:tc>
          <w:tcPr>
            <w:tcW w:w="510" w:type="dxa"/>
            <w:vMerge/>
          </w:tcPr>
          <w:p w14:paraId="75FC6E17" w14:textId="77777777" w:rsidR="003A5EAE" w:rsidRDefault="003A5EAE"/>
        </w:tc>
        <w:tc>
          <w:tcPr>
            <w:tcW w:w="2268" w:type="dxa"/>
            <w:vMerge/>
          </w:tcPr>
          <w:p w14:paraId="70185BAB" w14:textId="77777777" w:rsidR="003A5EAE" w:rsidRDefault="003A5EAE"/>
        </w:tc>
        <w:tc>
          <w:tcPr>
            <w:tcW w:w="3288" w:type="dxa"/>
          </w:tcPr>
          <w:p w14:paraId="71819DF0" w14:textId="77777777" w:rsidR="003A5EAE" w:rsidRDefault="003A5EAE">
            <w:pPr>
              <w:pStyle w:val="ConsPlusNormal"/>
            </w:pPr>
            <w:r>
              <w:t>в том числе:</w:t>
            </w:r>
          </w:p>
        </w:tc>
        <w:tc>
          <w:tcPr>
            <w:tcW w:w="1247" w:type="dxa"/>
            <w:vMerge/>
          </w:tcPr>
          <w:p w14:paraId="1494F2E8" w14:textId="77777777" w:rsidR="003A5EAE" w:rsidRDefault="003A5EAE"/>
        </w:tc>
        <w:tc>
          <w:tcPr>
            <w:tcW w:w="1247" w:type="dxa"/>
            <w:vMerge/>
          </w:tcPr>
          <w:p w14:paraId="3137655B" w14:textId="77777777" w:rsidR="003A5EAE" w:rsidRDefault="003A5EAE"/>
        </w:tc>
        <w:tc>
          <w:tcPr>
            <w:tcW w:w="1247" w:type="dxa"/>
            <w:vMerge/>
          </w:tcPr>
          <w:p w14:paraId="35381AF1" w14:textId="77777777" w:rsidR="003A5EAE" w:rsidRDefault="003A5EAE"/>
        </w:tc>
        <w:tc>
          <w:tcPr>
            <w:tcW w:w="1247" w:type="dxa"/>
            <w:vMerge/>
          </w:tcPr>
          <w:p w14:paraId="446E62F2" w14:textId="77777777" w:rsidR="003A5EAE" w:rsidRDefault="003A5EAE"/>
        </w:tc>
        <w:tc>
          <w:tcPr>
            <w:tcW w:w="1247" w:type="dxa"/>
            <w:vMerge/>
          </w:tcPr>
          <w:p w14:paraId="59D6BE1F" w14:textId="77777777" w:rsidR="003A5EAE" w:rsidRDefault="003A5EAE"/>
        </w:tc>
        <w:tc>
          <w:tcPr>
            <w:tcW w:w="1247" w:type="dxa"/>
            <w:vMerge/>
          </w:tcPr>
          <w:p w14:paraId="1E488DCB" w14:textId="77777777" w:rsidR="003A5EAE" w:rsidRDefault="003A5EAE"/>
        </w:tc>
      </w:tr>
      <w:tr w:rsidR="003A5EAE" w14:paraId="44B9F3E3" w14:textId="77777777">
        <w:tc>
          <w:tcPr>
            <w:tcW w:w="510" w:type="dxa"/>
            <w:vMerge/>
          </w:tcPr>
          <w:p w14:paraId="6F573B9A" w14:textId="77777777" w:rsidR="003A5EAE" w:rsidRDefault="003A5EAE"/>
        </w:tc>
        <w:tc>
          <w:tcPr>
            <w:tcW w:w="2268" w:type="dxa"/>
            <w:vMerge/>
          </w:tcPr>
          <w:p w14:paraId="00967CA2" w14:textId="77777777" w:rsidR="003A5EAE" w:rsidRDefault="003A5EAE"/>
        </w:tc>
        <w:tc>
          <w:tcPr>
            <w:tcW w:w="3288" w:type="dxa"/>
          </w:tcPr>
          <w:p w14:paraId="283805BB" w14:textId="77777777" w:rsidR="003A5EAE" w:rsidRDefault="003A5EAE">
            <w:pPr>
              <w:pStyle w:val="ConsPlusNormal"/>
            </w:pPr>
            <w:r>
              <w:t>Федеральный бюджет</w:t>
            </w:r>
          </w:p>
        </w:tc>
        <w:tc>
          <w:tcPr>
            <w:tcW w:w="1247" w:type="dxa"/>
          </w:tcPr>
          <w:p w14:paraId="0840973A" w14:textId="77777777" w:rsidR="003A5EAE" w:rsidRDefault="003A5EAE">
            <w:pPr>
              <w:pStyle w:val="ConsPlusNormal"/>
              <w:jc w:val="center"/>
            </w:pPr>
            <w:r>
              <w:t>0,0</w:t>
            </w:r>
          </w:p>
        </w:tc>
        <w:tc>
          <w:tcPr>
            <w:tcW w:w="1247" w:type="dxa"/>
          </w:tcPr>
          <w:p w14:paraId="30F64534" w14:textId="77777777" w:rsidR="003A5EAE" w:rsidRDefault="003A5EAE">
            <w:pPr>
              <w:pStyle w:val="ConsPlusNormal"/>
              <w:jc w:val="center"/>
            </w:pPr>
            <w:r>
              <w:t>0,0</w:t>
            </w:r>
          </w:p>
        </w:tc>
        <w:tc>
          <w:tcPr>
            <w:tcW w:w="1247" w:type="dxa"/>
          </w:tcPr>
          <w:p w14:paraId="72C9B5C4" w14:textId="77777777" w:rsidR="003A5EAE" w:rsidRDefault="003A5EAE">
            <w:pPr>
              <w:pStyle w:val="ConsPlusNormal"/>
              <w:jc w:val="center"/>
            </w:pPr>
            <w:r>
              <w:t>0,0</w:t>
            </w:r>
          </w:p>
        </w:tc>
        <w:tc>
          <w:tcPr>
            <w:tcW w:w="1247" w:type="dxa"/>
          </w:tcPr>
          <w:p w14:paraId="3F4F088B" w14:textId="77777777" w:rsidR="003A5EAE" w:rsidRDefault="003A5EAE">
            <w:pPr>
              <w:pStyle w:val="ConsPlusNormal"/>
              <w:jc w:val="center"/>
            </w:pPr>
            <w:r>
              <w:t>0,0</w:t>
            </w:r>
          </w:p>
        </w:tc>
        <w:tc>
          <w:tcPr>
            <w:tcW w:w="1247" w:type="dxa"/>
          </w:tcPr>
          <w:p w14:paraId="560780C1" w14:textId="77777777" w:rsidR="003A5EAE" w:rsidRDefault="003A5EAE">
            <w:pPr>
              <w:pStyle w:val="ConsPlusNormal"/>
              <w:jc w:val="center"/>
            </w:pPr>
            <w:r>
              <w:t>0,0</w:t>
            </w:r>
          </w:p>
        </w:tc>
        <w:tc>
          <w:tcPr>
            <w:tcW w:w="1247" w:type="dxa"/>
          </w:tcPr>
          <w:p w14:paraId="78E35828" w14:textId="77777777" w:rsidR="003A5EAE" w:rsidRDefault="003A5EAE">
            <w:pPr>
              <w:pStyle w:val="ConsPlusNormal"/>
              <w:jc w:val="center"/>
            </w:pPr>
            <w:r>
              <w:t>0,0</w:t>
            </w:r>
          </w:p>
        </w:tc>
      </w:tr>
      <w:tr w:rsidR="003A5EAE" w14:paraId="2CDDCADD" w14:textId="77777777">
        <w:tc>
          <w:tcPr>
            <w:tcW w:w="510" w:type="dxa"/>
            <w:vMerge/>
          </w:tcPr>
          <w:p w14:paraId="2CCE20F6" w14:textId="77777777" w:rsidR="003A5EAE" w:rsidRDefault="003A5EAE"/>
        </w:tc>
        <w:tc>
          <w:tcPr>
            <w:tcW w:w="2268" w:type="dxa"/>
            <w:vMerge/>
          </w:tcPr>
          <w:p w14:paraId="7AD33A81" w14:textId="77777777" w:rsidR="003A5EAE" w:rsidRDefault="003A5EAE"/>
        </w:tc>
        <w:tc>
          <w:tcPr>
            <w:tcW w:w="3288" w:type="dxa"/>
          </w:tcPr>
          <w:p w14:paraId="14786F76" w14:textId="77777777" w:rsidR="003A5EAE" w:rsidRDefault="003A5EAE">
            <w:pPr>
              <w:pStyle w:val="ConsPlusNormal"/>
            </w:pPr>
            <w:r>
              <w:t>Республиканский бюджет Республики Коми</w:t>
            </w:r>
          </w:p>
        </w:tc>
        <w:tc>
          <w:tcPr>
            <w:tcW w:w="1247" w:type="dxa"/>
          </w:tcPr>
          <w:p w14:paraId="6B58BA70" w14:textId="77777777" w:rsidR="003A5EAE" w:rsidRDefault="003A5EAE">
            <w:pPr>
              <w:pStyle w:val="ConsPlusNormal"/>
              <w:jc w:val="center"/>
            </w:pPr>
            <w:r>
              <w:t>313,4</w:t>
            </w:r>
          </w:p>
        </w:tc>
        <w:tc>
          <w:tcPr>
            <w:tcW w:w="1247" w:type="dxa"/>
          </w:tcPr>
          <w:p w14:paraId="45F539D9" w14:textId="77777777" w:rsidR="003A5EAE" w:rsidRDefault="003A5EAE">
            <w:pPr>
              <w:pStyle w:val="ConsPlusNormal"/>
              <w:jc w:val="center"/>
            </w:pPr>
            <w:r>
              <w:t>580,0</w:t>
            </w:r>
          </w:p>
        </w:tc>
        <w:tc>
          <w:tcPr>
            <w:tcW w:w="1247" w:type="dxa"/>
          </w:tcPr>
          <w:p w14:paraId="6BB907AE" w14:textId="77777777" w:rsidR="003A5EAE" w:rsidRDefault="003A5EAE">
            <w:pPr>
              <w:pStyle w:val="ConsPlusNormal"/>
              <w:jc w:val="center"/>
            </w:pPr>
            <w:r>
              <w:t>590,9</w:t>
            </w:r>
          </w:p>
        </w:tc>
        <w:tc>
          <w:tcPr>
            <w:tcW w:w="1247" w:type="dxa"/>
          </w:tcPr>
          <w:p w14:paraId="346893D9" w14:textId="77777777" w:rsidR="003A5EAE" w:rsidRDefault="003A5EAE">
            <w:pPr>
              <w:pStyle w:val="ConsPlusNormal"/>
              <w:jc w:val="center"/>
            </w:pPr>
            <w:r>
              <w:t>590,9</w:t>
            </w:r>
          </w:p>
        </w:tc>
        <w:tc>
          <w:tcPr>
            <w:tcW w:w="1247" w:type="dxa"/>
          </w:tcPr>
          <w:p w14:paraId="2AFCCC91" w14:textId="77777777" w:rsidR="003A5EAE" w:rsidRDefault="003A5EAE">
            <w:pPr>
              <w:pStyle w:val="ConsPlusNormal"/>
              <w:jc w:val="center"/>
            </w:pPr>
            <w:r>
              <w:t>590,9</w:t>
            </w:r>
          </w:p>
        </w:tc>
        <w:tc>
          <w:tcPr>
            <w:tcW w:w="1247" w:type="dxa"/>
          </w:tcPr>
          <w:p w14:paraId="3F409D42" w14:textId="77777777" w:rsidR="003A5EAE" w:rsidRDefault="003A5EAE">
            <w:pPr>
              <w:pStyle w:val="ConsPlusNormal"/>
              <w:jc w:val="center"/>
            </w:pPr>
            <w:r>
              <w:t>590,9</w:t>
            </w:r>
          </w:p>
        </w:tc>
      </w:tr>
      <w:tr w:rsidR="003A5EAE" w14:paraId="75688032" w14:textId="77777777">
        <w:tc>
          <w:tcPr>
            <w:tcW w:w="510" w:type="dxa"/>
            <w:vMerge/>
          </w:tcPr>
          <w:p w14:paraId="53BC4A9D" w14:textId="77777777" w:rsidR="003A5EAE" w:rsidRDefault="003A5EAE"/>
        </w:tc>
        <w:tc>
          <w:tcPr>
            <w:tcW w:w="2268" w:type="dxa"/>
            <w:vMerge/>
          </w:tcPr>
          <w:p w14:paraId="79874A10" w14:textId="77777777" w:rsidR="003A5EAE" w:rsidRDefault="003A5EAE"/>
        </w:tc>
        <w:tc>
          <w:tcPr>
            <w:tcW w:w="3288" w:type="dxa"/>
          </w:tcPr>
          <w:p w14:paraId="563150A1" w14:textId="77777777" w:rsidR="003A5EAE" w:rsidRDefault="003A5EAE">
            <w:pPr>
              <w:pStyle w:val="ConsPlusNormal"/>
            </w:pPr>
            <w:r>
              <w:t>Бюджет МО ГО "Сыктывкар"</w:t>
            </w:r>
          </w:p>
        </w:tc>
        <w:tc>
          <w:tcPr>
            <w:tcW w:w="1247" w:type="dxa"/>
          </w:tcPr>
          <w:p w14:paraId="3CEF2467" w14:textId="77777777" w:rsidR="003A5EAE" w:rsidRDefault="003A5EAE">
            <w:pPr>
              <w:pStyle w:val="ConsPlusNormal"/>
              <w:jc w:val="center"/>
            </w:pPr>
            <w:r>
              <w:t>313,4</w:t>
            </w:r>
          </w:p>
        </w:tc>
        <w:tc>
          <w:tcPr>
            <w:tcW w:w="1247" w:type="dxa"/>
          </w:tcPr>
          <w:p w14:paraId="3D545D2F" w14:textId="77777777" w:rsidR="003A5EAE" w:rsidRDefault="003A5EAE">
            <w:pPr>
              <w:pStyle w:val="ConsPlusNormal"/>
              <w:jc w:val="center"/>
            </w:pPr>
            <w:r>
              <w:t>580,0</w:t>
            </w:r>
          </w:p>
        </w:tc>
        <w:tc>
          <w:tcPr>
            <w:tcW w:w="1247" w:type="dxa"/>
          </w:tcPr>
          <w:p w14:paraId="68879EC7" w14:textId="77777777" w:rsidR="003A5EAE" w:rsidRDefault="003A5EAE">
            <w:pPr>
              <w:pStyle w:val="ConsPlusNormal"/>
              <w:jc w:val="center"/>
            </w:pPr>
            <w:r>
              <w:t>590,9</w:t>
            </w:r>
          </w:p>
        </w:tc>
        <w:tc>
          <w:tcPr>
            <w:tcW w:w="1247" w:type="dxa"/>
          </w:tcPr>
          <w:p w14:paraId="35E315CE" w14:textId="77777777" w:rsidR="003A5EAE" w:rsidRDefault="003A5EAE">
            <w:pPr>
              <w:pStyle w:val="ConsPlusNormal"/>
              <w:jc w:val="center"/>
            </w:pPr>
            <w:r>
              <w:t>590,9</w:t>
            </w:r>
          </w:p>
        </w:tc>
        <w:tc>
          <w:tcPr>
            <w:tcW w:w="1247" w:type="dxa"/>
          </w:tcPr>
          <w:p w14:paraId="63C84DAF" w14:textId="77777777" w:rsidR="003A5EAE" w:rsidRDefault="003A5EAE">
            <w:pPr>
              <w:pStyle w:val="ConsPlusNormal"/>
              <w:jc w:val="center"/>
            </w:pPr>
            <w:r>
              <w:t>590,9</w:t>
            </w:r>
          </w:p>
        </w:tc>
        <w:tc>
          <w:tcPr>
            <w:tcW w:w="1247" w:type="dxa"/>
          </w:tcPr>
          <w:p w14:paraId="16592837" w14:textId="77777777" w:rsidR="003A5EAE" w:rsidRDefault="003A5EAE">
            <w:pPr>
              <w:pStyle w:val="ConsPlusNormal"/>
              <w:jc w:val="center"/>
            </w:pPr>
            <w:r>
              <w:t>590,9</w:t>
            </w:r>
          </w:p>
        </w:tc>
      </w:tr>
      <w:tr w:rsidR="003A5EAE" w14:paraId="343A4C6E" w14:textId="77777777">
        <w:tc>
          <w:tcPr>
            <w:tcW w:w="510" w:type="dxa"/>
            <w:vMerge/>
          </w:tcPr>
          <w:p w14:paraId="450B0389" w14:textId="77777777" w:rsidR="003A5EAE" w:rsidRDefault="003A5EAE"/>
        </w:tc>
        <w:tc>
          <w:tcPr>
            <w:tcW w:w="2268" w:type="dxa"/>
            <w:vMerge/>
          </w:tcPr>
          <w:p w14:paraId="529384E5" w14:textId="77777777" w:rsidR="003A5EAE" w:rsidRDefault="003A5EAE"/>
        </w:tc>
        <w:tc>
          <w:tcPr>
            <w:tcW w:w="3288" w:type="dxa"/>
          </w:tcPr>
          <w:p w14:paraId="005E3523" w14:textId="77777777" w:rsidR="003A5EAE" w:rsidRDefault="003A5EAE">
            <w:pPr>
              <w:pStyle w:val="ConsPlusNormal"/>
            </w:pPr>
            <w:r>
              <w:t>Средства от приносящей доход деятельности</w:t>
            </w:r>
          </w:p>
        </w:tc>
        <w:tc>
          <w:tcPr>
            <w:tcW w:w="1247" w:type="dxa"/>
          </w:tcPr>
          <w:p w14:paraId="3929416D" w14:textId="77777777" w:rsidR="003A5EAE" w:rsidRDefault="003A5EAE">
            <w:pPr>
              <w:pStyle w:val="ConsPlusNormal"/>
              <w:jc w:val="center"/>
            </w:pPr>
            <w:r>
              <w:t>0,0</w:t>
            </w:r>
          </w:p>
        </w:tc>
        <w:tc>
          <w:tcPr>
            <w:tcW w:w="1247" w:type="dxa"/>
          </w:tcPr>
          <w:p w14:paraId="7EBFD7E6" w14:textId="77777777" w:rsidR="003A5EAE" w:rsidRDefault="003A5EAE">
            <w:pPr>
              <w:pStyle w:val="ConsPlusNormal"/>
              <w:jc w:val="center"/>
            </w:pPr>
            <w:r>
              <w:t>0,0</w:t>
            </w:r>
          </w:p>
        </w:tc>
        <w:tc>
          <w:tcPr>
            <w:tcW w:w="1247" w:type="dxa"/>
          </w:tcPr>
          <w:p w14:paraId="20CA90F6" w14:textId="77777777" w:rsidR="003A5EAE" w:rsidRDefault="003A5EAE">
            <w:pPr>
              <w:pStyle w:val="ConsPlusNormal"/>
              <w:jc w:val="center"/>
            </w:pPr>
            <w:r>
              <w:t>0,0</w:t>
            </w:r>
          </w:p>
        </w:tc>
        <w:tc>
          <w:tcPr>
            <w:tcW w:w="1247" w:type="dxa"/>
          </w:tcPr>
          <w:p w14:paraId="1627F154" w14:textId="77777777" w:rsidR="003A5EAE" w:rsidRDefault="003A5EAE">
            <w:pPr>
              <w:pStyle w:val="ConsPlusNormal"/>
              <w:jc w:val="center"/>
            </w:pPr>
            <w:r>
              <w:t>0,0</w:t>
            </w:r>
          </w:p>
        </w:tc>
        <w:tc>
          <w:tcPr>
            <w:tcW w:w="1247" w:type="dxa"/>
          </w:tcPr>
          <w:p w14:paraId="1561F3B1" w14:textId="77777777" w:rsidR="003A5EAE" w:rsidRDefault="003A5EAE">
            <w:pPr>
              <w:pStyle w:val="ConsPlusNormal"/>
              <w:jc w:val="center"/>
            </w:pPr>
            <w:r>
              <w:t>0,0</w:t>
            </w:r>
          </w:p>
        </w:tc>
        <w:tc>
          <w:tcPr>
            <w:tcW w:w="1247" w:type="dxa"/>
          </w:tcPr>
          <w:p w14:paraId="69CE8E69" w14:textId="77777777" w:rsidR="003A5EAE" w:rsidRDefault="003A5EAE">
            <w:pPr>
              <w:pStyle w:val="ConsPlusNormal"/>
              <w:jc w:val="center"/>
            </w:pPr>
            <w:r>
              <w:t>0,0</w:t>
            </w:r>
          </w:p>
        </w:tc>
      </w:tr>
      <w:tr w:rsidR="003A5EAE" w14:paraId="1659EC3A" w14:textId="77777777">
        <w:tc>
          <w:tcPr>
            <w:tcW w:w="510" w:type="dxa"/>
            <w:vMerge/>
          </w:tcPr>
          <w:p w14:paraId="3B92DC39" w14:textId="77777777" w:rsidR="003A5EAE" w:rsidRDefault="003A5EAE"/>
        </w:tc>
        <w:tc>
          <w:tcPr>
            <w:tcW w:w="2268" w:type="dxa"/>
            <w:vMerge/>
          </w:tcPr>
          <w:p w14:paraId="0C173C65" w14:textId="77777777" w:rsidR="003A5EAE" w:rsidRDefault="003A5EAE"/>
        </w:tc>
        <w:tc>
          <w:tcPr>
            <w:tcW w:w="3288" w:type="dxa"/>
          </w:tcPr>
          <w:p w14:paraId="72749F51" w14:textId="77777777" w:rsidR="003A5EAE" w:rsidRDefault="003A5EAE">
            <w:pPr>
              <w:pStyle w:val="ConsPlusNormal"/>
            </w:pPr>
            <w:r>
              <w:t>Внебюджетные источники</w:t>
            </w:r>
          </w:p>
        </w:tc>
        <w:tc>
          <w:tcPr>
            <w:tcW w:w="1247" w:type="dxa"/>
          </w:tcPr>
          <w:p w14:paraId="7F10E234" w14:textId="77777777" w:rsidR="003A5EAE" w:rsidRDefault="003A5EAE">
            <w:pPr>
              <w:pStyle w:val="ConsPlusNormal"/>
              <w:jc w:val="center"/>
            </w:pPr>
            <w:r>
              <w:t>0,0</w:t>
            </w:r>
          </w:p>
        </w:tc>
        <w:tc>
          <w:tcPr>
            <w:tcW w:w="1247" w:type="dxa"/>
          </w:tcPr>
          <w:p w14:paraId="45C2E7CA" w14:textId="77777777" w:rsidR="003A5EAE" w:rsidRDefault="003A5EAE">
            <w:pPr>
              <w:pStyle w:val="ConsPlusNormal"/>
              <w:jc w:val="center"/>
            </w:pPr>
            <w:r>
              <w:t>0,0</w:t>
            </w:r>
          </w:p>
        </w:tc>
        <w:tc>
          <w:tcPr>
            <w:tcW w:w="1247" w:type="dxa"/>
          </w:tcPr>
          <w:p w14:paraId="614316CF" w14:textId="77777777" w:rsidR="003A5EAE" w:rsidRDefault="003A5EAE">
            <w:pPr>
              <w:pStyle w:val="ConsPlusNormal"/>
              <w:jc w:val="center"/>
            </w:pPr>
            <w:r>
              <w:t>0,0</w:t>
            </w:r>
          </w:p>
        </w:tc>
        <w:tc>
          <w:tcPr>
            <w:tcW w:w="1247" w:type="dxa"/>
          </w:tcPr>
          <w:p w14:paraId="65CEE8A6" w14:textId="77777777" w:rsidR="003A5EAE" w:rsidRDefault="003A5EAE">
            <w:pPr>
              <w:pStyle w:val="ConsPlusNormal"/>
              <w:jc w:val="center"/>
            </w:pPr>
            <w:r>
              <w:t>0,0</w:t>
            </w:r>
          </w:p>
        </w:tc>
        <w:tc>
          <w:tcPr>
            <w:tcW w:w="1247" w:type="dxa"/>
          </w:tcPr>
          <w:p w14:paraId="4DC02642" w14:textId="77777777" w:rsidR="003A5EAE" w:rsidRDefault="003A5EAE">
            <w:pPr>
              <w:pStyle w:val="ConsPlusNormal"/>
              <w:jc w:val="center"/>
            </w:pPr>
            <w:r>
              <w:t>0,0</w:t>
            </w:r>
          </w:p>
        </w:tc>
        <w:tc>
          <w:tcPr>
            <w:tcW w:w="1247" w:type="dxa"/>
          </w:tcPr>
          <w:p w14:paraId="5F8898C7" w14:textId="77777777" w:rsidR="003A5EAE" w:rsidRDefault="003A5EAE">
            <w:pPr>
              <w:pStyle w:val="ConsPlusNormal"/>
              <w:jc w:val="center"/>
            </w:pPr>
            <w:r>
              <w:t>0,0</w:t>
            </w:r>
          </w:p>
        </w:tc>
      </w:tr>
    </w:tbl>
    <w:p w14:paraId="12C8300F" w14:textId="77777777" w:rsidR="003A5EAE" w:rsidRDefault="003A5EAE">
      <w:pPr>
        <w:pStyle w:val="ConsPlusNormal"/>
        <w:jc w:val="right"/>
      </w:pPr>
      <w:r>
        <w:t>".</w:t>
      </w:r>
    </w:p>
    <w:p w14:paraId="24E871C3" w14:textId="77777777" w:rsidR="003A5EAE" w:rsidRDefault="003A5EAE">
      <w:pPr>
        <w:pStyle w:val="ConsPlusNormal"/>
      </w:pPr>
    </w:p>
    <w:p w14:paraId="0461162B" w14:textId="77777777" w:rsidR="003A5EAE" w:rsidRDefault="003A5EAE">
      <w:pPr>
        <w:pStyle w:val="ConsPlusNormal"/>
      </w:pPr>
    </w:p>
    <w:p w14:paraId="1B9C184F" w14:textId="77777777" w:rsidR="003A5EAE" w:rsidRDefault="003A5EAE">
      <w:pPr>
        <w:pStyle w:val="ConsPlusNormal"/>
      </w:pPr>
    </w:p>
    <w:p w14:paraId="4E5D5A60" w14:textId="77777777" w:rsidR="003A5EAE" w:rsidRDefault="003A5EAE">
      <w:pPr>
        <w:pStyle w:val="ConsPlusNormal"/>
      </w:pPr>
    </w:p>
    <w:p w14:paraId="6E61003F" w14:textId="77777777" w:rsidR="003A5EAE" w:rsidRDefault="003A5EAE">
      <w:pPr>
        <w:pStyle w:val="ConsPlusNormal"/>
      </w:pPr>
    </w:p>
    <w:p w14:paraId="1A5355E5" w14:textId="77777777" w:rsidR="003A5EAE" w:rsidRDefault="003A5EAE">
      <w:pPr>
        <w:pStyle w:val="ConsPlusNormal"/>
        <w:jc w:val="right"/>
        <w:outlineLvl w:val="0"/>
      </w:pPr>
      <w:r>
        <w:t>Приложение N 5</w:t>
      </w:r>
    </w:p>
    <w:p w14:paraId="0A12DFFA" w14:textId="77777777" w:rsidR="003A5EAE" w:rsidRDefault="003A5EAE">
      <w:pPr>
        <w:pStyle w:val="ConsPlusNormal"/>
        <w:jc w:val="right"/>
      </w:pPr>
      <w:r>
        <w:t>к Постановлению</w:t>
      </w:r>
    </w:p>
    <w:p w14:paraId="11272CA0" w14:textId="77777777" w:rsidR="003A5EAE" w:rsidRDefault="003A5EAE">
      <w:pPr>
        <w:pStyle w:val="ConsPlusNormal"/>
        <w:jc w:val="right"/>
      </w:pPr>
      <w:r>
        <w:t>администрации МО ГО "Сыктывкар"</w:t>
      </w:r>
    </w:p>
    <w:p w14:paraId="26E7AF72" w14:textId="77777777" w:rsidR="003A5EAE" w:rsidRDefault="003A5EAE">
      <w:pPr>
        <w:pStyle w:val="ConsPlusNormal"/>
        <w:jc w:val="right"/>
      </w:pPr>
      <w:r>
        <w:t>от 12 февраля 2021 г. N 2/340</w:t>
      </w:r>
    </w:p>
    <w:p w14:paraId="21428088" w14:textId="77777777" w:rsidR="003A5EAE" w:rsidRDefault="003A5EAE">
      <w:pPr>
        <w:pStyle w:val="ConsPlusNormal"/>
      </w:pPr>
    </w:p>
    <w:p w14:paraId="0F49AC43" w14:textId="77777777" w:rsidR="003A5EAE" w:rsidRDefault="003A5EAE">
      <w:pPr>
        <w:pStyle w:val="ConsPlusNormal"/>
        <w:jc w:val="right"/>
      </w:pPr>
      <w:r>
        <w:t>"Приложение</w:t>
      </w:r>
    </w:p>
    <w:p w14:paraId="18624B6D" w14:textId="77777777" w:rsidR="003A5EAE" w:rsidRDefault="003A5EAE">
      <w:pPr>
        <w:pStyle w:val="ConsPlusNormal"/>
        <w:jc w:val="right"/>
      </w:pPr>
      <w:r>
        <w:t>к муниципальной программе</w:t>
      </w:r>
    </w:p>
    <w:p w14:paraId="0DF45A36" w14:textId="77777777" w:rsidR="003A5EAE" w:rsidRDefault="003A5EAE">
      <w:pPr>
        <w:pStyle w:val="ConsPlusNormal"/>
        <w:jc w:val="right"/>
      </w:pPr>
      <w:r>
        <w:t>МО ГО "Сыктывкар"</w:t>
      </w:r>
    </w:p>
    <w:p w14:paraId="72357346" w14:textId="77777777" w:rsidR="003A5EAE" w:rsidRDefault="003A5EAE">
      <w:pPr>
        <w:pStyle w:val="ConsPlusNormal"/>
        <w:jc w:val="right"/>
      </w:pPr>
      <w:r>
        <w:t>"Развитие образования"</w:t>
      </w:r>
    </w:p>
    <w:p w14:paraId="07944456" w14:textId="77777777" w:rsidR="003A5EAE" w:rsidRDefault="003A5EAE">
      <w:pPr>
        <w:pStyle w:val="ConsPlusNormal"/>
      </w:pPr>
    </w:p>
    <w:p w14:paraId="5E0E4D1D" w14:textId="77777777" w:rsidR="003A5EAE" w:rsidRDefault="003A5EAE">
      <w:pPr>
        <w:pStyle w:val="ConsPlusNormal"/>
        <w:jc w:val="right"/>
      </w:pPr>
      <w:r>
        <w:t>Таблица 4</w:t>
      </w:r>
    </w:p>
    <w:p w14:paraId="65B14260" w14:textId="77777777" w:rsidR="003A5EAE" w:rsidRDefault="003A5EAE">
      <w:pPr>
        <w:pStyle w:val="ConsPlusNormal"/>
      </w:pPr>
    </w:p>
    <w:p w14:paraId="5C4C4BD8" w14:textId="77777777" w:rsidR="003A5EAE" w:rsidRDefault="003A5EAE">
      <w:pPr>
        <w:pStyle w:val="ConsPlusTitle"/>
        <w:jc w:val="center"/>
      </w:pPr>
      <w:bookmarkStart w:id="4" w:name="P3333"/>
      <w:bookmarkEnd w:id="4"/>
      <w:r>
        <w:t>ПРОГНОЗ</w:t>
      </w:r>
    </w:p>
    <w:p w14:paraId="760677AE" w14:textId="77777777" w:rsidR="003A5EAE" w:rsidRDefault="003A5EAE">
      <w:pPr>
        <w:pStyle w:val="ConsPlusTitle"/>
        <w:jc w:val="center"/>
      </w:pPr>
      <w:r>
        <w:t>СВОДНЫХ ПОКАЗАТЕЛЕЙ МУНИЦИПАЛЬНЫХ ЗАДАНИЙ НА ОКАЗАНИЕ</w:t>
      </w:r>
    </w:p>
    <w:p w14:paraId="712A42B9" w14:textId="77777777" w:rsidR="003A5EAE" w:rsidRDefault="003A5EAE">
      <w:pPr>
        <w:pStyle w:val="ConsPlusTitle"/>
        <w:jc w:val="center"/>
      </w:pPr>
      <w:r>
        <w:t>МУНИЦИПАЛЬНЫХ УСЛУГ (РАБОТ) МУНИЦИПАЛЬНОЙ ПРОГРАММЫ</w:t>
      </w:r>
    </w:p>
    <w:p w14:paraId="7D4E9E6D" w14:textId="77777777" w:rsidR="003A5EAE" w:rsidRDefault="003A5EAE">
      <w:pPr>
        <w:pStyle w:val="ConsPlusTitle"/>
        <w:jc w:val="center"/>
      </w:pPr>
      <w:r>
        <w:t>МО ГО "СЫКТЫВКАР" "РАЗВИТИЕ ОБРАЗОВАНИЯ"</w:t>
      </w:r>
    </w:p>
    <w:p w14:paraId="4C20B91A" w14:textId="77777777" w:rsidR="003A5EAE" w:rsidRDefault="003A5E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9"/>
        <w:gridCol w:w="1134"/>
        <w:gridCol w:w="964"/>
        <w:gridCol w:w="964"/>
        <w:gridCol w:w="964"/>
        <w:gridCol w:w="964"/>
        <w:gridCol w:w="964"/>
        <w:gridCol w:w="964"/>
        <w:gridCol w:w="1264"/>
        <w:gridCol w:w="1264"/>
        <w:gridCol w:w="1264"/>
        <w:gridCol w:w="1264"/>
        <w:gridCol w:w="1384"/>
        <w:gridCol w:w="1384"/>
      </w:tblGrid>
      <w:tr w:rsidR="003A5EAE" w14:paraId="6C29CC86" w14:textId="77777777">
        <w:tc>
          <w:tcPr>
            <w:tcW w:w="3679" w:type="dxa"/>
            <w:vMerge w:val="restart"/>
          </w:tcPr>
          <w:p w14:paraId="1E69FDE1" w14:textId="77777777" w:rsidR="003A5EAE" w:rsidRDefault="003A5EAE">
            <w:pPr>
              <w:pStyle w:val="ConsPlusNormal"/>
              <w:jc w:val="center"/>
            </w:pPr>
            <w:r>
              <w:lastRenderedPageBreak/>
              <w:t>Наименование подпрограммы, услуги (работы), показателя объема услуги</w:t>
            </w:r>
          </w:p>
        </w:tc>
        <w:tc>
          <w:tcPr>
            <w:tcW w:w="1134" w:type="dxa"/>
            <w:vMerge w:val="restart"/>
          </w:tcPr>
          <w:p w14:paraId="633D55A3" w14:textId="77777777" w:rsidR="003A5EAE" w:rsidRDefault="003A5EAE">
            <w:pPr>
              <w:pStyle w:val="ConsPlusNormal"/>
              <w:jc w:val="center"/>
            </w:pPr>
            <w:r>
              <w:t>Ед. измерения</w:t>
            </w:r>
          </w:p>
        </w:tc>
        <w:tc>
          <w:tcPr>
            <w:tcW w:w="5784" w:type="dxa"/>
            <w:gridSpan w:val="6"/>
          </w:tcPr>
          <w:p w14:paraId="430B3132" w14:textId="77777777" w:rsidR="003A5EAE" w:rsidRDefault="003A5EAE">
            <w:pPr>
              <w:pStyle w:val="ConsPlusNormal"/>
              <w:jc w:val="center"/>
            </w:pPr>
            <w:r>
              <w:t>Значение показателя объема услуги</w:t>
            </w:r>
          </w:p>
        </w:tc>
        <w:tc>
          <w:tcPr>
            <w:tcW w:w="7824" w:type="dxa"/>
            <w:gridSpan w:val="6"/>
          </w:tcPr>
          <w:p w14:paraId="1F6B22FB" w14:textId="77777777" w:rsidR="003A5EAE" w:rsidRDefault="003A5EAE">
            <w:pPr>
              <w:pStyle w:val="ConsPlusNormal"/>
              <w:jc w:val="center"/>
            </w:pPr>
            <w:r>
              <w:t>Финансовое обеспечение на выполнение муниципального задания на оказание (выполнение) муниципальной услуги (работы)</w:t>
            </w:r>
          </w:p>
        </w:tc>
      </w:tr>
      <w:tr w:rsidR="003A5EAE" w14:paraId="6D668D79" w14:textId="77777777">
        <w:tc>
          <w:tcPr>
            <w:tcW w:w="3679" w:type="dxa"/>
            <w:vMerge/>
          </w:tcPr>
          <w:p w14:paraId="1A982C9D" w14:textId="77777777" w:rsidR="003A5EAE" w:rsidRDefault="003A5EAE"/>
        </w:tc>
        <w:tc>
          <w:tcPr>
            <w:tcW w:w="1134" w:type="dxa"/>
            <w:vMerge/>
          </w:tcPr>
          <w:p w14:paraId="5AF4474B" w14:textId="77777777" w:rsidR="003A5EAE" w:rsidRDefault="003A5EAE"/>
        </w:tc>
        <w:tc>
          <w:tcPr>
            <w:tcW w:w="964" w:type="dxa"/>
          </w:tcPr>
          <w:p w14:paraId="685FF44A" w14:textId="77777777" w:rsidR="003A5EAE" w:rsidRDefault="003A5EAE">
            <w:pPr>
              <w:pStyle w:val="ConsPlusNormal"/>
              <w:jc w:val="center"/>
            </w:pPr>
            <w:r>
              <w:t>2020</w:t>
            </w:r>
          </w:p>
        </w:tc>
        <w:tc>
          <w:tcPr>
            <w:tcW w:w="964" w:type="dxa"/>
          </w:tcPr>
          <w:p w14:paraId="442BB83D" w14:textId="77777777" w:rsidR="003A5EAE" w:rsidRDefault="003A5EAE">
            <w:pPr>
              <w:pStyle w:val="ConsPlusNormal"/>
              <w:jc w:val="center"/>
            </w:pPr>
            <w:r>
              <w:t>2021</w:t>
            </w:r>
          </w:p>
        </w:tc>
        <w:tc>
          <w:tcPr>
            <w:tcW w:w="964" w:type="dxa"/>
          </w:tcPr>
          <w:p w14:paraId="5C47D194" w14:textId="77777777" w:rsidR="003A5EAE" w:rsidRDefault="003A5EAE">
            <w:pPr>
              <w:pStyle w:val="ConsPlusNormal"/>
              <w:jc w:val="center"/>
            </w:pPr>
            <w:r>
              <w:t>2022</w:t>
            </w:r>
          </w:p>
        </w:tc>
        <w:tc>
          <w:tcPr>
            <w:tcW w:w="964" w:type="dxa"/>
          </w:tcPr>
          <w:p w14:paraId="4A3FF74D" w14:textId="77777777" w:rsidR="003A5EAE" w:rsidRDefault="003A5EAE">
            <w:pPr>
              <w:pStyle w:val="ConsPlusNormal"/>
              <w:jc w:val="center"/>
            </w:pPr>
            <w:r>
              <w:t>2023</w:t>
            </w:r>
          </w:p>
        </w:tc>
        <w:tc>
          <w:tcPr>
            <w:tcW w:w="964" w:type="dxa"/>
          </w:tcPr>
          <w:p w14:paraId="12FF2B54" w14:textId="77777777" w:rsidR="003A5EAE" w:rsidRDefault="003A5EAE">
            <w:pPr>
              <w:pStyle w:val="ConsPlusNormal"/>
              <w:jc w:val="center"/>
            </w:pPr>
            <w:r>
              <w:t>2024</w:t>
            </w:r>
          </w:p>
        </w:tc>
        <w:tc>
          <w:tcPr>
            <w:tcW w:w="964" w:type="dxa"/>
          </w:tcPr>
          <w:p w14:paraId="622DEDA3" w14:textId="77777777" w:rsidR="003A5EAE" w:rsidRDefault="003A5EAE">
            <w:pPr>
              <w:pStyle w:val="ConsPlusNormal"/>
              <w:jc w:val="center"/>
            </w:pPr>
            <w:r>
              <w:t>2025</w:t>
            </w:r>
          </w:p>
        </w:tc>
        <w:tc>
          <w:tcPr>
            <w:tcW w:w="1264" w:type="dxa"/>
          </w:tcPr>
          <w:p w14:paraId="170261EE" w14:textId="77777777" w:rsidR="003A5EAE" w:rsidRDefault="003A5EAE">
            <w:pPr>
              <w:pStyle w:val="ConsPlusNormal"/>
              <w:jc w:val="center"/>
            </w:pPr>
            <w:r>
              <w:t>2020</w:t>
            </w:r>
          </w:p>
        </w:tc>
        <w:tc>
          <w:tcPr>
            <w:tcW w:w="1264" w:type="dxa"/>
          </w:tcPr>
          <w:p w14:paraId="5173A786" w14:textId="77777777" w:rsidR="003A5EAE" w:rsidRDefault="003A5EAE">
            <w:pPr>
              <w:pStyle w:val="ConsPlusNormal"/>
              <w:jc w:val="center"/>
            </w:pPr>
            <w:r>
              <w:t>2021</w:t>
            </w:r>
          </w:p>
        </w:tc>
        <w:tc>
          <w:tcPr>
            <w:tcW w:w="1264" w:type="dxa"/>
          </w:tcPr>
          <w:p w14:paraId="5CEEA522" w14:textId="77777777" w:rsidR="003A5EAE" w:rsidRDefault="003A5EAE">
            <w:pPr>
              <w:pStyle w:val="ConsPlusNormal"/>
              <w:jc w:val="center"/>
            </w:pPr>
            <w:r>
              <w:t>2022</w:t>
            </w:r>
          </w:p>
        </w:tc>
        <w:tc>
          <w:tcPr>
            <w:tcW w:w="1264" w:type="dxa"/>
          </w:tcPr>
          <w:p w14:paraId="4A41E0F1" w14:textId="77777777" w:rsidR="003A5EAE" w:rsidRDefault="003A5EAE">
            <w:pPr>
              <w:pStyle w:val="ConsPlusNormal"/>
              <w:jc w:val="center"/>
            </w:pPr>
            <w:r>
              <w:t>2023</w:t>
            </w:r>
          </w:p>
        </w:tc>
        <w:tc>
          <w:tcPr>
            <w:tcW w:w="1384" w:type="dxa"/>
          </w:tcPr>
          <w:p w14:paraId="5C5F645A" w14:textId="77777777" w:rsidR="003A5EAE" w:rsidRDefault="003A5EAE">
            <w:pPr>
              <w:pStyle w:val="ConsPlusNormal"/>
              <w:jc w:val="center"/>
            </w:pPr>
            <w:r>
              <w:t>2024</w:t>
            </w:r>
          </w:p>
        </w:tc>
        <w:tc>
          <w:tcPr>
            <w:tcW w:w="1384" w:type="dxa"/>
          </w:tcPr>
          <w:p w14:paraId="5299B2A0" w14:textId="77777777" w:rsidR="003A5EAE" w:rsidRDefault="003A5EAE">
            <w:pPr>
              <w:pStyle w:val="ConsPlusNormal"/>
              <w:jc w:val="center"/>
            </w:pPr>
            <w:r>
              <w:t>2025</w:t>
            </w:r>
          </w:p>
        </w:tc>
      </w:tr>
      <w:tr w:rsidR="003A5EAE" w14:paraId="63A28EC5" w14:textId="77777777">
        <w:tc>
          <w:tcPr>
            <w:tcW w:w="3679" w:type="dxa"/>
          </w:tcPr>
          <w:p w14:paraId="124E43A3" w14:textId="77777777" w:rsidR="003A5EAE" w:rsidRDefault="003A5EAE">
            <w:pPr>
              <w:pStyle w:val="ConsPlusNormal"/>
              <w:jc w:val="center"/>
            </w:pPr>
            <w:r>
              <w:t>1</w:t>
            </w:r>
          </w:p>
        </w:tc>
        <w:tc>
          <w:tcPr>
            <w:tcW w:w="1134" w:type="dxa"/>
          </w:tcPr>
          <w:p w14:paraId="5F856E3F" w14:textId="77777777" w:rsidR="003A5EAE" w:rsidRDefault="003A5EAE">
            <w:pPr>
              <w:pStyle w:val="ConsPlusNormal"/>
              <w:jc w:val="center"/>
            </w:pPr>
            <w:r>
              <w:t>2</w:t>
            </w:r>
          </w:p>
        </w:tc>
        <w:tc>
          <w:tcPr>
            <w:tcW w:w="964" w:type="dxa"/>
          </w:tcPr>
          <w:p w14:paraId="1CE36345" w14:textId="77777777" w:rsidR="003A5EAE" w:rsidRDefault="003A5EAE">
            <w:pPr>
              <w:pStyle w:val="ConsPlusNormal"/>
              <w:jc w:val="center"/>
            </w:pPr>
            <w:r>
              <w:t>3</w:t>
            </w:r>
          </w:p>
        </w:tc>
        <w:tc>
          <w:tcPr>
            <w:tcW w:w="964" w:type="dxa"/>
          </w:tcPr>
          <w:p w14:paraId="5A64159F" w14:textId="77777777" w:rsidR="003A5EAE" w:rsidRDefault="003A5EAE">
            <w:pPr>
              <w:pStyle w:val="ConsPlusNormal"/>
              <w:jc w:val="center"/>
            </w:pPr>
            <w:r>
              <w:t>4</w:t>
            </w:r>
          </w:p>
        </w:tc>
        <w:tc>
          <w:tcPr>
            <w:tcW w:w="964" w:type="dxa"/>
          </w:tcPr>
          <w:p w14:paraId="4C9E6082" w14:textId="77777777" w:rsidR="003A5EAE" w:rsidRDefault="003A5EAE">
            <w:pPr>
              <w:pStyle w:val="ConsPlusNormal"/>
              <w:jc w:val="center"/>
            </w:pPr>
            <w:r>
              <w:t>5</w:t>
            </w:r>
          </w:p>
        </w:tc>
        <w:tc>
          <w:tcPr>
            <w:tcW w:w="964" w:type="dxa"/>
          </w:tcPr>
          <w:p w14:paraId="72E93CB5" w14:textId="77777777" w:rsidR="003A5EAE" w:rsidRDefault="003A5EAE">
            <w:pPr>
              <w:pStyle w:val="ConsPlusNormal"/>
              <w:jc w:val="center"/>
            </w:pPr>
            <w:r>
              <w:t>6</w:t>
            </w:r>
          </w:p>
        </w:tc>
        <w:tc>
          <w:tcPr>
            <w:tcW w:w="964" w:type="dxa"/>
          </w:tcPr>
          <w:p w14:paraId="78CAD1A7" w14:textId="77777777" w:rsidR="003A5EAE" w:rsidRDefault="003A5EAE">
            <w:pPr>
              <w:pStyle w:val="ConsPlusNormal"/>
              <w:jc w:val="center"/>
            </w:pPr>
            <w:r>
              <w:t>7</w:t>
            </w:r>
          </w:p>
        </w:tc>
        <w:tc>
          <w:tcPr>
            <w:tcW w:w="964" w:type="dxa"/>
          </w:tcPr>
          <w:p w14:paraId="17D9F512" w14:textId="77777777" w:rsidR="003A5EAE" w:rsidRDefault="003A5EAE">
            <w:pPr>
              <w:pStyle w:val="ConsPlusNormal"/>
              <w:jc w:val="center"/>
            </w:pPr>
            <w:r>
              <w:t>8</w:t>
            </w:r>
          </w:p>
        </w:tc>
        <w:tc>
          <w:tcPr>
            <w:tcW w:w="1264" w:type="dxa"/>
          </w:tcPr>
          <w:p w14:paraId="1F9B81B1" w14:textId="77777777" w:rsidR="003A5EAE" w:rsidRDefault="003A5EAE">
            <w:pPr>
              <w:pStyle w:val="ConsPlusNormal"/>
              <w:jc w:val="center"/>
            </w:pPr>
            <w:r>
              <w:t>9</w:t>
            </w:r>
          </w:p>
        </w:tc>
        <w:tc>
          <w:tcPr>
            <w:tcW w:w="1264" w:type="dxa"/>
          </w:tcPr>
          <w:p w14:paraId="2BCB2816" w14:textId="77777777" w:rsidR="003A5EAE" w:rsidRDefault="003A5EAE">
            <w:pPr>
              <w:pStyle w:val="ConsPlusNormal"/>
              <w:jc w:val="center"/>
            </w:pPr>
            <w:r>
              <w:t>10</w:t>
            </w:r>
          </w:p>
        </w:tc>
        <w:tc>
          <w:tcPr>
            <w:tcW w:w="1264" w:type="dxa"/>
          </w:tcPr>
          <w:p w14:paraId="2BCDA418" w14:textId="77777777" w:rsidR="003A5EAE" w:rsidRDefault="003A5EAE">
            <w:pPr>
              <w:pStyle w:val="ConsPlusNormal"/>
              <w:jc w:val="center"/>
            </w:pPr>
            <w:r>
              <w:t>11</w:t>
            </w:r>
          </w:p>
        </w:tc>
        <w:tc>
          <w:tcPr>
            <w:tcW w:w="1264" w:type="dxa"/>
          </w:tcPr>
          <w:p w14:paraId="0B1CE6DE" w14:textId="77777777" w:rsidR="003A5EAE" w:rsidRDefault="003A5EAE">
            <w:pPr>
              <w:pStyle w:val="ConsPlusNormal"/>
              <w:jc w:val="center"/>
            </w:pPr>
            <w:r>
              <w:t>12</w:t>
            </w:r>
          </w:p>
        </w:tc>
        <w:tc>
          <w:tcPr>
            <w:tcW w:w="1384" w:type="dxa"/>
          </w:tcPr>
          <w:p w14:paraId="6ED18453" w14:textId="77777777" w:rsidR="003A5EAE" w:rsidRDefault="003A5EAE">
            <w:pPr>
              <w:pStyle w:val="ConsPlusNormal"/>
              <w:jc w:val="center"/>
            </w:pPr>
            <w:r>
              <w:t>13</w:t>
            </w:r>
          </w:p>
        </w:tc>
        <w:tc>
          <w:tcPr>
            <w:tcW w:w="1384" w:type="dxa"/>
          </w:tcPr>
          <w:p w14:paraId="76CE4E66" w14:textId="77777777" w:rsidR="003A5EAE" w:rsidRDefault="003A5EAE">
            <w:pPr>
              <w:pStyle w:val="ConsPlusNormal"/>
              <w:jc w:val="center"/>
            </w:pPr>
            <w:r>
              <w:t>14</w:t>
            </w:r>
          </w:p>
        </w:tc>
      </w:tr>
      <w:tr w:rsidR="003A5EAE" w14:paraId="77D5319E" w14:textId="77777777">
        <w:tc>
          <w:tcPr>
            <w:tcW w:w="18421" w:type="dxa"/>
            <w:gridSpan w:val="14"/>
          </w:tcPr>
          <w:p w14:paraId="6E4C152C" w14:textId="77777777" w:rsidR="003A5EAE" w:rsidRDefault="003A5EAE">
            <w:pPr>
              <w:pStyle w:val="ConsPlusNormal"/>
              <w:jc w:val="center"/>
              <w:outlineLvl w:val="1"/>
            </w:pPr>
            <w:r>
              <w:t>Подпрограмма 1 "Развитие дошкольного образования"</w:t>
            </w:r>
          </w:p>
        </w:tc>
      </w:tr>
      <w:tr w:rsidR="003A5EAE" w14:paraId="27ED22A7" w14:textId="77777777">
        <w:tc>
          <w:tcPr>
            <w:tcW w:w="3679" w:type="dxa"/>
          </w:tcPr>
          <w:p w14:paraId="48DD6552" w14:textId="77777777" w:rsidR="003A5EAE" w:rsidRDefault="003A5EAE">
            <w:pPr>
              <w:pStyle w:val="ConsPlusNormal"/>
              <w:jc w:val="both"/>
            </w:pPr>
            <w:r>
              <w:t>Реализация основных общеобразовательных программ дошкольного образования</w:t>
            </w:r>
          </w:p>
        </w:tc>
        <w:tc>
          <w:tcPr>
            <w:tcW w:w="1134" w:type="dxa"/>
          </w:tcPr>
          <w:p w14:paraId="7084DC6B" w14:textId="77777777" w:rsidR="003A5EAE" w:rsidRDefault="003A5EAE">
            <w:pPr>
              <w:pStyle w:val="ConsPlusNormal"/>
            </w:pPr>
            <w:r>
              <w:t>Тыс. руб.</w:t>
            </w:r>
          </w:p>
        </w:tc>
        <w:tc>
          <w:tcPr>
            <w:tcW w:w="964" w:type="dxa"/>
          </w:tcPr>
          <w:p w14:paraId="3408E8B6" w14:textId="77777777" w:rsidR="003A5EAE" w:rsidRDefault="003A5EAE">
            <w:pPr>
              <w:pStyle w:val="ConsPlusNormal"/>
              <w:jc w:val="center"/>
            </w:pPr>
            <w:r>
              <w:t>x</w:t>
            </w:r>
          </w:p>
        </w:tc>
        <w:tc>
          <w:tcPr>
            <w:tcW w:w="964" w:type="dxa"/>
          </w:tcPr>
          <w:p w14:paraId="54D46110" w14:textId="77777777" w:rsidR="003A5EAE" w:rsidRDefault="003A5EAE">
            <w:pPr>
              <w:pStyle w:val="ConsPlusNormal"/>
              <w:jc w:val="center"/>
            </w:pPr>
            <w:r>
              <w:t>x</w:t>
            </w:r>
          </w:p>
        </w:tc>
        <w:tc>
          <w:tcPr>
            <w:tcW w:w="964" w:type="dxa"/>
          </w:tcPr>
          <w:p w14:paraId="729C7F92" w14:textId="77777777" w:rsidR="003A5EAE" w:rsidRDefault="003A5EAE">
            <w:pPr>
              <w:pStyle w:val="ConsPlusNormal"/>
              <w:jc w:val="center"/>
            </w:pPr>
            <w:r>
              <w:t>x</w:t>
            </w:r>
          </w:p>
        </w:tc>
        <w:tc>
          <w:tcPr>
            <w:tcW w:w="964" w:type="dxa"/>
          </w:tcPr>
          <w:p w14:paraId="78D6FF4B" w14:textId="77777777" w:rsidR="003A5EAE" w:rsidRDefault="003A5EAE">
            <w:pPr>
              <w:pStyle w:val="ConsPlusNormal"/>
              <w:jc w:val="center"/>
            </w:pPr>
            <w:r>
              <w:t>x</w:t>
            </w:r>
          </w:p>
        </w:tc>
        <w:tc>
          <w:tcPr>
            <w:tcW w:w="964" w:type="dxa"/>
          </w:tcPr>
          <w:p w14:paraId="6B0CD8CE" w14:textId="77777777" w:rsidR="003A5EAE" w:rsidRDefault="003A5EAE">
            <w:pPr>
              <w:pStyle w:val="ConsPlusNormal"/>
              <w:jc w:val="center"/>
            </w:pPr>
            <w:r>
              <w:t>x</w:t>
            </w:r>
          </w:p>
        </w:tc>
        <w:tc>
          <w:tcPr>
            <w:tcW w:w="964" w:type="dxa"/>
          </w:tcPr>
          <w:p w14:paraId="66E63AB7" w14:textId="77777777" w:rsidR="003A5EAE" w:rsidRDefault="003A5EAE">
            <w:pPr>
              <w:pStyle w:val="ConsPlusNormal"/>
              <w:jc w:val="center"/>
            </w:pPr>
            <w:r>
              <w:t>x</w:t>
            </w:r>
          </w:p>
        </w:tc>
        <w:tc>
          <w:tcPr>
            <w:tcW w:w="1264" w:type="dxa"/>
          </w:tcPr>
          <w:p w14:paraId="29675D44" w14:textId="77777777" w:rsidR="003A5EAE" w:rsidRDefault="003A5EAE">
            <w:pPr>
              <w:pStyle w:val="ConsPlusNormal"/>
              <w:jc w:val="center"/>
            </w:pPr>
            <w:r>
              <w:t>2 382 969,4</w:t>
            </w:r>
          </w:p>
        </w:tc>
        <w:tc>
          <w:tcPr>
            <w:tcW w:w="1264" w:type="dxa"/>
          </w:tcPr>
          <w:p w14:paraId="7D71CAEC" w14:textId="77777777" w:rsidR="003A5EAE" w:rsidRDefault="003A5EAE">
            <w:pPr>
              <w:pStyle w:val="ConsPlusNormal"/>
              <w:jc w:val="center"/>
            </w:pPr>
            <w:r>
              <w:t>2 483 222,8</w:t>
            </w:r>
          </w:p>
        </w:tc>
        <w:tc>
          <w:tcPr>
            <w:tcW w:w="1264" w:type="dxa"/>
          </w:tcPr>
          <w:p w14:paraId="1182BC0B" w14:textId="77777777" w:rsidR="003A5EAE" w:rsidRDefault="003A5EAE">
            <w:pPr>
              <w:pStyle w:val="ConsPlusNormal"/>
              <w:jc w:val="center"/>
            </w:pPr>
            <w:r>
              <w:t>2 469 888,3</w:t>
            </w:r>
          </w:p>
        </w:tc>
        <w:tc>
          <w:tcPr>
            <w:tcW w:w="1264" w:type="dxa"/>
          </w:tcPr>
          <w:p w14:paraId="5F74B2A8" w14:textId="77777777" w:rsidR="003A5EAE" w:rsidRDefault="003A5EAE">
            <w:pPr>
              <w:pStyle w:val="ConsPlusNormal"/>
              <w:jc w:val="center"/>
            </w:pPr>
            <w:r>
              <w:t>2 488 670,1</w:t>
            </w:r>
          </w:p>
        </w:tc>
        <w:tc>
          <w:tcPr>
            <w:tcW w:w="1384" w:type="dxa"/>
          </w:tcPr>
          <w:p w14:paraId="1AF6CDDF" w14:textId="77777777" w:rsidR="003A5EAE" w:rsidRDefault="003A5EAE">
            <w:pPr>
              <w:pStyle w:val="ConsPlusNormal"/>
              <w:jc w:val="center"/>
            </w:pPr>
            <w:r>
              <w:t>2 488 670,1</w:t>
            </w:r>
          </w:p>
        </w:tc>
        <w:tc>
          <w:tcPr>
            <w:tcW w:w="1384" w:type="dxa"/>
          </w:tcPr>
          <w:p w14:paraId="09449AA3" w14:textId="77777777" w:rsidR="003A5EAE" w:rsidRDefault="003A5EAE">
            <w:pPr>
              <w:pStyle w:val="ConsPlusNormal"/>
              <w:jc w:val="center"/>
            </w:pPr>
            <w:r>
              <w:t>2 488 670,1</w:t>
            </w:r>
          </w:p>
        </w:tc>
      </w:tr>
      <w:tr w:rsidR="003A5EAE" w14:paraId="400E4372" w14:textId="77777777">
        <w:tc>
          <w:tcPr>
            <w:tcW w:w="3679" w:type="dxa"/>
          </w:tcPr>
          <w:p w14:paraId="4F57266D" w14:textId="77777777" w:rsidR="003A5EAE" w:rsidRDefault="003A5EAE">
            <w:pPr>
              <w:pStyle w:val="ConsPlusNormal"/>
              <w:jc w:val="both"/>
            </w:pPr>
            <w:r>
              <w:t>Количество воспитанников</w:t>
            </w:r>
          </w:p>
        </w:tc>
        <w:tc>
          <w:tcPr>
            <w:tcW w:w="1134" w:type="dxa"/>
          </w:tcPr>
          <w:p w14:paraId="5D6A018E" w14:textId="77777777" w:rsidR="003A5EAE" w:rsidRDefault="003A5EAE">
            <w:pPr>
              <w:pStyle w:val="ConsPlusNormal"/>
            </w:pPr>
            <w:r>
              <w:t>Чел.</w:t>
            </w:r>
          </w:p>
        </w:tc>
        <w:tc>
          <w:tcPr>
            <w:tcW w:w="964" w:type="dxa"/>
          </w:tcPr>
          <w:p w14:paraId="46CA9C3F" w14:textId="77777777" w:rsidR="003A5EAE" w:rsidRDefault="003A5EAE">
            <w:pPr>
              <w:pStyle w:val="ConsPlusNormal"/>
              <w:jc w:val="center"/>
            </w:pPr>
            <w:r>
              <w:t>20 300</w:t>
            </w:r>
          </w:p>
        </w:tc>
        <w:tc>
          <w:tcPr>
            <w:tcW w:w="964" w:type="dxa"/>
          </w:tcPr>
          <w:p w14:paraId="65D8F9CC" w14:textId="77777777" w:rsidR="003A5EAE" w:rsidRDefault="003A5EAE">
            <w:pPr>
              <w:pStyle w:val="ConsPlusNormal"/>
              <w:jc w:val="center"/>
            </w:pPr>
            <w:r>
              <w:t>20 300</w:t>
            </w:r>
          </w:p>
        </w:tc>
        <w:tc>
          <w:tcPr>
            <w:tcW w:w="964" w:type="dxa"/>
          </w:tcPr>
          <w:p w14:paraId="4FF3E9F0" w14:textId="77777777" w:rsidR="003A5EAE" w:rsidRDefault="003A5EAE">
            <w:pPr>
              <w:pStyle w:val="ConsPlusNormal"/>
              <w:jc w:val="center"/>
            </w:pPr>
            <w:r>
              <w:t>20 300</w:t>
            </w:r>
          </w:p>
        </w:tc>
        <w:tc>
          <w:tcPr>
            <w:tcW w:w="964" w:type="dxa"/>
          </w:tcPr>
          <w:p w14:paraId="5B628C6E" w14:textId="77777777" w:rsidR="003A5EAE" w:rsidRDefault="003A5EAE">
            <w:pPr>
              <w:pStyle w:val="ConsPlusNormal"/>
              <w:jc w:val="center"/>
            </w:pPr>
            <w:r>
              <w:t>20 300</w:t>
            </w:r>
          </w:p>
        </w:tc>
        <w:tc>
          <w:tcPr>
            <w:tcW w:w="964" w:type="dxa"/>
          </w:tcPr>
          <w:p w14:paraId="6EB2358B" w14:textId="77777777" w:rsidR="003A5EAE" w:rsidRDefault="003A5EAE">
            <w:pPr>
              <w:pStyle w:val="ConsPlusNormal"/>
              <w:jc w:val="center"/>
            </w:pPr>
            <w:r>
              <w:t>20 300</w:t>
            </w:r>
          </w:p>
        </w:tc>
        <w:tc>
          <w:tcPr>
            <w:tcW w:w="964" w:type="dxa"/>
          </w:tcPr>
          <w:p w14:paraId="45BD10AE" w14:textId="77777777" w:rsidR="003A5EAE" w:rsidRDefault="003A5EAE">
            <w:pPr>
              <w:pStyle w:val="ConsPlusNormal"/>
              <w:jc w:val="center"/>
            </w:pPr>
            <w:r>
              <w:t>20 300</w:t>
            </w:r>
          </w:p>
        </w:tc>
        <w:tc>
          <w:tcPr>
            <w:tcW w:w="1264" w:type="dxa"/>
          </w:tcPr>
          <w:p w14:paraId="0135AE5E" w14:textId="77777777" w:rsidR="003A5EAE" w:rsidRDefault="003A5EAE">
            <w:pPr>
              <w:pStyle w:val="ConsPlusNormal"/>
              <w:jc w:val="center"/>
            </w:pPr>
            <w:r>
              <w:t>x</w:t>
            </w:r>
          </w:p>
        </w:tc>
        <w:tc>
          <w:tcPr>
            <w:tcW w:w="1264" w:type="dxa"/>
          </w:tcPr>
          <w:p w14:paraId="036F06BF" w14:textId="77777777" w:rsidR="003A5EAE" w:rsidRDefault="003A5EAE">
            <w:pPr>
              <w:pStyle w:val="ConsPlusNormal"/>
              <w:jc w:val="center"/>
            </w:pPr>
            <w:r>
              <w:t>x</w:t>
            </w:r>
          </w:p>
        </w:tc>
        <w:tc>
          <w:tcPr>
            <w:tcW w:w="1264" w:type="dxa"/>
          </w:tcPr>
          <w:p w14:paraId="55628283" w14:textId="77777777" w:rsidR="003A5EAE" w:rsidRDefault="003A5EAE">
            <w:pPr>
              <w:pStyle w:val="ConsPlusNormal"/>
              <w:jc w:val="center"/>
            </w:pPr>
            <w:r>
              <w:t>x</w:t>
            </w:r>
          </w:p>
        </w:tc>
        <w:tc>
          <w:tcPr>
            <w:tcW w:w="1264" w:type="dxa"/>
          </w:tcPr>
          <w:p w14:paraId="3F35B89C" w14:textId="77777777" w:rsidR="003A5EAE" w:rsidRDefault="003A5EAE">
            <w:pPr>
              <w:pStyle w:val="ConsPlusNormal"/>
              <w:jc w:val="center"/>
            </w:pPr>
            <w:r>
              <w:t>x</w:t>
            </w:r>
          </w:p>
        </w:tc>
        <w:tc>
          <w:tcPr>
            <w:tcW w:w="1384" w:type="dxa"/>
          </w:tcPr>
          <w:p w14:paraId="0AF80B2C" w14:textId="77777777" w:rsidR="003A5EAE" w:rsidRDefault="003A5EAE">
            <w:pPr>
              <w:pStyle w:val="ConsPlusNormal"/>
              <w:jc w:val="center"/>
            </w:pPr>
            <w:r>
              <w:t>x</w:t>
            </w:r>
          </w:p>
        </w:tc>
        <w:tc>
          <w:tcPr>
            <w:tcW w:w="1384" w:type="dxa"/>
          </w:tcPr>
          <w:p w14:paraId="68D149EF" w14:textId="77777777" w:rsidR="003A5EAE" w:rsidRDefault="003A5EAE">
            <w:pPr>
              <w:pStyle w:val="ConsPlusNormal"/>
              <w:jc w:val="center"/>
            </w:pPr>
            <w:r>
              <w:t>x</w:t>
            </w:r>
          </w:p>
        </w:tc>
      </w:tr>
      <w:tr w:rsidR="003A5EAE" w14:paraId="19CE608B" w14:textId="77777777">
        <w:tc>
          <w:tcPr>
            <w:tcW w:w="3679" w:type="dxa"/>
          </w:tcPr>
          <w:p w14:paraId="7E3E3C49" w14:textId="77777777" w:rsidR="003A5EAE" w:rsidRDefault="003A5EAE">
            <w:pPr>
              <w:pStyle w:val="ConsPlusNormal"/>
              <w:jc w:val="both"/>
            </w:pPr>
            <w:r>
              <w:t>Присмотр и уход</w:t>
            </w:r>
          </w:p>
        </w:tc>
        <w:tc>
          <w:tcPr>
            <w:tcW w:w="1134" w:type="dxa"/>
          </w:tcPr>
          <w:p w14:paraId="349BAE7D" w14:textId="77777777" w:rsidR="003A5EAE" w:rsidRDefault="003A5EAE">
            <w:pPr>
              <w:pStyle w:val="ConsPlusNormal"/>
            </w:pPr>
            <w:r>
              <w:t>Тыс. руб.</w:t>
            </w:r>
          </w:p>
        </w:tc>
        <w:tc>
          <w:tcPr>
            <w:tcW w:w="964" w:type="dxa"/>
          </w:tcPr>
          <w:p w14:paraId="5381AF86" w14:textId="77777777" w:rsidR="003A5EAE" w:rsidRDefault="003A5EAE">
            <w:pPr>
              <w:pStyle w:val="ConsPlusNormal"/>
              <w:jc w:val="center"/>
            </w:pPr>
            <w:r>
              <w:t>x</w:t>
            </w:r>
          </w:p>
        </w:tc>
        <w:tc>
          <w:tcPr>
            <w:tcW w:w="964" w:type="dxa"/>
          </w:tcPr>
          <w:p w14:paraId="313797C6" w14:textId="77777777" w:rsidR="003A5EAE" w:rsidRDefault="003A5EAE">
            <w:pPr>
              <w:pStyle w:val="ConsPlusNormal"/>
              <w:jc w:val="center"/>
            </w:pPr>
            <w:r>
              <w:t>x</w:t>
            </w:r>
          </w:p>
        </w:tc>
        <w:tc>
          <w:tcPr>
            <w:tcW w:w="964" w:type="dxa"/>
          </w:tcPr>
          <w:p w14:paraId="3CC65694" w14:textId="77777777" w:rsidR="003A5EAE" w:rsidRDefault="003A5EAE">
            <w:pPr>
              <w:pStyle w:val="ConsPlusNormal"/>
              <w:jc w:val="center"/>
            </w:pPr>
            <w:r>
              <w:t>x</w:t>
            </w:r>
          </w:p>
        </w:tc>
        <w:tc>
          <w:tcPr>
            <w:tcW w:w="964" w:type="dxa"/>
          </w:tcPr>
          <w:p w14:paraId="1FF448D4" w14:textId="77777777" w:rsidR="003A5EAE" w:rsidRDefault="003A5EAE">
            <w:pPr>
              <w:pStyle w:val="ConsPlusNormal"/>
              <w:jc w:val="center"/>
            </w:pPr>
            <w:r>
              <w:t>x</w:t>
            </w:r>
          </w:p>
        </w:tc>
        <w:tc>
          <w:tcPr>
            <w:tcW w:w="964" w:type="dxa"/>
          </w:tcPr>
          <w:p w14:paraId="799AB76B" w14:textId="77777777" w:rsidR="003A5EAE" w:rsidRDefault="003A5EAE">
            <w:pPr>
              <w:pStyle w:val="ConsPlusNormal"/>
              <w:jc w:val="center"/>
            </w:pPr>
            <w:r>
              <w:t>x</w:t>
            </w:r>
          </w:p>
        </w:tc>
        <w:tc>
          <w:tcPr>
            <w:tcW w:w="964" w:type="dxa"/>
          </w:tcPr>
          <w:p w14:paraId="3F7B6BDF" w14:textId="77777777" w:rsidR="003A5EAE" w:rsidRDefault="003A5EAE">
            <w:pPr>
              <w:pStyle w:val="ConsPlusNormal"/>
              <w:jc w:val="center"/>
            </w:pPr>
            <w:r>
              <w:t>x</w:t>
            </w:r>
          </w:p>
        </w:tc>
        <w:tc>
          <w:tcPr>
            <w:tcW w:w="1264" w:type="dxa"/>
          </w:tcPr>
          <w:p w14:paraId="7CE62858" w14:textId="77777777" w:rsidR="003A5EAE" w:rsidRDefault="003A5EAE">
            <w:pPr>
              <w:pStyle w:val="ConsPlusNormal"/>
              <w:jc w:val="center"/>
            </w:pPr>
            <w:r>
              <w:t>28 458,4</w:t>
            </w:r>
          </w:p>
        </w:tc>
        <w:tc>
          <w:tcPr>
            <w:tcW w:w="1264" w:type="dxa"/>
          </w:tcPr>
          <w:p w14:paraId="24A6AC1C" w14:textId="77777777" w:rsidR="003A5EAE" w:rsidRDefault="003A5EAE">
            <w:pPr>
              <w:pStyle w:val="ConsPlusNormal"/>
              <w:jc w:val="center"/>
            </w:pPr>
            <w:r>
              <w:t>29 099,8</w:t>
            </w:r>
          </w:p>
        </w:tc>
        <w:tc>
          <w:tcPr>
            <w:tcW w:w="1264" w:type="dxa"/>
          </w:tcPr>
          <w:p w14:paraId="292576A1" w14:textId="77777777" w:rsidR="003A5EAE" w:rsidRDefault="003A5EAE">
            <w:pPr>
              <w:pStyle w:val="ConsPlusNormal"/>
              <w:jc w:val="center"/>
            </w:pPr>
            <w:r>
              <w:t>25 034,7</w:t>
            </w:r>
          </w:p>
        </w:tc>
        <w:tc>
          <w:tcPr>
            <w:tcW w:w="1264" w:type="dxa"/>
          </w:tcPr>
          <w:p w14:paraId="1D44CAC5" w14:textId="77777777" w:rsidR="003A5EAE" w:rsidRDefault="003A5EAE">
            <w:pPr>
              <w:pStyle w:val="ConsPlusNormal"/>
              <w:jc w:val="center"/>
            </w:pPr>
            <w:r>
              <w:t>33 825,6</w:t>
            </w:r>
          </w:p>
        </w:tc>
        <w:tc>
          <w:tcPr>
            <w:tcW w:w="1384" w:type="dxa"/>
          </w:tcPr>
          <w:p w14:paraId="73239798" w14:textId="77777777" w:rsidR="003A5EAE" w:rsidRDefault="003A5EAE">
            <w:pPr>
              <w:pStyle w:val="ConsPlusNormal"/>
              <w:jc w:val="center"/>
            </w:pPr>
            <w:r>
              <w:t>33 825,6</w:t>
            </w:r>
          </w:p>
        </w:tc>
        <w:tc>
          <w:tcPr>
            <w:tcW w:w="1384" w:type="dxa"/>
          </w:tcPr>
          <w:p w14:paraId="377B8C9E" w14:textId="77777777" w:rsidR="003A5EAE" w:rsidRDefault="003A5EAE">
            <w:pPr>
              <w:pStyle w:val="ConsPlusNormal"/>
              <w:jc w:val="center"/>
            </w:pPr>
            <w:r>
              <w:t>33 825,6</w:t>
            </w:r>
          </w:p>
        </w:tc>
      </w:tr>
      <w:tr w:rsidR="003A5EAE" w14:paraId="406E2A32" w14:textId="77777777">
        <w:tc>
          <w:tcPr>
            <w:tcW w:w="3679" w:type="dxa"/>
          </w:tcPr>
          <w:p w14:paraId="1D5A717D" w14:textId="77777777" w:rsidR="003A5EAE" w:rsidRDefault="003A5EAE">
            <w:pPr>
              <w:pStyle w:val="ConsPlusNormal"/>
              <w:jc w:val="both"/>
            </w:pPr>
            <w:r>
              <w:t>Количество воспитанников</w:t>
            </w:r>
          </w:p>
        </w:tc>
        <w:tc>
          <w:tcPr>
            <w:tcW w:w="1134" w:type="dxa"/>
          </w:tcPr>
          <w:p w14:paraId="31C09CB5" w14:textId="77777777" w:rsidR="003A5EAE" w:rsidRDefault="003A5EAE">
            <w:pPr>
              <w:pStyle w:val="ConsPlusNormal"/>
            </w:pPr>
            <w:r>
              <w:t>Чел.</w:t>
            </w:r>
          </w:p>
        </w:tc>
        <w:tc>
          <w:tcPr>
            <w:tcW w:w="964" w:type="dxa"/>
          </w:tcPr>
          <w:p w14:paraId="45488C7E" w14:textId="77777777" w:rsidR="003A5EAE" w:rsidRDefault="003A5EAE">
            <w:pPr>
              <w:pStyle w:val="ConsPlusNormal"/>
              <w:jc w:val="center"/>
            </w:pPr>
            <w:r>
              <w:t>3 843</w:t>
            </w:r>
          </w:p>
        </w:tc>
        <w:tc>
          <w:tcPr>
            <w:tcW w:w="964" w:type="dxa"/>
          </w:tcPr>
          <w:p w14:paraId="0B429538" w14:textId="77777777" w:rsidR="003A5EAE" w:rsidRDefault="003A5EAE">
            <w:pPr>
              <w:pStyle w:val="ConsPlusNormal"/>
              <w:jc w:val="center"/>
            </w:pPr>
            <w:r>
              <w:t>4 026</w:t>
            </w:r>
          </w:p>
        </w:tc>
        <w:tc>
          <w:tcPr>
            <w:tcW w:w="964" w:type="dxa"/>
          </w:tcPr>
          <w:p w14:paraId="146337D9" w14:textId="77777777" w:rsidR="003A5EAE" w:rsidRDefault="003A5EAE">
            <w:pPr>
              <w:pStyle w:val="ConsPlusNormal"/>
              <w:jc w:val="center"/>
            </w:pPr>
            <w:r>
              <w:t>4 026</w:t>
            </w:r>
          </w:p>
        </w:tc>
        <w:tc>
          <w:tcPr>
            <w:tcW w:w="964" w:type="dxa"/>
          </w:tcPr>
          <w:p w14:paraId="3D6243A5" w14:textId="77777777" w:rsidR="003A5EAE" w:rsidRDefault="003A5EAE">
            <w:pPr>
              <w:pStyle w:val="ConsPlusNormal"/>
              <w:jc w:val="center"/>
            </w:pPr>
            <w:r>
              <w:t>4 026</w:t>
            </w:r>
          </w:p>
        </w:tc>
        <w:tc>
          <w:tcPr>
            <w:tcW w:w="964" w:type="dxa"/>
          </w:tcPr>
          <w:p w14:paraId="7DC9D32D" w14:textId="77777777" w:rsidR="003A5EAE" w:rsidRDefault="003A5EAE">
            <w:pPr>
              <w:pStyle w:val="ConsPlusNormal"/>
              <w:jc w:val="center"/>
            </w:pPr>
            <w:r>
              <w:t>4 026</w:t>
            </w:r>
          </w:p>
        </w:tc>
        <w:tc>
          <w:tcPr>
            <w:tcW w:w="964" w:type="dxa"/>
          </w:tcPr>
          <w:p w14:paraId="42B75511" w14:textId="77777777" w:rsidR="003A5EAE" w:rsidRDefault="003A5EAE">
            <w:pPr>
              <w:pStyle w:val="ConsPlusNormal"/>
              <w:jc w:val="center"/>
            </w:pPr>
            <w:r>
              <w:t>4 026</w:t>
            </w:r>
          </w:p>
        </w:tc>
        <w:tc>
          <w:tcPr>
            <w:tcW w:w="1264" w:type="dxa"/>
          </w:tcPr>
          <w:p w14:paraId="0E47406D" w14:textId="77777777" w:rsidR="003A5EAE" w:rsidRDefault="003A5EAE">
            <w:pPr>
              <w:pStyle w:val="ConsPlusNormal"/>
              <w:jc w:val="center"/>
            </w:pPr>
            <w:r>
              <w:t>x</w:t>
            </w:r>
          </w:p>
        </w:tc>
        <w:tc>
          <w:tcPr>
            <w:tcW w:w="1264" w:type="dxa"/>
          </w:tcPr>
          <w:p w14:paraId="5E7F4181" w14:textId="77777777" w:rsidR="003A5EAE" w:rsidRDefault="003A5EAE">
            <w:pPr>
              <w:pStyle w:val="ConsPlusNormal"/>
              <w:jc w:val="center"/>
            </w:pPr>
            <w:r>
              <w:t>x</w:t>
            </w:r>
          </w:p>
        </w:tc>
        <w:tc>
          <w:tcPr>
            <w:tcW w:w="1264" w:type="dxa"/>
          </w:tcPr>
          <w:p w14:paraId="5300DCA3" w14:textId="77777777" w:rsidR="003A5EAE" w:rsidRDefault="003A5EAE">
            <w:pPr>
              <w:pStyle w:val="ConsPlusNormal"/>
              <w:jc w:val="center"/>
            </w:pPr>
            <w:r>
              <w:t>x</w:t>
            </w:r>
          </w:p>
        </w:tc>
        <w:tc>
          <w:tcPr>
            <w:tcW w:w="1264" w:type="dxa"/>
          </w:tcPr>
          <w:p w14:paraId="631D2CD5" w14:textId="77777777" w:rsidR="003A5EAE" w:rsidRDefault="003A5EAE">
            <w:pPr>
              <w:pStyle w:val="ConsPlusNormal"/>
              <w:jc w:val="center"/>
            </w:pPr>
            <w:r>
              <w:t>x</w:t>
            </w:r>
          </w:p>
        </w:tc>
        <w:tc>
          <w:tcPr>
            <w:tcW w:w="1384" w:type="dxa"/>
          </w:tcPr>
          <w:p w14:paraId="714DDC7D" w14:textId="77777777" w:rsidR="003A5EAE" w:rsidRDefault="003A5EAE">
            <w:pPr>
              <w:pStyle w:val="ConsPlusNormal"/>
              <w:jc w:val="center"/>
            </w:pPr>
            <w:r>
              <w:t>x</w:t>
            </w:r>
          </w:p>
        </w:tc>
        <w:tc>
          <w:tcPr>
            <w:tcW w:w="1384" w:type="dxa"/>
          </w:tcPr>
          <w:p w14:paraId="5310A3F1" w14:textId="77777777" w:rsidR="003A5EAE" w:rsidRDefault="003A5EAE">
            <w:pPr>
              <w:pStyle w:val="ConsPlusNormal"/>
              <w:jc w:val="center"/>
            </w:pPr>
            <w:r>
              <w:t>x</w:t>
            </w:r>
          </w:p>
        </w:tc>
      </w:tr>
      <w:tr w:rsidR="003A5EAE" w14:paraId="2DB6686D" w14:textId="77777777">
        <w:tc>
          <w:tcPr>
            <w:tcW w:w="3679" w:type="dxa"/>
          </w:tcPr>
          <w:p w14:paraId="5D558B3E" w14:textId="77777777" w:rsidR="003A5EAE" w:rsidRDefault="003A5EAE">
            <w:pPr>
              <w:pStyle w:val="ConsPlusNormal"/>
              <w:jc w:val="both"/>
            </w:pPr>
            <w:r>
              <w:t>Психолого-медико-педагогическое обследование детей</w:t>
            </w:r>
          </w:p>
        </w:tc>
        <w:tc>
          <w:tcPr>
            <w:tcW w:w="1134" w:type="dxa"/>
          </w:tcPr>
          <w:p w14:paraId="35CBA383" w14:textId="77777777" w:rsidR="003A5EAE" w:rsidRDefault="003A5EAE">
            <w:pPr>
              <w:pStyle w:val="ConsPlusNormal"/>
            </w:pPr>
            <w:r>
              <w:t>Тыс. руб.</w:t>
            </w:r>
          </w:p>
        </w:tc>
        <w:tc>
          <w:tcPr>
            <w:tcW w:w="964" w:type="dxa"/>
          </w:tcPr>
          <w:p w14:paraId="604CB832" w14:textId="77777777" w:rsidR="003A5EAE" w:rsidRDefault="003A5EAE">
            <w:pPr>
              <w:pStyle w:val="ConsPlusNormal"/>
              <w:jc w:val="center"/>
            </w:pPr>
            <w:r>
              <w:t>x</w:t>
            </w:r>
          </w:p>
        </w:tc>
        <w:tc>
          <w:tcPr>
            <w:tcW w:w="964" w:type="dxa"/>
          </w:tcPr>
          <w:p w14:paraId="7A434DAC" w14:textId="77777777" w:rsidR="003A5EAE" w:rsidRDefault="003A5EAE">
            <w:pPr>
              <w:pStyle w:val="ConsPlusNormal"/>
              <w:jc w:val="center"/>
            </w:pPr>
            <w:r>
              <w:t>x</w:t>
            </w:r>
          </w:p>
        </w:tc>
        <w:tc>
          <w:tcPr>
            <w:tcW w:w="964" w:type="dxa"/>
          </w:tcPr>
          <w:p w14:paraId="0307B4D3" w14:textId="77777777" w:rsidR="003A5EAE" w:rsidRDefault="003A5EAE">
            <w:pPr>
              <w:pStyle w:val="ConsPlusNormal"/>
              <w:jc w:val="center"/>
            </w:pPr>
            <w:r>
              <w:t>x</w:t>
            </w:r>
          </w:p>
        </w:tc>
        <w:tc>
          <w:tcPr>
            <w:tcW w:w="964" w:type="dxa"/>
          </w:tcPr>
          <w:p w14:paraId="59B0C783" w14:textId="77777777" w:rsidR="003A5EAE" w:rsidRDefault="003A5EAE">
            <w:pPr>
              <w:pStyle w:val="ConsPlusNormal"/>
              <w:jc w:val="center"/>
            </w:pPr>
            <w:r>
              <w:t>x</w:t>
            </w:r>
          </w:p>
        </w:tc>
        <w:tc>
          <w:tcPr>
            <w:tcW w:w="964" w:type="dxa"/>
          </w:tcPr>
          <w:p w14:paraId="6DE2C3A8" w14:textId="77777777" w:rsidR="003A5EAE" w:rsidRDefault="003A5EAE">
            <w:pPr>
              <w:pStyle w:val="ConsPlusNormal"/>
              <w:jc w:val="center"/>
            </w:pPr>
            <w:r>
              <w:t>x</w:t>
            </w:r>
          </w:p>
        </w:tc>
        <w:tc>
          <w:tcPr>
            <w:tcW w:w="964" w:type="dxa"/>
          </w:tcPr>
          <w:p w14:paraId="2F78F76C" w14:textId="77777777" w:rsidR="003A5EAE" w:rsidRDefault="003A5EAE">
            <w:pPr>
              <w:pStyle w:val="ConsPlusNormal"/>
              <w:jc w:val="center"/>
            </w:pPr>
            <w:r>
              <w:t>x</w:t>
            </w:r>
          </w:p>
        </w:tc>
        <w:tc>
          <w:tcPr>
            <w:tcW w:w="1264" w:type="dxa"/>
          </w:tcPr>
          <w:p w14:paraId="4EB8B995" w14:textId="77777777" w:rsidR="003A5EAE" w:rsidRDefault="003A5EAE">
            <w:pPr>
              <w:pStyle w:val="ConsPlusNormal"/>
              <w:jc w:val="center"/>
            </w:pPr>
            <w:r>
              <w:t>6 112,2</w:t>
            </w:r>
          </w:p>
        </w:tc>
        <w:tc>
          <w:tcPr>
            <w:tcW w:w="1264" w:type="dxa"/>
          </w:tcPr>
          <w:p w14:paraId="1FB470AF" w14:textId="77777777" w:rsidR="003A5EAE" w:rsidRDefault="003A5EAE">
            <w:pPr>
              <w:pStyle w:val="ConsPlusNormal"/>
              <w:jc w:val="center"/>
            </w:pPr>
            <w:r>
              <w:t>7 292,8</w:t>
            </w:r>
          </w:p>
        </w:tc>
        <w:tc>
          <w:tcPr>
            <w:tcW w:w="1264" w:type="dxa"/>
          </w:tcPr>
          <w:p w14:paraId="68539E19" w14:textId="77777777" w:rsidR="003A5EAE" w:rsidRDefault="003A5EAE">
            <w:pPr>
              <w:pStyle w:val="ConsPlusNormal"/>
              <w:jc w:val="center"/>
            </w:pPr>
            <w:r>
              <w:t>7 286,7</w:t>
            </w:r>
          </w:p>
        </w:tc>
        <w:tc>
          <w:tcPr>
            <w:tcW w:w="1264" w:type="dxa"/>
          </w:tcPr>
          <w:p w14:paraId="6AE50B95" w14:textId="77777777" w:rsidR="003A5EAE" w:rsidRDefault="003A5EAE">
            <w:pPr>
              <w:pStyle w:val="ConsPlusNormal"/>
              <w:jc w:val="center"/>
            </w:pPr>
            <w:r>
              <w:t>7 286,7</w:t>
            </w:r>
          </w:p>
        </w:tc>
        <w:tc>
          <w:tcPr>
            <w:tcW w:w="1384" w:type="dxa"/>
          </w:tcPr>
          <w:p w14:paraId="6FFA3F8C" w14:textId="77777777" w:rsidR="003A5EAE" w:rsidRDefault="003A5EAE">
            <w:pPr>
              <w:pStyle w:val="ConsPlusNormal"/>
              <w:jc w:val="center"/>
            </w:pPr>
            <w:r>
              <w:t>7 286,7</w:t>
            </w:r>
          </w:p>
        </w:tc>
        <w:tc>
          <w:tcPr>
            <w:tcW w:w="1384" w:type="dxa"/>
          </w:tcPr>
          <w:p w14:paraId="6E64D7C4" w14:textId="77777777" w:rsidR="003A5EAE" w:rsidRDefault="003A5EAE">
            <w:pPr>
              <w:pStyle w:val="ConsPlusNormal"/>
              <w:jc w:val="center"/>
            </w:pPr>
            <w:r>
              <w:t>7 286,7</w:t>
            </w:r>
          </w:p>
        </w:tc>
      </w:tr>
      <w:tr w:rsidR="003A5EAE" w14:paraId="06C2B0AB" w14:textId="77777777">
        <w:tc>
          <w:tcPr>
            <w:tcW w:w="3679" w:type="dxa"/>
          </w:tcPr>
          <w:p w14:paraId="49D0D891" w14:textId="77777777" w:rsidR="003A5EAE" w:rsidRDefault="003A5EAE">
            <w:pPr>
              <w:pStyle w:val="ConsPlusNormal"/>
              <w:jc w:val="both"/>
            </w:pPr>
            <w:r>
              <w:t>Количество обучающихся</w:t>
            </w:r>
          </w:p>
        </w:tc>
        <w:tc>
          <w:tcPr>
            <w:tcW w:w="1134" w:type="dxa"/>
          </w:tcPr>
          <w:p w14:paraId="6C110AA4" w14:textId="77777777" w:rsidR="003A5EAE" w:rsidRDefault="003A5EAE">
            <w:pPr>
              <w:pStyle w:val="ConsPlusNormal"/>
            </w:pPr>
            <w:r>
              <w:t>Чел.</w:t>
            </w:r>
          </w:p>
        </w:tc>
        <w:tc>
          <w:tcPr>
            <w:tcW w:w="964" w:type="dxa"/>
          </w:tcPr>
          <w:p w14:paraId="64D218DB" w14:textId="77777777" w:rsidR="003A5EAE" w:rsidRDefault="003A5EAE">
            <w:pPr>
              <w:pStyle w:val="ConsPlusNormal"/>
              <w:jc w:val="center"/>
            </w:pPr>
            <w:r>
              <w:t>460</w:t>
            </w:r>
          </w:p>
        </w:tc>
        <w:tc>
          <w:tcPr>
            <w:tcW w:w="964" w:type="dxa"/>
          </w:tcPr>
          <w:p w14:paraId="6B107D52" w14:textId="77777777" w:rsidR="003A5EAE" w:rsidRDefault="003A5EAE">
            <w:pPr>
              <w:pStyle w:val="ConsPlusNormal"/>
              <w:jc w:val="center"/>
            </w:pPr>
            <w:r>
              <w:t>575</w:t>
            </w:r>
          </w:p>
        </w:tc>
        <w:tc>
          <w:tcPr>
            <w:tcW w:w="964" w:type="dxa"/>
          </w:tcPr>
          <w:p w14:paraId="72A4A4FA" w14:textId="77777777" w:rsidR="003A5EAE" w:rsidRDefault="003A5EAE">
            <w:pPr>
              <w:pStyle w:val="ConsPlusNormal"/>
              <w:jc w:val="center"/>
            </w:pPr>
            <w:r>
              <w:t>575</w:t>
            </w:r>
          </w:p>
        </w:tc>
        <w:tc>
          <w:tcPr>
            <w:tcW w:w="964" w:type="dxa"/>
          </w:tcPr>
          <w:p w14:paraId="315A0421" w14:textId="77777777" w:rsidR="003A5EAE" w:rsidRDefault="003A5EAE">
            <w:pPr>
              <w:pStyle w:val="ConsPlusNormal"/>
              <w:jc w:val="center"/>
            </w:pPr>
            <w:r>
              <w:t>575</w:t>
            </w:r>
          </w:p>
        </w:tc>
        <w:tc>
          <w:tcPr>
            <w:tcW w:w="964" w:type="dxa"/>
          </w:tcPr>
          <w:p w14:paraId="655D42D3" w14:textId="77777777" w:rsidR="003A5EAE" w:rsidRDefault="003A5EAE">
            <w:pPr>
              <w:pStyle w:val="ConsPlusNormal"/>
              <w:jc w:val="center"/>
            </w:pPr>
            <w:r>
              <w:t>575</w:t>
            </w:r>
          </w:p>
        </w:tc>
        <w:tc>
          <w:tcPr>
            <w:tcW w:w="964" w:type="dxa"/>
          </w:tcPr>
          <w:p w14:paraId="45D97484" w14:textId="77777777" w:rsidR="003A5EAE" w:rsidRDefault="003A5EAE">
            <w:pPr>
              <w:pStyle w:val="ConsPlusNormal"/>
              <w:jc w:val="center"/>
            </w:pPr>
            <w:r>
              <w:t>575</w:t>
            </w:r>
          </w:p>
        </w:tc>
        <w:tc>
          <w:tcPr>
            <w:tcW w:w="1264" w:type="dxa"/>
          </w:tcPr>
          <w:p w14:paraId="4257B9F4" w14:textId="77777777" w:rsidR="003A5EAE" w:rsidRDefault="003A5EAE">
            <w:pPr>
              <w:pStyle w:val="ConsPlusNormal"/>
              <w:jc w:val="center"/>
            </w:pPr>
            <w:r>
              <w:t>x</w:t>
            </w:r>
          </w:p>
        </w:tc>
        <w:tc>
          <w:tcPr>
            <w:tcW w:w="1264" w:type="dxa"/>
          </w:tcPr>
          <w:p w14:paraId="3A85A2DA" w14:textId="77777777" w:rsidR="003A5EAE" w:rsidRDefault="003A5EAE">
            <w:pPr>
              <w:pStyle w:val="ConsPlusNormal"/>
              <w:jc w:val="center"/>
            </w:pPr>
            <w:r>
              <w:t>x</w:t>
            </w:r>
          </w:p>
        </w:tc>
        <w:tc>
          <w:tcPr>
            <w:tcW w:w="1264" w:type="dxa"/>
          </w:tcPr>
          <w:p w14:paraId="33C55D89" w14:textId="77777777" w:rsidR="003A5EAE" w:rsidRDefault="003A5EAE">
            <w:pPr>
              <w:pStyle w:val="ConsPlusNormal"/>
              <w:jc w:val="center"/>
            </w:pPr>
            <w:r>
              <w:t>x</w:t>
            </w:r>
          </w:p>
        </w:tc>
        <w:tc>
          <w:tcPr>
            <w:tcW w:w="1264" w:type="dxa"/>
          </w:tcPr>
          <w:p w14:paraId="35A23087" w14:textId="77777777" w:rsidR="003A5EAE" w:rsidRDefault="003A5EAE">
            <w:pPr>
              <w:pStyle w:val="ConsPlusNormal"/>
              <w:jc w:val="center"/>
            </w:pPr>
            <w:r>
              <w:t>x</w:t>
            </w:r>
          </w:p>
        </w:tc>
        <w:tc>
          <w:tcPr>
            <w:tcW w:w="1384" w:type="dxa"/>
          </w:tcPr>
          <w:p w14:paraId="2A2C8A21" w14:textId="77777777" w:rsidR="003A5EAE" w:rsidRDefault="003A5EAE">
            <w:pPr>
              <w:pStyle w:val="ConsPlusNormal"/>
              <w:jc w:val="center"/>
            </w:pPr>
            <w:r>
              <w:t>x</w:t>
            </w:r>
          </w:p>
        </w:tc>
        <w:tc>
          <w:tcPr>
            <w:tcW w:w="1384" w:type="dxa"/>
          </w:tcPr>
          <w:p w14:paraId="09BBDAB9" w14:textId="77777777" w:rsidR="003A5EAE" w:rsidRDefault="003A5EAE">
            <w:pPr>
              <w:pStyle w:val="ConsPlusNormal"/>
              <w:jc w:val="center"/>
            </w:pPr>
            <w:r>
              <w:t>x</w:t>
            </w:r>
          </w:p>
        </w:tc>
      </w:tr>
      <w:tr w:rsidR="003A5EAE" w14:paraId="189D5B5D" w14:textId="77777777">
        <w:tc>
          <w:tcPr>
            <w:tcW w:w="3679" w:type="dxa"/>
          </w:tcPr>
          <w:p w14:paraId="76005234" w14:textId="77777777" w:rsidR="003A5EAE" w:rsidRDefault="003A5EAE">
            <w:pPr>
              <w:pStyle w:val="ConsPlusNormal"/>
              <w:jc w:val="both"/>
            </w:pPr>
            <w:r>
              <w:t>Психолого-педагогическое консультирование обучающихся, их родителей (законных представителей) и педагогических работников</w:t>
            </w:r>
          </w:p>
        </w:tc>
        <w:tc>
          <w:tcPr>
            <w:tcW w:w="1134" w:type="dxa"/>
          </w:tcPr>
          <w:p w14:paraId="055E9D0A" w14:textId="77777777" w:rsidR="003A5EAE" w:rsidRDefault="003A5EAE">
            <w:pPr>
              <w:pStyle w:val="ConsPlusNormal"/>
            </w:pPr>
            <w:r>
              <w:t>Тыс. руб.</w:t>
            </w:r>
          </w:p>
        </w:tc>
        <w:tc>
          <w:tcPr>
            <w:tcW w:w="964" w:type="dxa"/>
          </w:tcPr>
          <w:p w14:paraId="19BB3DC2" w14:textId="77777777" w:rsidR="003A5EAE" w:rsidRDefault="003A5EAE">
            <w:pPr>
              <w:pStyle w:val="ConsPlusNormal"/>
              <w:jc w:val="center"/>
            </w:pPr>
            <w:r>
              <w:t>x</w:t>
            </w:r>
          </w:p>
        </w:tc>
        <w:tc>
          <w:tcPr>
            <w:tcW w:w="964" w:type="dxa"/>
          </w:tcPr>
          <w:p w14:paraId="3F3D0D00" w14:textId="77777777" w:rsidR="003A5EAE" w:rsidRDefault="003A5EAE">
            <w:pPr>
              <w:pStyle w:val="ConsPlusNormal"/>
              <w:jc w:val="center"/>
            </w:pPr>
            <w:r>
              <w:t>x</w:t>
            </w:r>
          </w:p>
        </w:tc>
        <w:tc>
          <w:tcPr>
            <w:tcW w:w="964" w:type="dxa"/>
          </w:tcPr>
          <w:p w14:paraId="24288474" w14:textId="77777777" w:rsidR="003A5EAE" w:rsidRDefault="003A5EAE">
            <w:pPr>
              <w:pStyle w:val="ConsPlusNormal"/>
              <w:jc w:val="center"/>
            </w:pPr>
            <w:r>
              <w:t>x</w:t>
            </w:r>
          </w:p>
        </w:tc>
        <w:tc>
          <w:tcPr>
            <w:tcW w:w="964" w:type="dxa"/>
          </w:tcPr>
          <w:p w14:paraId="416E2C9C" w14:textId="77777777" w:rsidR="003A5EAE" w:rsidRDefault="003A5EAE">
            <w:pPr>
              <w:pStyle w:val="ConsPlusNormal"/>
              <w:jc w:val="center"/>
            </w:pPr>
            <w:r>
              <w:t>x</w:t>
            </w:r>
          </w:p>
        </w:tc>
        <w:tc>
          <w:tcPr>
            <w:tcW w:w="964" w:type="dxa"/>
          </w:tcPr>
          <w:p w14:paraId="3AB227AD" w14:textId="77777777" w:rsidR="003A5EAE" w:rsidRDefault="003A5EAE">
            <w:pPr>
              <w:pStyle w:val="ConsPlusNormal"/>
              <w:jc w:val="center"/>
            </w:pPr>
            <w:r>
              <w:t>x</w:t>
            </w:r>
          </w:p>
        </w:tc>
        <w:tc>
          <w:tcPr>
            <w:tcW w:w="964" w:type="dxa"/>
          </w:tcPr>
          <w:p w14:paraId="5FA8EADE" w14:textId="77777777" w:rsidR="003A5EAE" w:rsidRDefault="003A5EAE">
            <w:pPr>
              <w:pStyle w:val="ConsPlusNormal"/>
              <w:jc w:val="center"/>
            </w:pPr>
            <w:r>
              <w:t>x</w:t>
            </w:r>
          </w:p>
        </w:tc>
        <w:tc>
          <w:tcPr>
            <w:tcW w:w="1264" w:type="dxa"/>
          </w:tcPr>
          <w:p w14:paraId="6E472A60" w14:textId="77777777" w:rsidR="003A5EAE" w:rsidRDefault="003A5EAE">
            <w:pPr>
              <w:pStyle w:val="ConsPlusNormal"/>
              <w:jc w:val="center"/>
            </w:pPr>
            <w:r>
              <w:t>7 972,4</w:t>
            </w:r>
          </w:p>
        </w:tc>
        <w:tc>
          <w:tcPr>
            <w:tcW w:w="1264" w:type="dxa"/>
          </w:tcPr>
          <w:p w14:paraId="3B319C03" w14:textId="77777777" w:rsidR="003A5EAE" w:rsidRDefault="003A5EAE">
            <w:pPr>
              <w:pStyle w:val="ConsPlusNormal"/>
              <w:jc w:val="center"/>
            </w:pPr>
            <w:r>
              <w:t>7 609,9</w:t>
            </w:r>
          </w:p>
        </w:tc>
        <w:tc>
          <w:tcPr>
            <w:tcW w:w="1264" w:type="dxa"/>
          </w:tcPr>
          <w:p w14:paraId="793AF1BC" w14:textId="77777777" w:rsidR="003A5EAE" w:rsidRDefault="003A5EAE">
            <w:pPr>
              <w:pStyle w:val="ConsPlusNormal"/>
              <w:jc w:val="center"/>
            </w:pPr>
            <w:r>
              <w:t>7 603,5</w:t>
            </w:r>
          </w:p>
        </w:tc>
        <w:tc>
          <w:tcPr>
            <w:tcW w:w="1264" w:type="dxa"/>
          </w:tcPr>
          <w:p w14:paraId="6558A08C" w14:textId="77777777" w:rsidR="003A5EAE" w:rsidRDefault="003A5EAE">
            <w:pPr>
              <w:pStyle w:val="ConsPlusNormal"/>
              <w:jc w:val="center"/>
            </w:pPr>
            <w:r>
              <w:t>7 603,5</w:t>
            </w:r>
          </w:p>
        </w:tc>
        <w:tc>
          <w:tcPr>
            <w:tcW w:w="1384" w:type="dxa"/>
          </w:tcPr>
          <w:p w14:paraId="14140064" w14:textId="77777777" w:rsidR="003A5EAE" w:rsidRDefault="003A5EAE">
            <w:pPr>
              <w:pStyle w:val="ConsPlusNormal"/>
              <w:jc w:val="center"/>
            </w:pPr>
            <w:r>
              <w:t>7 603,5</w:t>
            </w:r>
          </w:p>
        </w:tc>
        <w:tc>
          <w:tcPr>
            <w:tcW w:w="1384" w:type="dxa"/>
          </w:tcPr>
          <w:p w14:paraId="5E5FB486" w14:textId="77777777" w:rsidR="003A5EAE" w:rsidRDefault="003A5EAE">
            <w:pPr>
              <w:pStyle w:val="ConsPlusNormal"/>
              <w:jc w:val="center"/>
            </w:pPr>
            <w:r>
              <w:t>7 603,5</w:t>
            </w:r>
          </w:p>
        </w:tc>
      </w:tr>
      <w:tr w:rsidR="003A5EAE" w14:paraId="7BE7B664" w14:textId="77777777">
        <w:tc>
          <w:tcPr>
            <w:tcW w:w="3679" w:type="dxa"/>
          </w:tcPr>
          <w:p w14:paraId="67C6BABA" w14:textId="77777777" w:rsidR="003A5EAE" w:rsidRDefault="003A5EAE">
            <w:pPr>
              <w:pStyle w:val="ConsPlusNormal"/>
              <w:jc w:val="both"/>
            </w:pPr>
            <w:r>
              <w:t>Физические лица</w:t>
            </w:r>
          </w:p>
        </w:tc>
        <w:tc>
          <w:tcPr>
            <w:tcW w:w="1134" w:type="dxa"/>
          </w:tcPr>
          <w:p w14:paraId="4DF65766" w14:textId="77777777" w:rsidR="003A5EAE" w:rsidRDefault="003A5EAE">
            <w:pPr>
              <w:pStyle w:val="ConsPlusNormal"/>
            </w:pPr>
            <w:r>
              <w:t>Чел.</w:t>
            </w:r>
          </w:p>
        </w:tc>
        <w:tc>
          <w:tcPr>
            <w:tcW w:w="964" w:type="dxa"/>
          </w:tcPr>
          <w:p w14:paraId="7E83B81F" w14:textId="77777777" w:rsidR="003A5EAE" w:rsidRDefault="003A5EAE">
            <w:pPr>
              <w:pStyle w:val="ConsPlusNormal"/>
              <w:jc w:val="center"/>
            </w:pPr>
            <w:r>
              <w:t>600</w:t>
            </w:r>
          </w:p>
        </w:tc>
        <w:tc>
          <w:tcPr>
            <w:tcW w:w="964" w:type="dxa"/>
          </w:tcPr>
          <w:p w14:paraId="1E3B75D3" w14:textId="77777777" w:rsidR="003A5EAE" w:rsidRDefault="003A5EAE">
            <w:pPr>
              <w:pStyle w:val="ConsPlusNormal"/>
              <w:jc w:val="center"/>
            </w:pPr>
            <w:r>
              <w:t>600</w:t>
            </w:r>
          </w:p>
        </w:tc>
        <w:tc>
          <w:tcPr>
            <w:tcW w:w="964" w:type="dxa"/>
          </w:tcPr>
          <w:p w14:paraId="6A23DD2B" w14:textId="77777777" w:rsidR="003A5EAE" w:rsidRDefault="003A5EAE">
            <w:pPr>
              <w:pStyle w:val="ConsPlusNormal"/>
              <w:jc w:val="center"/>
            </w:pPr>
            <w:r>
              <w:t>600</w:t>
            </w:r>
          </w:p>
        </w:tc>
        <w:tc>
          <w:tcPr>
            <w:tcW w:w="964" w:type="dxa"/>
          </w:tcPr>
          <w:p w14:paraId="7CE89954" w14:textId="77777777" w:rsidR="003A5EAE" w:rsidRDefault="003A5EAE">
            <w:pPr>
              <w:pStyle w:val="ConsPlusNormal"/>
              <w:jc w:val="center"/>
            </w:pPr>
            <w:r>
              <w:t>600</w:t>
            </w:r>
          </w:p>
        </w:tc>
        <w:tc>
          <w:tcPr>
            <w:tcW w:w="964" w:type="dxa"/>
          </w:tcPr>
          <w:p w14:paraId="024F1C23" w14:textId="77777777" w:rsidR="003A5EAE" w:rsidRDefault="003A5EAE">
            <w:pPr>
              <w:pStyle w:val="ConsPlusNormal"/>
              <w:jc w:val="center"/>
            </w:pPr>
            <w:r>
              <w:t>600</w:t>
            </w:r>
          </w:p>
        </w:tc>
        <w:tc>
          <w:tcPr>
            <w:tcW w:w="964" w:type="dxa"/>
          </w:tcPr>
          <w:p w14:paraId="2FF71E7E" w14:textId="77777777" w:rsidR="003A5EAE" w:rsidRDefault="003A5EAE">
            <w:pPr>
              <w:pStyle w:val="ConsPlusNormal"/>
              <w:jc w:val="center"/>
            </w:pPr>
            <w:r>
              <w:t>600</w:t>
            </w:r>
          </w:p>
        </w:tc>
        <w:tc>
          <w:tcPr>
            <w:tcW w:w="1264" w:type="dxa"/>
          </w:tcPr>
          <w:p w14:paraId="36598EF5" w14:textId="77777777" w:rsidR="003A5EAE" w:rsidRDefault="003A5EAE">
            <w:pPr>
              <w:pStyle w:val="ConsPlusNormal"/>
              <w:jc w:val="center"/>
            </w:pPr>
            <w:r>
              <w:t>x</w:t>
            </w:r>
          </w:p>
        </w:tc>
        <w:tc>
          <w:tcPr>
            <w:tcW w:w="1264" w:type="dxa"/>
          </w:tcPr>
          <w:p w14:paraId="24CE2CEA" w14:textId="77777777" w:rsidR="003A5EAE" w:rsidRDefault="003A5EAE">
            <w:pPr>
              <w:pStyle w:val="ConsPlusNormal"/>
              <w:jc w:val="center"/>
            </w:pPr>
            <w:r>
              <w:t>x</w:t>
            </w:r>
          </w:p>
        </w:tc>
        <w:tc>
          <w:tcPr>
            <w:tcW w:w="1264" w:type="dxa"/>
          </w:tcPr>
          <w:p w14:paraId="149DD3AB" w14:textId="77777777" w:rsidR="003A5EAE" w:rsidRDefault="003A5EAE">
            <w:pPr>
              <w:pStyle w:val="ConsPlusNormal"/>
              <w:jc w:val="center"/>
            </w:pPr>
            <w:r>
              <w:t>x</w:t>
            </w:r>
          </w:p>
        </w:tc>
        <w:tc>
          <w:tcPr>
            <w:tcW w:w="1264" w:type="dxa"/>
          </w:tcPr>
          <w:p w14:paraId="05CE059D" w14:textId="77777777" w:rsidR="003A5EAE" w:rsidRDefault="003A5EAE">
            <w:pPr>
              <w:pStyle w:val="ConsPlusNormal"/>
              <w:jc w:val="center"/>
            </w:pPr>
            <w:r>
              <w:t>x</w:t>
            </w:r>
          </w:p>
        </w:tc>
        <w:tc>
          <w:tcPr>
            <w:tcW w:w="1384" w:type="dxa"/>
          </w:tcPr>
          <w:p w14:paraId="4BBA1E3E" w14:textId="77777777" w:rsidR="003A5EAE" w:rsidRDefault="003A5EAE">
            <w:pPr>
              <w:pStyle w:val="ConsPlusNormal"/>
              <w:jc w:val="center"/>
            </w:pPr>
            <w:r>
              <w:t>x</w:t>
            </w:r>
          </w:p>
        </w:tc>
        <w:tc>
          <w:tcPr>
            <w:tcW w:w="1384" w:type="dxa"/>
          </w:tcPr>
          <w:p w14:paraId="3E2711EE" w14:textId="77777777" w:rsidR="003A5EAE" w:rsidRDefault="003A5EAE">
            <w:pPr>
              <w:pStyle w:val="ConsPlusNormal"/>
              <w:jc w:val="center"/>
            </w:pPr>
            <w:r>
              <w:t>x</w:t>
            </w:r>
          </w:p>
        </w:tc>
      </w:tr>
      <w:tr w:rsidR="003A5EAE" w14:paraId="451532BF" w14:textId="77777777">
        <w:tc>
          <w:tcPr>
            <w:tcW w:w="3679" w:type="dxa"/>
          </w:tcPr>
          <w:p w14:paraId="034D1FDB" w14:textId="77777777" w:rsidR="003A5EAE" w:rsidRDefault="003A5EAE">
            <w:pPr>
              <w:pStyle w:val="ConsPlusNormal"/>
              <w:jc w:val="both"/>
            </w:pPr>
            <w:r>
              <w:t>Коррекционно-развивающая, компенсирующая и логопедическая помощь обучающимся</w:t>
            </w:r>
          </w:p>
        </w:tc>
        <w:tc>
          <w:tcPr>
            <w:tcW w:w="1134" w:type="dxa"/>
          </w:tcPr>
          <w:p w14:paraId="40CBBC0C" w14:textId="77777777" w:rsidR="003A5EAE" w:rsidRDefault="003A5EAE">
            <w:pPr>
              <w:pStyle w:val="ConsPlusNormal"/>
            </w:pPr>
            <w:r>
              <w:t>Тыс. руб.</w:t>
            </w:r>
          </w:p>
        </w:tc>
        <w:tc>
          <w:tcPr>
            <w:tcW w:w="964" w:type="dxa"/>
          </w:tcPr>
          <w:p w14:paraId="62F9E7A2" w14:textId="77777777" w:rsidR="003A5EAE" w:rsidRDefault="003A5EAE">
            <w:pPr>
              <w:pStyle w:val="ConsPlusNormal"/>
              <w:jc w:val="center"/>
            </w:pPr>
            <w:r>
              <w:t>x</w:t>
            </w:r>
          </w:p>
        </w:tc>
        <w:tc>
          <w:tcPr>
            <w:tcW w:w="964" w:type="dxa"/>
          </w:tcPr>
          <w:p w14:paraId="28382970" w14:textId="77777777" w:rsidR="003A5EAE" w:rsidRDefault="003A5EAE">
            <w:pPr>
              <w:pStyle w:val="ConsPlusNormal"/>
              <w:jc w:val="center"/>
            </w:pPr>
            <w:r>
              <w:t>x</w:t>
            </w:r>
          </w:p>
        </w:tc>
        <w:tc>
          <w:tcPr>
            <w:tcW w:w="964" w:type="dxa"/>
          </w:tcPr>
          <w:p w14:paraId="0D9A83A2" w14:textId="77777777" w:rsidR="003A5EAE" w:rsidRDefault="003A5EAE">
            <w:pPr>
              <w:pStyle w:val="ConsPlusNormal"/>
              <w:jc w:val="center"/>
            </w:pPr>
            <w:r>
              <w:t>x</w:t>
            </w:r>
          </w:p>
        </w:tc>
        <w:tc>
          <w:tcPr>
            <w:tcW w:w="964" w:type="dxa"/>
          </w:tcPr>
          <w:p w14:paraId="7BB89E70" w14:textId="77777777" w:rsidR="003A5EAE" w:rsidRDefault="003A5EAE">
            <w:pPr>
              <w:pStyle w:val="ConsPlusNormal"/>
              <w:jc w:val="center"/>
            </w:pPr>
            <w:r>
              <w:t>x</w:t>
            </w:r>
          </w:p>
        </w:tc>
        <w:tc>
          <w:tcPr>
            <w:tcW w:w="964" w:type="dxa"/>
          </w:tcPr>
          <w:p w14:paraId="74A31E8D" w14:textId="77777777" w:rsidR="003A5EAE" w:rsidRDefault="003A5EAE">
            <w:pPr>
              <w:pStyle w:val="ConsPlusNormal"/>
              <w:jc w:val="center"/>
            </w:pPr>
            <w:r>
              <w:t>x</w:t>
            </w:r>
          </w:p>
        </w:tc>
        <w:tc>
          <w:tcPr>
            <w:tcW w:w="964" w:type="dxa"/>
          </w:tcPr>
          <w:p w14:paraId="30D80EC5" w14:textId="77777777" w:rsidR="003A5EAE" w:rsidRDefault="003A5EAE">
            <w:pPr>
              <w:pStyle w:val="ConsPlusNormal"/>
              <w:jc w:val="center"/>
            </w:pPr>
            <w:r>
              <w:t>x</w:t>
            </w:r>
          </w:p>
        </w:tc>
        <w:tc>
          <w:tcPr>
            <w:tcW w:w="1264" w:type="dxa"/>
          </w:tcPr>
          <w:p w14:paraId="6BBB65AB" w14:textId="77777777" w:rsidR="003A5EAE" w:rsidRDefault="003A5EAE">
            <w:pPr>
              <w:pStyle w:val="ConsPlusNormal"/>
              <w:jc w:val="center"/>
            </w:pPr>
            <w:r>
              <w:t>1 993,1</w:t>
            </w:r>
          </w:p>
        </w:tc>
        <w:tc>
          <w:tcPr>
            <w:tcW w:w="1264" w:type="dxa"/>
          </w:tcPr>
          <w:p w14:paraId="0F38439D" w14:textId="77777777" w:rsidR="003A5EAE" w:rsidRDefault="003A5EAE">
            <w:pPr>
              <w:pStyle w:val="ConsPlusNormal"/>
              <w:jc w:val="center"/>
            </w:pPr>
            <w:r>
              <w:t>1 902,5</w:t>
            </w:r>
          </w:p>
        </w:tc>
        <w:tc>
          <w:tcPr>
            <w:tcW w:w="1264" w:type="dxa"/>
          </w:tcPr>
          <w:p w14:paraId="7C86A67D" w14:textId="77777777" w:rsidR="003A5EAE" w:rsidRDefault="003A5EAE">
            <w:pPr>
              <w:pStyle w:val="ConsPlusNormal"/>
              <w:jc w:val="center"/>
            </w:pPr>
            <w:r>
              <w:t>1 900,9</w:t>
            </w:r>
          </w:p>
        </w:tc>
        <w:tc>
          <w:tcPr>
            <w:tcW w:w="1264" w:type="dxa"/>
          </w:tcPr>
          <w:p w14:paraId="54ADFC0D" w14:textId="77777777" w:rsidR="003A5EAE" w:rsidRDefault="003A5EAE">
            <w:pPr>
              <w:pStyle w:val="ConsPlusNormal"/>
              <w:jc w:val="center"/>
            </w:pPr>
            <w:r>
              <w:t>1 900,9</w:t>
            </w:r>
          </w:p>
        </w:tc>
        <w:tc>
          <w:tcPr>
            <w:tcW w:w="1384" w:type="dxa"/>
          </w:tcPr>
          <w:p w14:paraId="31AB5544" w14:textId="77777777" w:rsidR="003A5EAE" w:rsidRDefault="003A5EAE">
            <w:pPr>
              <w:pStyle w:val="ConsPlusNormal"/>
              <w:jc w:val="center"/>
            </w:pPr>
            <w:r>
              <w:t>1 900,9</w:t>
            </w:r>
          </w:p>
        </w:tc>
        <w:tc>
          <w:tcPr>
            <w:tcW w:w="1384" w:type="dxa"/>
          </w:tcPr>
          <w:p w14:paraId="14F2E3AD" w14:textId="77777777" w:rsidR="003A5EAE" w:rsidRDefault="003A5EAE">
            <w:pPr>
              <w:pStyle w:val="ConsPlusNormal"/>
              <w:jc w:val="center"/>
            </w:pPr>
            <w:r>
              <w:t>1 900,9</w:t>
            </w:r>
          </w:p>
        </w:tc>
      </w:tr>
      <w:tr w:rsidR="003A5EAE" w14:paraId="0F8AE624" w14:textId="77777777">
        <w:tc>
          <w:tcPr>
            <w:tcW w:w="3679" w:type="dxa"/>
          </w:tcPr>
          <w:p w14:paraId="5948AD7D" w14:textId="77777777" w:rsidR="003A5EAE" w:rsidRDefault="003A5EAE">
            <w:pPr>
              <w:pStyle w:val="ConsPlusNormal"/>
              <w:jc w:val="both"/>
            </w:pPr>
            <w:r>
              <w:lastRenderedPageBreak/>
              <w:t>Количество обучающихся</w:t>
            </w:r>
          </w:p>
        </w:tc>
        <w:tc>
          <w:tcPr>
            <w:tcW w:w="1134" w:type="dxa"/>
          </w:tcPr>
          <w:p w14:paraId="54348806" w14:textId="77777777" w:rsidR="003A5EAE" w:rsidRDefault="003A5EAE">
            <w:pPr>
              <w:pStyle w:val="ConsPlusNormal"/>
            </w:pPr>
            <w:r>
              <w:t>Чел.</w:t>
            </w:r>
          </w:p>
        </w:tc>
        <w:tc>
          <w:tcPr>
            <w:tcW w:w="964" w:type="dxa"/>
          </w:tcPr>
          <w:p w14:paraId="7E53326E" w14:textId="77777777" w:rsidR="003A5EAE" w:rsidRDefault="003A5EAE">
            <w:pPr>
              <w:pStyle w:val="ConsPlusNormal"/>
              <w:jc w:val="center"/>
            </w:pPr>
            <w:r>
              <w:t>150</w:t>
            </w:r>
          </w:p>
        </w:tc>
        <w:tc>
          <w:tcPr>
            <w:tcW w:w="964" w:type="dxa"/>
          </w:tcPr>
          <w:p w14:paraId="58C2A783" w14:textId="77777777" w:rsidR="003A5EAE" w:rsidRDefault="003A5EAE">
            <w:pPr>
              <w:pStyle w:val="ConsPlusNormal"/>
              <w:jc w:val="center"/>
            </w:pPr>
            <w:r>
              <w:t>150</w:t>
            </w:r>
          </w:p>
        </w:tc>
        <w:tc>
          <w:tcPr>
            <w:tcW w:w="964" w:type="dxa"/>
          </w:tcPr>
          <w:p w14:paraId="3EA128AD" w14:textId="77777777" w:rsidR="003A5EAE" w:rsidRDefault="003A5EAE">
            <w:pPr>
              <w:pStyle w:val="ConsPlusNormal"/>
              <w:jc w:val="center"/>
            </w:pPr>
            <w:r>
              <w:t>150</w:t>
            </w:r>
          </w:p>
        </w:tc>
        <w:tc>
          <w:tcPr>
            <w:tcW w:w="964" w:type="dxa"/>
          </w:tcPr>
          <w:p w14:paraId="47A257C1" w14:textId="77777777" w:rsidR="003A5EAE" w:rsidRDefault="003A5EAE">
            <w:pPr>
              <w:pStyle w:val="ConsPlusNormal"/>
              <w:jc w:val="center"/>
            </w:pPr>
            <w:r>
              <w:t>150</w:t>
            </w:r>
          </w:p>
        </w:tc>
        <w:tc>
          <w:tcPr>
            <w:tcW w:w="964" w:type="dxa"/>
          </w:tcPr>
          <w:p w14:paraId="3A0D57F6" w14:textId="77777777" w:rsidR="003A5EAE" w:rsidRDefault="003A5EAE">
            <w:pPr>
              <w:pStyle w:val="ConsPlusNormal"/>
              <w:jc w:val="center"/>
            </w:pPr>
            <w:r>
              <w:t>150</w:t>
            </w:r>
          </w:p>
        </w:tc>
        <w:tc>
          <w:tcPr>
            <w:tcW w:w="964" w:type="dxa"/>
          </w:tcPr>
          <w:p w14:paraId="2CF451D5" w14:textId="77777777" w:rsidR="003A5EAE" w:rsidRDefault="003A5EAE">
            <w:pPr>
              <w:pStyle w:val="ConsPlusNormal"/>
              <w:jc w:val="center"/>
            </w:pPr>
            <w:r>
              <w:t>150</w:t>
            </w:r>
          </w:p>
        </w:tc>
        <w:tc>
          <w:tcPr>
            <w:tcW w:w="1264" w:type="dxa"/>
          </w:tcPr>
          <w:p w14:paraId="33F42D93" w14:textId="77777777" w:rsidR="003A5EAE" w:rsidRDefault="003A5EAE">
            <w:pPr>
              <w:pStyle w:val="ConsPlusNormal"/>
              <w:jc w:val="center"/>
            </w:pPr>
            <w:r>
              <w:t>x</w:t>
            </w:r>
          </w:p>
        </w:tc>
        <w:tc>
          <w:tcPr>
            <w:tcW w:w="1264" w:type="dxa"/>
          </w:tcPr>
          <w:p w14:paraId="39852809" w14:textId="77777777" w:rsidR="003A5EAE" w:rsidRDefault="003A5EAE">
            <w:pPr>
              <w:pStyle w:val="ConsPlusNormal"/>
              <w:jc w:val="center"/>
            </w:pPr>
            <w:r>
              <w:t>x</w:t>
            </w:r>
          </w:p>
        </w:tc>
        <w:tc>
          <w:tcPr>
            <w:tcW w:w="1264" w:type="dxa"/>
          </w:tcPr>
          <w:p w14:paraId="445DAD9F" w14:textId="77777777" w:rsidR="003A5EAE" w:rsidRDefault="003A5EAE">
            <w:pPr>
              <w:pStyle w:val="ConsPlusNormal"/>
              <w:jc w:val="center"/>
            </w:pPr>
            <w:r>
              <w:t>x</w:t>
            </w:r>
          </w:p>
        </w:tc>
        <w:tc>
          <w:tcPr>
            <w:tcW w:w="1264" w:type="dxa"/>
          </w:tcPr>
          <w:p w14:paraId="58DA8A1F" w14:textId="77777777" w:rsidR="003A5EAE" w:rsidRDefault="003A5EAE">
            <w:pPr>
              <w:pStyle w:val="ConsPlusNormal"/>
              <w:jc w:val="center"/>
            </w:pPr>
            <w:r>
              <w:t>x</w:t>
            </w:r>
          </w:p>
        </w:tc>
        <w:tc>
          <w:tcPr>
            <w:tcW w:w="1384" w:type="dxa"/>
          </w:tcPr>
          <w:p w14:paraId="52F1AD8A" w14:textId="77777777" w:rsidR="003A5EAE" w:rsidRDefault="003A5EAE">
            <w:pPr>
              <w:pStyle w:val="ConsPlusNormal"/>
              <w:jc w:val="center"/>
            </w:pPr>
            <w:r>
              <w:t>x</w:t>
            </w:r>
          </w:p>
        </w:tc>
        <w:tc>
          <w:tcPr>
            <w:tcW w:w="1384" w:type="dxa"/>
          </w:tcPr>
          <w:p w14:paraId="1C9B5EA7" w14:textId="77777777" w:rsidR="003A5EAE" w:rsidRDefault="003A5EAE">
            <w:pPr>
              <w:pStyle w:val="ConsPlusNormal"/>
              <w:jc w:val="center"/>
            </w:pPr>
            <w:r>
              <w:t>x</w:t>
            </w:r>
          </w:p>
        </w:tc>
      </w:tr>
      <w:tr w:rsidR="003A5EAE" w14:paraId="7BF5F22D" w14:textId="77777777">
        <w:tc>
          <w:tcPr>
            <w:tcW w:w="18421" w:type="dxa"/>
            <w:gridSpan w:val="14"/>
          </w:tcPr>
          <w:p w14:paraId="5EABB2C4" w14:textId="77777777" w:rsidR="003A5EAE" w:rsidRDefault="003A5EAE">
            <w:pPr>
              <w:pStyle w:val="ConsPlusNormal"/>
              <w:jc w:val="center"/>
              <w:outlineLvl w:val="1"/>
            </w:pPr>
            <w:r>
              <w:t>Подпрограмма 2 "Развитие общего и дополнительного образования"</w:t>
            </w:r>
          </w:p>
        </w:tc>
      </w:tr>
      <w:tr w:rsidR="003A5EAE" w14:paraId="5C7ED537" w14:textId="77777777">
        <w:tc>
          <w:tcPr>
            <w:tcW w:w="3679" w:type="dxa"/>
          </w:tcPr>
          <w:p w14:paraId="2558948C" w14:textId="77777777" w:rsidR="003A5EAE" w:rsidRDefault="003A5EAE">
            <w:pPr>
              <w:pStyle w:val="ConsPlusNormal"/>
              <w:jc w:val="both"/>
            </w:pPr>
            <w:r>
              <w:t>Реализация основных общеобразовательных программ начального общего образования (очная форма)</w:t>
            </w:r>
          </w:p>
        </w:tc>
        <w:tc>
          <w:tcPr>
            <w:tcW w:w="1134" w:type="dxa"/>
          </w:tcPr>
          <w:p w14:paraId="52477D6C" w14:textId="77777777" w:rsidR="003A5EAE" w:rsidRDefault="003A5EAE">
            <w:pPr>
              <w:pStyle w:val="ConsPlusNormal"/>
            </w:pPr>
            <w:r>
              <w:t>Тыс. руб.</w:t>
            </w:r>
          </w:p>
        </w:tc>
        <w:tc>
          <w:tcPr>
            <w:tcW w:w="964" w:type="dxa"/>
          </w:tcPr>
          <w:p w14:paraId="1BA38BC7" w14:textId="77777777" w:rsidR="003A5EAE" w:rsidRDefault="003A5EAE">
            <w:pPr>
              <w:pStyle w:val="ConsPlusNormal"/>
              <w:jc w:val="center"/>
            </w:pPr>
            <w:r>
              <w:t>x</w:t>
            </w:r>
          </w:p>
        </w:tc>
        <w:tc>
          <w:tcPr>
            <w:tcW w:w="964" w:type="dxa"/>
          </w:tcPr>
          <w:p w14:paraId="6C360837" w14:textId="77777777" w:rsidR="003A5EAE" w:rsidRDefault="003A5EAE">
            <w:pPr>
              <w:pStyle w:val="ConsPlusNormal"/>
              <w:jc w:val="center"/>
            </w:pPr>
            <w:r>
              <w:t>x</w:t>
            </w:r>
          </w:p>
        </w:tc>
        <w:tc>
          <w:tcPr>
            <w:tcW w:w="964" w:type="dxa"/>
          </w:tcPr>
          <w:p w14:paraId="6FE60549" w14:textId="77777777" w:rsidR="003A5EAE" w:rsidRDefault="003A5EAE">
            <w:pPr>
              <w:pStyle w:val="ConsPlusNormal"/>
              <w:jc w:val="center"/>
            </w:pPr>
            <w:r>
              <w:t>x</w:t>
            </w:r>
          </w:p>
        </w:tc>
        <w:tc>
          <w:tcPr>
            <w:tcW w:w="964" w:type="dxa"/>
          </w:tcPr>
          <w:p w14:paraId="6665C385" w14:textId="77777777" w:rsidR="003A5EAE" w:rsidRDefault="003A5EAE">
            <w:pPr>
              <w:pStyle w:val="ConsPlusNormal"/>
              <w:jc w:val="center"/>
            </w:pPr>
            <w:r>
              <w:t>x</w:t>
            </w:r>
          </w:p>
        </w:tc>
        <w:tc>
          <w:tcPr>
            <w:tcW w:w="964" w:type="dxa"/>
          </w:tcPr>
          <w:p w14:paraId="690AA4D9" w14:textId="77777777" w:rsidR="003A5EAE" w:rsidRDefault="003A5EAE">
            <w:pPr>
              <w:pStyle w:val="ConsPlusNormal"/>
              <w:jc w:val="center"/>
            </w:pPr>
            <w:r>
              <w:t>x</w:t>
            </w:r>
          </w:p>
        </w:tc>
        <w:tc>
          <w:tcPr>
            <w:tcW w:w="964" w:type="dxa"/>
          </w:tcPr>
          <w:p w14:paraId="58630960" w14:textId="77777777" w:rsidR="003A5EAE" w:rsidRDefault="003A5EAE">
            <w:pPr>
              <w:pStyle w:val="ConsPlusNormal"/>
              <w:jc w:val="center"/>
            </w:pPr>
            <w:r>
              <w:t>x</w:t>
            </w:r>
          </w:p>
        </w:tc>
        <w:tc>
          <w:tcPr>
            <w:tcW w:w="1264" w:type="dxa"/>
          </w:tcPr>
          <w:p w14:paraId="6A6B7AF8" w14:textId="77777777" w:rsidR="003A5EAE" w:rsidRDefault="003A5EAE">
            <w:pPr>
              <w:pStyle w:val="ConsPlusNormal"/>
              <w:jc w:val="center"/>
            </w:pPr>
            <w:r>
              <w:t>973 626,4</w:t>
            </w:r>
          </w:p>
        </w:tc>
        <w:tc>
          <w:tcPr>
            <w:tcW w:w="1264" w:type="dxa"/>
          </w:tcPr>
          <w:p w14:paraId="385966CB" w14:textId="77777777" w:rsidR="003A5EAE" w:rsidRDefault="003A5EAE">
            <w:pPr>
              <w:pStyle w:val="ConsPlusNormal"/>
              <w:jc w:val="center"/>
            </w:pPr>
            <w:r>
              <w:t>1 016 088,7</w:t>
            </w:r>
          </w:p>
        </w:tc>
        <w:tc>
          <w:tcPr>
            <w:tcW w:w="1264" w:type="dxa"/>
          </w:tcPr>
          <w:p w14:paraId="58C94666" w14:textId="77777777" w:rsidR="003A5EAE" w:rsidRDefault="003A5EAE">
            <w:pPr>
              <w:pStyle w:val="ConsPlusNormal"/>
              <w:jc w:val="center"/>
            </w:pPr>
            <w:r>
              <w:t>1 010 294,1</w:t>
            </w:r>
          </w:p>
        </w:tc>
        <w:tc>
          <w:tcPr>
            <w:tcW w:w="1264" w:type="dxa"/>
          </w:tcPr>
          <w:p w14:paraId="3C9E89ED" w14:textId="77777777" w:rsidR="003A5EAE" w:rsidRDefault="003A5EAE">
            <w:pPr>
              <w:pStyle w:val="ConsPlusNormal"/>
              <w:jc w:val="center"/>
            </w:pPr>
            <w:r>
              <w:t>1 018 758,2</w:t>
            </w:r>
          </w:p>
        </w:tc>
        <w:tc>
          <w:tcPr>
            <w:tcW w:w="1384" w:type="dxa"/>
          </w:tcPr>
          <w:p w14:paraId="291E1EE4" w14:textId="77777777" w:rsidR="003A5EAE" w:rsidRDefault="003A5EAE">
            <w:pPr>
              <w:pStyle w:val="ConsPlusNormal"/>
              <w:jc w:val="center"/>
            </w:pPr>
            <w:r>
              <w:t>1 018 758,20</w:t>
            </w:r>
          </w:p>
        </w:tc>
        <w:tc>
          <w:tcPr>
            <w:tcW w:w="1384" w:type="dxa"/>
          </w:tcPr>
          <w:p w14:paraId="0393E9D9" w14:textId="77777777" w:rsidR="003A5EAE" w:rsidRDefault="003A5EAE">
            <w:pPr>
              <w:pStyle w:val="ConsPlusNormal"/>
              <w:jc w:val="center"/>
            </w:pPr>
            <w:r>
              <w:t>1 018 758,20</w:t>
            </w:r>
          </w:p>
        </w:tc>
      </w:tr>
      <w:tr w:rsidR="003A5EAE" w14:paraId="74CB5DED" w14:textId="77777777">
        <w:tc>
          <w:tcPr>
            <w:tcW w:w="3679" w:type="dxa"/>
          </w:tcPr>
          <w:p w14:paraId="08C67F58" w14:textId="77777777" w:rsidR="003A5EAE" w:rsidRDefault="003A5EAE">
            <w:pPr>
              <w:pStyle w:val="ConsPlusNormal"/>
              <w:jc w:val="both"/>
            </w:pPr>
            <w:r>
              <w:t>Число обучающихся</w:t>
            </w:r>
          </w:p>
        </w:tc>
        <w:tc>
          <w:tcPr>
            <w:tcW w:w="1134" w:type="dxa"/>
          </w:tcPr>
          <w:p w14:paraId="420FF6B6" w14:textId="77777777" w:rsidR="003A5EAE" w:rsidRDefault="003A5EAE">
            <w:pPr>
              <w:pStyle w:val="ConsPlusNormal"/>
            </w:pPr>
            <w:r>
              <w:t>Чел.</w:t>
            </w:r>
          </w:p>
        </w:tc>
        <w:tc>
          <w:tcPr>
            <w:tcW w:w="964" w:type="dxa"/>
          </w:tcPr>
          <w:p w14:paraId="7978703E" w14:textId="77777777" w:rsidR="003A5EAE" w:rsidRDefault="003A5EAE">
            <w:pPr>
              <w:pStyle w:val="ConsPlusNormal"/>
              <w:jc w:val="center"/>
            </w:pPr>
            <w:r>
              <w:t>14257</w:t>
            </w:r>
          </w:p>
        </w:tc>
        <w:tc>
          <w:tcPr>
            <w:tcW w:w="964" w:type="dxa"/>
          </w:tcPr>
          <w:p w14:paraId="1C76E958" w14:textId="77777777" w:rsidR="003A5EAE" w:rsidRDefault="003A5EAE">
            <w:pPr>
              <w:pStyle w:val="ConsPlusNormal"/>
              <w:jc w:val="center"/>
            </w:pPr>
            <w:r>
              <w:t>14579</w:t>
            </w:r>
          </w:p>
        </w:tc>
        <w:tc>
          <w:tcPr>
            <w:tcW w:w="964" w:type="dxa"/>
          </w:tcPr>
          <w:p w14:paraId="18E2A153" w14:textId="77777777" w:rsidR="003A5EAE" w:rsidRDefault="003A5EAE">
            <w:pPr>
              <w:pStyle w:val="ConsPlusNormal"/>
              <w:jc w:val="center"/>
            </w:pPr>
            <w:r>
              <w:t>14579</w:t>
            </w:r>
          </w:p>
        </w:tc>
        <w:tc>
          <w:tcPr>
            <w:tcW w:w="964" w:type="dxa"/>
          </w:tcPr>
          <w:p w14:paraId="4953A426" w14:textId="77777777" w:rsidR="003A5EAE" w:rsidRDefault="003A5EAE">
            <w:pPr>
              <w:pStyle w:val="ConsPlusNormal"/>
              <w:jc w:val="center"/>
            </w:pPr>
            <w:r>
              <w:t>14579</w:t>
            </w:r>
          </w:p>
        </w:tc>
        <w:tc>
          <w:tcPr>
            <w:tcW w:w="964" w:type="dxa"/>
          </w:tcPr>
          <w:p w14:paraId="28CD2C15" w14:textId="77777777" w:rsidR="003A5EAE" w:rsidRDefault="003A5EAE">
            <w:pPr>
              <w:pStyle w:val="ConsPlusNormal"/>
              <w:jc w:val="center"/>
            </w:pPr>
            <w:r>
              <w:t>14579</w:t>
            </w:r>
          </w:p>
        </w:tc>
        <w:tc>
          <w:tcPr>
            <w:tcW w:w="964" w:type="dxa"/>
          </w:tcPr>
          <w:p w14:paraId="6220F925" w14:textId="77777777" w:rsidR="003A5EAE" w:rsidRDefault="003A5EAE">
            <w:pPr>
              <w:pStyle w:val="ConsPlusNormal"/>
              <w:jc w:val="center"/>
            </w:pPr>
            <w:r>
              <w:t>14579</w:t>
            </w:r>
          </w:p>
        </w:tc>
        <w:tc>
          <w:tcPr>
            <w:tcW w:w="1264" w:type="dxa"/>
          </w:tcPr>
          <w:p w14:paraId="2602E047" w14:textId="77777777" w:rsidR="003A5EAE" w:rsidRDefault="003A5EAE">
            <w:pPr>
              <w:pStyle w:val="ConsPlusNormal"/>
              <w:jc w:val="center"/>
            </w:pPr>
            <w:r>
              <w:t>x</w:t>
            </w:r>
          </w:p>
        </w:tc>
        <w:tc>
          <w:tcPr>
            <w:tcW w:w="1264" w:type="dxa"/>
          </w:tcPr>
          <w:p w14:paraId="5762C37B" w14:textId="77777777" w:rsidR="003A5EAE" w:rsidRDefault="003A5EAE">
            <w:pPr>
              <w:pStyle w:val="ConsPlusNormal"/>
              <w:jc w:val="center"/>
            </w:pPr>
            <w:r>
              <w:t>x</w:t>
            </w:r>
          </w:p>
        </w:tc>
        <w:tc>
          <w:tcPr>
            <w:tcW w:w="1264" w:type="dxa"/>
          </w:tcPr>
          <w:p w14:paraId="02F22EAA" w14:textId="77777777" w:rsidR="003A5EAE" w:rsidRDefault="003A5EAE">
            <w:pPr>
              <w:pStyle w:val="ConsPlusNormal"/>
              <w:jc w:val="center"/>
            </w:pPr>
            <w:r>
              <w:t>x</w:t>
            </w:r>
          </w:p>
        </w:tc>
        <w:tc>
          <w:tcPr>
            <w:tcW w:w="1264" w:type="dxa"/>
          </w:tcPr>
          <w:p w14:paraId="1FF4CF3B" w14:textId="77777777" w:rsidR="003A5EAE" w:rsidRDefault="003A5EAE">
            <w:pPr>
              <w:pStyle w:val="ConsPlusNormal"/>
              <w:jc w:val="center"/>
            </w:pPr>
            <w:r>
              <w:t>x</w:t>
            </w:r>
          </w:p>
        </w:tc>
        <w:tc>
          <w:tcPr>
            <w:tcW w:w="1384" w:type="dxa"/>
          </w:tcPr>
          <w:p w14:paraId="0DBEC901" w14:textId="77777777" w:rsidR="003A5EAE" w:rsidRDefault="003A5EAE">
            <w:pPr>
              <w:pStyle w:val="ConsPlusNormal"/>
              <w:jc w:val="center"/>
            </w:pPr>
            <w:r>
              <w:t>x</w:t>
            </w:r>
          </w:p>
        </w:tc>
        <w:tc>
          <w:tcPr>
            <w:tcW w:w="1384" w:type="dxa"/>
          </w:tcPr>
          <w:p w14:paraId="6B31E92D" w14:textId="77777777" w:rsidR="003A5EAE" w:rsidRDefault="003A5EAE">
            <w:pPr>
              <w:pStyle w:val="ConsPlusNormal"/>
              <w:jc w:val="center"/>
            </w:pPr>
            <w:r>
              <w:t>x</w:t>
            </w:r>
          </w:p>
        </w:tc>
      </w:tr>
      <w:tr w:rsidR="003A5EAE" w14:paraId="7C53E8E3" w14:textId="77777777">
        <w:tc>
          <w:tcPr>
            <w:tcW w:w="3679" w:type="dxa"/>
          </w:tcPr>
          <w:p w14:paraId="38DF5398" w14:textId="77777777" w:rsidR="003A5EAE" w:rsidRDefault="003A5EAE">
            <w:pPr>
              <w:pStyle w:val="ConsPlusNormal"/>
              <w:jc w:val="both"/>
            </w:pPr>
            <w:r>
              <w:t>Реализация основных общеобразовательных программ основного общего образования (очная форма)</w:t>
            </w:r>
          </w:p>
        </w:tc>
        <w:tc>
          <w:tcPr>
            <w:tcW w:w="1134" w:type="dxa"/>
          </w:tcPr>
          <w:p w14:paraId="6A96C9DB" w14:textId="77777777" w:rsidR="003A5EAE" w:rsidRDefault="003A5EAE">
            <w:pPr>
              <w:pStyle w:val="ConsPlusNormal"/>
            </w:pPr>
            <w:r>
              <w:t>Тыс. руб.</w:t>
            </w:r>
          </w:p>
        </w:tc>
        <w:tc>
          <w:tcPr>
            <w:tcW w:w="964" w:type="dxa"/>
          </w:tcPr>
          <w:p w14:paraId="35CAB605" w14:textId="77777777" w:rsidR="003A5EAE" w:rsidRDefault="003A5EAE">
            <w:pPr>
              <w:pStyle w:val="ConsPlusNormal"/>
              <w:jc w:val="center"/>
            </w:pPr>
            <w:r>
              <w:t>x</w:t>
            </w:r>
          </w:p>
        </w:tc>
        <w:tc>
          <w:tcPr>
            <w:tcW w:w="964" w:type="dxa"/>
          </w:tcPr>
          <w:p w14:paraId="3CB5A107" w14:textId="77777777" w:rsidR="003A5EAE" w:rsidRDefault="003A5EAE">
            <w:pPr>
              <w:pStyle w:val="ConsPlusNormal"/>
              <w:jc w:val="center"/>
            </w:pPr>
            <w:r>
              <w:t>x</w:t>
            </w:r>
          </w:p>
        </w:tc>
        <w:tc>
          <w:tcPr>
            <w:tcW w:w="964" w:type="dxa"/>
          </w:tcPr>
          <w:p w14:paraId="1EEF60C3" w14:textId="77777777" w:rsidR="003A5EAE" w:rsidRDefault="003A5EAE">
            <w:pPr>
              <w:pStyle w:val="ConsPlusNormal"/>
              <w:jc w:val="center"/>
            </w:pPr>
            <w:r>
              <w:t>x</w:t>
            </w:r>
          </w:p>
        </w:tc>
        <w:tc>
          <w:tcPr>
            <w:tcW w:w="964" w:type="dxa"/>
          </w:tcPr>
          <w:p w14:paraId="605FDCCC" w14:textId="77777777" w:rsidR="003A5EAE" w:rsidRDefault="003A5EAE">
            <w:pPr>
              <w:pStyle w:val="ConsPlusNormal"/>
              <w:jc w:val="center"/>
            </w:pPr>
            <w:r>
              <w:t>x</w:t>
            </w:r>
          </w:p>
        </w:tc>
        <w:tc>
          <w:tcPr>
            <w:tcW w:w="964" w:type="dxa"/>
          </w:tcPr>
          <w:p w14:paraId="58A674A5" w14:textId="77777777" w:rsidR="003A5EAE" w:rsidRDefault="003A5EAE">
            <w:pPr>
              <w:pStyle w:val="ConsPlusNormal"/>
              <w:jc w:val="center"/>
            </w:pPr>
            <w:r>
              <w:t>x</w:t>
            </w:r>
          </w:p>
        </w:tc>
        <w:tc>
          <w:tcPr>
            <w:tcW w:w="964" w:type="dxa"/>
          </w:tcPr>
          <w:p w14:paraId="04D5C56C" w14:textId="77777777" w:rsidR="003A5EAE" w:rsidRDefault="003A5EAE">
            <w:pPr>
              <w:pStyle w:val="ConsPlusNormal"/>
              <w:jc w:val="center"/>
            </w:pPr>
            <w:r>
              <w:t>x</w:t>
            </w:r>
          </w:p>
        </w:tc>
        <w:tc>
          <w:tcPr>
            <w:tcW w:w="1264" w:type="dxa"/>
          </w:tcPr>
          <w:p w14:paraId="18036DCB" w14:textId="77777777" w:rsidR="003A5EAE" w:rsidRDefault="003A5EAE">
            <w:pPr>
              <w:pStyle w:val="ConsPlusNormal"/>
              <w:jc w:val="center"/>
            </w:pPr>
            <w:r>
              <w:t>997 118,6</w:t>
            </w:r>
          </w:p>
        </w:tc>
        <w:tc>
          <w:tcPr>
            <w:tcW w:w="1264" w:type="dxa"/>
          </w:tcPr>
          <w:p w14:paraId="5697C901" w14:textId="77777777" w:rsidR="003A5EAE" w:rsidRDefault="003A5EAE">
            <w:pPr>
              <w:pStyle w:val="ConsPlusNormal"/>
              <w:jc w:val="center"/>
            </w:pPr>
            <w:r>
              <w:t>1 041 667,0</w:t>
            </w:r>
          </w:p>
        </w:tc>
        <w:tc>
          <w:tcPr>
            <w:tcW w:w="1264" w:type="dxa"/>
          </w:tcPr>
          <w:p w14:paraId="1807176A" w14:textId="77777777" w:rsidR="003A5EAE" w:rsidRDefault="003A5EAE">
            <w:pPr>
              <w:pStyle w:val="ConsPlusNormal"/>
              <w:jc w:val="center"/>
            </w:pPr>
            <w:r>
              <w:t>1 035 726,6</w:t>
            </w:r>
          </w:p>
        </w:tc>
        <w:tc>
          <w:tcPr>
            <w:tcW w:w="1264" w:type="dxa"/>
          </w:tcPr>
          <w:p w14:paraId="6319EE22" w14:textId="77777777" w:rsidR="003A5EAE" w:rsidRDefault="003A5EAE">
            <w:pPr>
              <w:pStyle w:val="ConsPlusNormal"/>
              <w:jc w:val="center"/>
            </w:pPr>
            <w:r>
              <w:t>1 044 403,6</w:t>
            </w:r>
          </w:p>
        </w:tc>
        <w:tc>
          <w:tcPr>
            <w:tcW w:w="1384" w:type="dxa"/>
          </w:tcPr>
          <w:p w14:paraId="74D18A21" w14:textId="77777777" w:rsidR="003A5EAE" w:rsidRDefault="003A5EAE">
            <w:pPr>
              <w:pStyle w:val="ConsPlusNormal"/>
              <w:jc w:val="center"/>
            </w:pPr>
            <w:r>
              <w:t>1 044 403,6</w:t>
            </w:r>
          </w:p>
        </w:tc>
        <w:tc>
          <w:tcPr>
            <w:tcW w:w="1384" w:type="dxa"/>
          </w:tcPr>
          <w:p w14:paraId="25AD16E4" w14:textId="77777777" w:rsidR="003A5EAE" w:rsidRDefault="003A5EAE">
            <w:pPr>
              <w:pStyle w:val="ConsPlusNormal"/>
              <w:jc w:val="center"/>
            </w:pPr>
            <w:r>
              <w:t>1 044 403,6</w:t>
            </w:r>
          </w:p>
        </w:tc>
      </w:tr>
      <w:tr w:rsidR="003A5EAE" w14:paraId="17CDFB25" w14:textId="77777777">
        <w:tc>
          <w:tcPr>
            <w:tcW w:w="3679" w:type="dxa"/>
          </w:tcPr>
          <w:p w14:paraId="3A1A5848" w14:textId="77777777" w:rsidR="003A5EAE" w:rsidRDefault="003A5EAE">
            <w:pPr>
              <w:pStyle w:val="ConsPlusNormal"/>
              <w:jc w:val="both"/>
            </w:pPr>
            <w:r>
              <w:t>Число обучающихся</w:t>
            </w:r>
          </w:p>
        </w:tc>
        <w:tc>
          <w:tcPr>
            <w:tcW w:w="1134" w:type="dxa"/>
          </w:tcPr>
          <w:p w14:paraId="1FB999E6" w14:textId="77777777" w:rsidR="003A5EAE" w:rsidRDefault="003A5EAE">
            <w:pPr>
              <w:pStyle w:val="ConsPlusNormal"/>
            </w:pPr>
            <w:r>
              <w:t>Чел.</w:t>
            </w:r>
          </w:p>
        </w:tc>
        <w:tc>
          <w:tcPr>
            <w:tcW w:w="964" w:type="dxa"/>
          </w:tcPr>
          <w:p w14:paraId="2E51DAEE" w14:textId="77777777" w:rsidR="003A5EAE" w:rsidRDefault="003A5EAE">
            <w:pPr>
              <w:pStyle w:val="ConsPlusNormal"/>
              <w:jc w:val="center"/>
            </w:pPr>
            <w:r>
              <w:t>14601</w:t>
            </w:r>
          </w:p>
        </w:tc>
        <w:tc>
          <w:tcPr>
            <w:tcW w:w="964" w:type="dxa"/>
          </w:tcPr>
          <w:p w14:paraId="1548B627" w14:textId="77777777" w:rsidR="003A5EAE" w:rsidRDefault="003A5EAE">
            <w:pPr>
              <w:pStyle w:val="ConsPlusNormal"/>
              <w:jc w:val="center"/>
            </w:pPr>
            <w:r>
              <w:t>14946</w:t>
            </w:r>
          </w:p>
        </w:tc>
        <w:tc>
          <w:tcPr>
            <w:tcW w:w="964" w:type="dxa"/>
          </w:tcPr>
          <w:p w14:paraId="2180B9E8" w14:textId="77777777" w:rsidR="003A5EAE" w:rsidRDefault="003A5EAE">
            <w:pPr>
              <w:pStyle w:val="ConsPlusNormal"/>
              <w:jc w:val="center"/>
            </w:pPr>
            <w:r>
              <w:t>14946</w:t>
            </w:r>
          </w:p>
        </w:tc>
        <w:tc>
          <w:tcPr>
            <w:tcW w:w="964" w:type="dxa"/>
          </w:tcPr>
          <w:p w14:paraId="6268B48C" w14:textId="77777777" w:rsidR="003A5EAE" w:rsidRDefault="003A5EAE">
            <w:pPr>
              <w:pStyle w:val="ConsPlusNormal"/>
              <w:jc w:val="center"/>
            </w:pPr>
            <w:r>
              <w:t>14946</w:t>
            </w:r>
          </w:p>
        </w:tc>
        <w:tc>
          <w:tcPr>
            <w:tcW w:w="964" w:type="dxa"/>
          </w:tcPr>
          <w:p w14:paraId="65E352B2" w14:textId="77777777" w:rsidR="003A5EAE" w:rsidRDefault="003A5EAE">
            <w:pPr>
              <w:pStyle w:val="ConsPlusNormal"/>
              <w:jc w:val="center"/>
            </w:pPr>
            <w:r>
              <w:t>14946</w:t>
            </w:r>
          </w:p>
        </w:tc>
        <w:tc>
          <w:tcPr>
            <w:tcW w:w="964" w:type="dxa"/>
          </w:tcPr>
          <w:p w14:paraId="5CE86FD2" w14:textId="77777777" w:rsidR="003A5EAE" w:rsidRDefault="003A5EAE">
            <w:pPr>
              <w:pStyle w:val="ConsPlusNormal"/>
              <w:jc w:val="center"/>
            </w:pPr>
            <w:r>
              <w:t>14946</w:t>
            </w:r>
          </w:p>
        </w:tc>
        <w:tc>
          <w:tcPr>
            <w:tcW w:w="1264" w:type="dxa"/>
          </w:tcPr>
          <w:p w14:paraId="5C16C07A" w14:textId="77777777" w:rsidR="003A5EAE" w:rsidRDefault="003A5EAE">
            <w:pPr>
              <w:pStyle w:val="ConsPlusNormal"/>
              <w:jc w:val="center"/>
            </w:pPr>
            <w:r>
              <w:t>x</w:t>
            </w:r>
          </w:p>
        </w:tc>
        <w:tc>
          <w:tcPr>
            <w:tcW w:w="1264" w:type="dxa"/>
          </w:tcPr>
          <w:p w14:paraId="6FE2E574" w14:textId="77777777" w:rsidR="003A5EAE" w:rsidRDefault="003A5EAE">
            <w:pPr>
              <w:pStyle w:val="ConsPlusNormal"/>
              <w:jc w:val="center"/>
            </w:pPr>
            <w:r>
              <w:t>x</w:t>
            </w:r>
          </w:p>
        </w:tc>
        <w:tc>
          <w:tcPr>
            <w:tcW w:w="1264" w:type="dxa"/>
          </w:tcPr>
          <w:p w14:paraId="6E898AE0" w14:textId="77777777" w:rsidR="003A5EAE" w:rsidRDefault="003A5EAE">
            <w:pPr>
              <w:pStyle w:val="ConsPlusNormal"/>
              <w:jc w:val="center"/>
            </w:pPr>
            <w:r>
              <w:t>x</w:t>
            </w:r>
          </w:p>
        </w:tc>
        <w:tc>
          <w:tcPr>
            <w:tcW w:w="1264" w:type="dxa"/>
          </w:tcPr>
          <w:p w14:paraId="2DA19768" w14:textId="77777777" w:rsidR="003A5EAE" w:rsidRDefault="003A5EAE">
            <w:pPr>
              <w:pStyle w:val="ConsPlusNormal"/>
              <w:jc w:val="center"/>
            </w:pPr>
            <w:r>
              <w:t>x</w:t>
            </w:r>
          </w:p>
        </w:tc>
        <w:tc>
          <w:tcPr>
            <w:tcW w:w="1384" w:type="dxa"/>
          </w:tcPr>
          <w:p w14:paraId="2B3A3724" w14:textId="77777777" w:rsidR="003A5EAE" w:rsidRDefault="003A5EAE">
            <w:pPr>
              <w:pStyle w:val="ConsPlusNormal"/>
              <w:jc w:val="center"/>
            </w:pPr>
            <w:r>
              <w:t>x</w:t>
            </w:r>
          </w:p>
        </w:tc>
        <w:tc>
          <w:tcPr>
            <w:tcW w:w="1384" w:type="dxa"/>
          </w:tcPr>
          <w:p w14:paraId="7362290E" w14:textId="77777777" w:rsidR="003A5EAE" w:rsidRDefault="003A5EAE">
            <w:pPr>
              <w:pStyle w:val="ConsPlusNormal"/>
              <w:jc w:val="center"/>
            </w:pPr>
            <w:r>
              <w:t>x</w:t>
            </w:r>
          </w:p>
        </w:tc>
      </w:tr>
      <w:tr w:rsidR="003A5EAE" w14:paraId="66945D6D" w14:textId="77777777">
        <w:tc>
          <w:tcPr>
            <w:tcW w:w="3679" w:type="dxa"/>
          </w:tcPr>
          <w:p w14:paraId="5428740F" w14:textId="77777777" w:rsidR="003A5EAE" w:rsidRDefault="003A5EAE">
            <w:pPr>
              <w:pStyle w:val="ConsPlusNormal"/>
              <w:jc w:val="both"/>
            </w:pPr>
            <w:r>
              <w:t>Реализация основных общеобразовательных программ среднего общего образования (очная форма)</w:t>
            </w:r>
          </w:p>
        </w:tc>
        <w:tc>
          <w:tcPr>
            <w:tcW w:w="1134" w:type="dxa"/>
          </w:tcPr>
          <w:p w14:paraId="2EF95771" w14:textId="77777777" w:rsidR="003A5EAE" w:rsidRDefault="003A5EAE">
            <w:pPr>
              <w:pStyle w:val="ConsPlusNormal"/>
            </w:pPr>
            <w:r>
              <w:t>Тыс. руб.</w:t>
            </w:r>
          </w:p>
        </w:tc>
        <w:tc>
          <w:tcPr>
            <w:tcW w:w="964" w:type="dxa"/>
          </w:tcPr>
          <w:p w14:paraId="2E9C446C" w14:textId="77777777" w:rsidR="003A5EAE" w:rsidRDefault="003A5EAE">
            <w:pPr>
              <w:pStyle w:val="ConsPlusNormal"/>
              <w:jc w:val="center"/>
            </w:pPr>
            <w:r>
              <w:t>x</w:t>
            </w:r>
          </w:p>
        </w:tc>
        <w:tc>
          <w:tcPr>
            <w:tcW w:w="964" w:type="dxa"/>
          </w:tcPr>
          <w:p w14:paraId="3BF9A9D1" w14:textId="77777777" w:rsidR="003A5EAE" w:rsidRDefault="003A5EAE">
            <w:pPr>
              <w:pStyle w:val="ConsPlusNormal"/>
              <w:jc w:val="center"/>
            </w:pPr>
            <w:r>
              <w:t>x</w:t>
            </w:r>
          </w:p>
        </w:tc>
        <w:tc>
          <w:tcPr>
            <w:tcW w:w="964" w:type="dxa"/>
          </w:tcPr>
          <w:p w14:paraId="73F494CF" w14:textId="77777777" w:rsidR="003A5EAE" w:rsidRDefault="003A5EAE">
            <w:pPr>
              <w:pStyle w:val="ConsPlusNormal"/>
              <w:jc w:val="center"/>
            </w:pPr>
            <w:r>
              <w:t>x</w:t>
            </w:r>
          </w:p>
        </w:tc>
        <w:tc>
          <w:tcPr>
            <w:tcW w:w="964" w:type="dxa"/>
          </w:tcPr>
          <w:p w14:paraId="08FDB9E5" w14:textId="77777777" w:rsidR="003A5EAE" w:rsidRDefault="003A5EAE">
            <w:pPr>
              <w:pStyle w:val="ConsPlusNormal"/>
              <w:jc w:val="center"/>
            </w:pPr>
            <w:r>
              <w:t>x</w:t>
            </w:r>
          </w:p>
        </w:tc>
        <w:tc>
          <w:tcPr>
            <w:tcW w:w="964" w:type="dxa"/>
          </w:tcPr>
          <w:p w14:paraId="08D140DD" w14:textId="77777777" w:rsidR="003A5EAE" w:rsidRDefault="003A5EAE">
            <w:pPr>
              <w:pStyle w:val="ConsPlusNormal"/>
              <w:jc w:val="center"/>
            </w:pPr>
            <w:r>
              <w:t>x</w:t>
            </w:r>
          </w:p>
        </w:tc>
        <w:tc>
          <w:tcPr>
            <w:tcW w:w="964" w:type="dxa"/>
          </w:tcPr>
          <w:p w14:paraId="5EB21A60" w14:textId="77777777" w:rsidR="003A5EAE" w:rsidRDefault="003A5EAE">
            <w:pPr>
              <w:pStyle w:val="ConsPlusNormal"/>
              <w:jc w:val="center"/>
            </w:pPr>
            <w:r>
              <w:t>x</w:t>
            </w:r>
          </w:p>
        </w:tc>
        <w:tc>
          <w:tcPr>
            <w:tcW w:w="1264" w:type="dxa"/>
          </w:tcPr>
          <w:p w14:paraId="71AAC8A3" w14:textId="77777777" w:rsidR="003A5EAE" w:rsidRDefault="003A5EAE">
            <w:pPr>
              <w:pStyle w:val="ConsPlusNormal"/>
              <w:jc w:val="center"/>
            </w:pPr>
            <w:r>
              <w:t>197 088,2</w:t>
            </w:r>
          </w:p>
        </w:tc>
        <w:tc>
          <w:tcPr>
            <w:tcW w:w="1264" w:type="dxa"/>
          </w:tcPr>
          <w:p w14:paraId="3FE00768" w14:textId="77777777" w:rsidR="003A5EAE" w:rsidRDefault="003A5EAE">
            <w:pPr>
              <w:pStyle w:val="ConsPlusNormal"/>
              <w:jc w:val="center"/>
            </w:pPr>
            <w:r>
              <w:t>197 237,9</w:t>
            </w:r>
          </w:p>
        </w:tc>
        <w:tc>
          <w:tcPr>
            <w:tcW w:w="1264" w:type="dxa"/>
          </w:tcPr>
          <w:p w14:paraId="1088F3BB" w14:textId="77777777" w:rsidR="003A5EAE" w:rsidRDefault="003A5EAE">
            <w:pPr>
              <w:pStyle w:val="ConsPlusNormal"/>
              <w:jc w:val="center"/>
            </w:pPr>
            <w:r>
              <w:t>196 113,1</w:t>
            </w:r>
          </w:p>
        </w:tc>
        <w:tc>
          <w:tcPr>
            <w:tcW w:w="1264" w:type="dxa"/>
          </w:tcPr>
          <w:p w14:paraId="70FB0354" w14:textId="77777777" w:rsidR="003A5EAE" w:rsidRDefault="003A5EAE">
            <w:pPr>
              <w:pStyle w:val="ConsPlusNormal"/>
              <w:jc w:val="center"/>
            </w:pPr>
            <w:r>
              <w:t>197 756,1</w:t>
            </w:r>
          </w:p>
        </w:tc>
        <w:tc>
          <w:tcPr>
            <w:tcW w:w="1384" w:type="dxa"/>
          </w:tcPr>
          <w:p w14:paraId="68BBA8C5" w14:textId="77777777" w:rsidR="003A5EAE" w:rsidRDefault="003A5EAE">
            <w:pPr>
              <w:pStyle w:val="ConsPlusNormal"/>
              <w:jc w:val="center"/>
            </w:pPr>
            <w:r>
              <w:t>197 756,1</w:t>
            </w:r>
          </w:p>
        </w:tc>
        <w:tc>
          <w:tcPr>
            <w:tcW w:w="1384" w:type="dxa"/>
          </w:tcPr>
          <w:p w14:paraId="02468621" w14:textId="77777777" w:rsidR="003A5EAE" w:rsidRDefault="003A5EAE">
            <w:pPr>
              <w:pStyle w:val="ConsPlusNormal"/>
              <w:jc w:val="center"/>
            </w:pPr>
            <w:r>
              <w:t>197 756,1</w:t>
            </w:r>
          </w:p>
        </w:tc>
      </w:tr>
      <w:tr w:rsidR="003A5EAE" w14:paraId="65CCEDB0" w14:textId="77777777">
        <w:tc>
          <w:tcPr>
            <w:tcW w:w="3679" w:type="dxa"/>
          </w:tcPr>
          <w:p w14:paraId="64D11CB4" w14:textId="77777777" w:rsidR="003A5EAE" w:rsidRDefault="003A5EAE">
            <w:pPr>
              <w:pStyle w:val="ConsPlusNormal"/>
              <w:jc w:val="both"/>
            </w:pPr>
            <w:r>
              <w:t>Число обучающихся</w:t>
            </w:r>
          </w:p>
        </w:tc>
        <w:tc>
          <w:tcPr>
            <w:tcW w:w="1134" w:type="dxa"/>
          </w:tcPr>
          <w:p w14:paraId="45470AC5" w14:textId="77777777" w:rsidR="003A5EAE" w:rsidRDefault="003A5EAE">
            <w:pPr>
              <w:pStyle w:val="ConsPlusNormal"/>
            </w:pPr>
            <w:r>
              <w:t>Чел.</w:t>
            </w:r>
          </w:p>
        </w:tc>
        <w:tc>
          <w:tcPr>
            <w:tcW w:w="964" w:type="dxa"/>
          </w:tcPr>
          <w:p w14:paraId="5174F830" w14:textId="77777777" w:rsidR="003A5EAE" w:rsidRDefault="003A5EAE">
            <w:pPr>
              <w:pStyle w:val="ConsPlusNormal"/>
              <w:jc w:val="center"/>
            </w:pPr>
            <w:r>
              <w:t>2886</w:t>
            </w:r>
          </w:p>
        </w:tc>
        <w:tc>
          <w:tcPr>
            <w:tcW w:w="964" w:type="dxa"/>
          </w:tcPr>
          <w:p w14:paraId="0F62345D" w14:textId="77777777" w:rsidR="003A5EAE" w:rsidRDefault="003A5EAE">
            <w:pPr>
              <w:pStyle w:val="ConsPlusNormal"/>
              <w:jc w:val="center"/>
            </w:pPr>
            <w:r>
              <w:t>2830</w:t>
            </w:r>
          </w:p>
        </w:tc>
        <w:tc>
          <w:tcPr>
            <w:tcW w:w="964" w:type="dxa"/>
          </w:tcPr>
          <w:p w14:paraId="457F8EFA" w14:textId="77777777" w:rsidR="003A5EAE" w:rsidRDefault="003A5EAE">
            <w:pPr>
              <w:pStyle w:val="ConsPlusNormal"/>
              <w:jc w:val="center"/>
            </w:pPr>
            <w:r>
              <w:t>2830</w:t>
            </w:r>
          </w:p>
        </w:tc>
        <w:tc>
          <w:tcPr>
            <w:tcW w:w="964" w:type="dxa"/>
          </w:tcPr>
          <w:p w14:paraId="499CF9B1" w14:textId="77777777" w:rsidR="003A5EAE" w:rsidRDefault="003A5EAE">
            <w:pPr>
              <w:pStyle w:val="ConsPlusNormal"/>
              <w:jc w:val="center"/>
            </w:pPr>
            <w:r>
              <w:t>2830</w:t>
            </w:r>
          </w:p>
        </w:tc>
        <w:tc>
          <w:tcPr>
            <w:tcW w:w="964" w:type="dxa"/>
          </w:tcPr>
          <w:p w14:paraId="2623D238" w14:textId="77777777" w:rsidR="003A5EAE" w:rsidRDefault="003A5EAE">
            <w:pPr>
              <w:pStyle w:val="ConsPlusNormal"/>
              <w:jc w:val="center"/>
            </w:pPr>
            <w:r>
              <w:t>2830</w:t>
            </w:r>
          </w:p>
        </w:tc>
        <w:tc>
          <w:tcPr>
            <w:tcW w:w="964" w:type="dxa"/>
          </w:tcPr>
          <w:p w14:paraId="47447CCB" w14:textId="77777777" w:rsidR="003A5EAE" w:rsidRDefault="003A5EAE">
            <w:pPr>
              <w:pStyle w:val="ConsPlusNormal"/>
              <w:jc w:val="center"/>
            </w:pPr>
            <w:r>
              <w:t>2830</w:t>
            </w:r>
          </w:p>
        </w:tc>
        <w:tc>
          <w:tcPr>
            <w:tcW w:w="1264" w:type="dxa"/>
          </w:tcPr>
          <w:p w14:paraId="29745868" w14:textId="77777777" w:rsidR="003A5EAE" w:rsidRDefault="003A5EAE">
            <w:pPr>
              <w:pStyle w:val="ConsPlusNormal"/>
              <w:jc w:val="center"/>
            </w:pPr>
            <w:r>
              <w:t>x</w:t>
            </w:r>
          </w:p>
        </w:tc>
        <w:tc>
          <w:tcPr>
            <w:tcW w:w="1264" w:type="dxa"/>
          </w:tcPr>
          <w:p w14:paraId="6F704D65" w14:textId="77777777" w:rsidR="003A5EAE" w:rsidRDefault="003A5EAE">
            <w:pPr>
              <w:pStyle w:val="ConsPlusNormal"/>
              <w:jc w:val="center"/>
            </w:pPr>
            <w:r>
              <w:t>x</w:t>
            </w:r>
          </w:p>
        </w:tc>
        <w:tc>
          <w:tcPr>
            <w:tcW w:w="1264" w:type="dxa"/>
          </w:tcPr>
          <w:p w14:paraId="4255FDB3" w14:textId="77777777" w:rsidR="003A5EAE" w:rsidRDefault="003A5EAE">
            <w:pPr>
              <w:pStyle w:val="ConsPlusNormal"/>
              <w:jc w:val="center"/>
            </w:pPr>
            <w:r>
              <w:t>x</w:t>
            </w:r>
          </w:p>
        </w:tc>
        <w:tc>
          <w:tcPr>
            <w:tcW w:w="1264" w:type="dxa"/>
          </w:tcPr>
          <w:p w14:paraId="77F285FA" w14:textId="77777777" w:rsidR="003A5EAE" w:rsidRDefault="003A5EAE">
            <w:pPr>
              <w:pStyle w:val="ConsPlusNormal"/>
              <w:jc w:val="center"/>
            </w:pPr>
            <w:r>
              <w:t>x</w:t>
            </w:r>
          </w:p>
        </w:tc>
        <w:tc>
          <w:tcPr>
            <w:tcW w:w="1384" w:type="dxa"/>
          </w:tcPr>
          <w:p w14:paraId="2E0AD2BD" w14:textId="77777777" w:rsidR="003A5EAE" w:rsidRDefault="003A5EAE">
            <w:pPr>
              <w:pStyle w:val="ConsPlusNormal"/>
              <w:jc w:val="center"/>
            </w:pPr>
            <w:r>
              <w:t>x</w:t>
            </w:r>
          </w:p>
        </w:tc>
        <w:tc>
          <w:tcPr>
            <w:tcW w:w="1384" w:type="dxa"/>
          </w:tcPr>
          <w:p w14:paraId="70436D81" w14:textId="77777777" w:rsidR="003A5EAE" w:rsidRDefault="003A5EAE">
            <w:pPr>
              <w:pStyle w:val="ConsPlusNormal"/>
              <w:jc w:val="center"/>
            </w:pPr>
            <w:r>
              <w:t>x</w:t>
            </w:r>
          </w:p>
        </w:tc>
      </w:tr>
      <w:tr w:rsidR="003A5EAE" w14:paraId="7DFDF905" w14:textId="77777777">
        <w:tc>
          <w:tcPr>
            <w:tcW w:w="3679" w:type="dxa"/>
          </w:tcPr>
          <w:p w14:paraId="01C774A6" w14:textId="77777777" w:rsidR="003A5EAE" w:rsidRDefault="003A5EAE">
            <w:pPr>
              <w:pStyle w:val="ConsPlusNormal"/>
              <w:jc w:val="both"/>
            </w:pPr>
            <w:r>
              <w:t>Реализация основных общеобразовательных программ основного общего образования (очно-заочная форма)</w:t>
            </w:r>
          </w:p>
        </w:tc>
        <w:tc>
          <w:tcPr>
            <w:tcW w:w="1134" w:type="dxa"/>
          </w:tcPr>
          <w:p w14:paraId="5BD2B382" w14:textId="77777777" w:rsidR="003A5EAE" w:rsidRDefault="003A5EAE">
            <w:pPr>
              <w:pStyle w:val="ConsPlusNormal"/>
            </w:pPr>
            <w:r>
              <w:t>Тыс. руб.</w:t>
            </w:r>
          </w:p>
        </w:tc>
        <w:tc>
          <w:tcPr>
            <w:tcW w:w="964" w:type="dxa"/>
          </w:tcPr>
          <w:p w14:paraId="3D3D6CB4" w14:textId="77777777" w:rsidR="003A5EAE" w:rsidRDefault="003A5EAE">
            <w:pPr>
              <w:pStyle w:val="ConsPlusNormal"/>
              <w:jc w:val="center"/>
            </w:pPr>
            <w:r>
              <w:t>x</w:t>
            </w:r>
          </w:p>
        </w:tc>
        <w:tc>
          <w:tcPr>
            <w:tcW w:w="964" w:type="dxa"/>
          </w:tcPr>
          <w:p w14:paraId="78800423" w14:textId="77777777" w:rsidR="003A5EAE" w:rsidRDefault="003A5EAE">
            <w:pPr>
              <w:pStyle w:val="ConsPlusNormal"/>
              <w:jc w:val="center"/>
            </w:pPr>
            <w:r>
              <w:t>x</w:t>
            </w:r>
          </w:p>
        </w:tc>
        <w:tc>
          <w:tcPr>
            <w:tcW w:w="964" w:type="dxa"/>
          </w:tcPr>
          <w:p w14:paraId="622BAF3E" w14:textId="77777777" w:rsidR="003A5EAE" w:rsidRDefault="003A5EAE">
            <w:pPr>
              <w:pStyle w:val="ConsPlusNormal"/>
              <w:jc w:val="center"/>
            </w:pPr>
            <w:r>
              <w:t>x</w:t>
            </w:r>
          </w:p>
        </w:tc>
        <w:tc>
          <w:tcPr>
            <w:tcW w:w="964" w:type="dxa"/>
          </w:tcPr>
          <w:p w14:paraId="40EED988" w14:textId="77777777" w:rsidR="003A5EAE" w:rsidRDefault="003A5EAE">
            <w:pPr>
              <w:pStyle w:val="ConsPlusNormal"/>
              <w:jc w:val="center"/>
            </w:pPr>
            <w:r>
              <w:t>x</w:t>
            </w:r>
          </w:p>
        </w:tc>
        <w:tc>
          <w:tcPr>
            <w:tcW w:w="964" w:type="dxa"/>
          </w:tcPr>
          <w:p w14:paraId="261C017C" w14:textId="77777777" w:rsidR="003A5EAE" w:rsidRDefault="003A5EAE">
            <w:pPr>
              <w:pStyle w:val="ConsPlusNormal"/>
              <w:jc w:val="center"/>
            </w:pPr>
            <w:r>
              <w:t>x</w:t>
            </w:r>
          </w:p>
        </w:tc>
        <w:tc>
          <w:tcPr>
            <w:tcW w:w="964" w:type="dxa"/>
          </w:tcPr>
          <w:p w14:paraId="1B71CC0A" w14:textId="77777777" w:rsidR="003A5EAE" w:rsidRDefault="003A5EAE">
            <w:pPr>
              <w:pStyle w:val="ConsPlusNormal"/>
              <w:jc w:val="center"/>
            </w:pPr>
            <w:r>
              <w:t>x</w:t>
            </w:r>
          </w:p>
        </w:tc>
        <w:tc>
          <w:tcPr>
            <w:tcW w:w="1264" w:type="dxa"/>
          </w:tcPr>
          <w:p w14:paraId="77AD54E0" w14:textId="77777777" w:rsidR="003A5EAE" w:rsidRDefault="003A5EAE">
            <w:pPr>
              <w:pStyle w:val="ConsPlusNormal"/>
              <w:jc w:val="center"/>
            </w:pPr>
            <w:r>
              <w:t>1 707,3</w:t>
            </w:r>
          </w:p>
        </w:tc>
        <w:tc>
          <w:tcPr>
            <w:tcW w:w="1264" w:type="dxa"/>
          </w:tcPr>
          <w:p w14:paraId="4F9E0CE3" w14:textId="77777777" w:rsidR="003A5EAE" w:rsidRDefault="003A5EAE">
            <w:pPr>
              <w:pStyle w:val="ConsPlusNormal"/>
              <w:jc w:val="center"/>
            </w:pPr>
            <w:r>
              <w:t>1 254,5</w:t>
            </w:r>
          </w:p>
        </w:tc>
        <w:tc>
          <w:tcPr>
            <w:tcW w:w="1264" w:type="dxa"/>
          </w:tcPr>
          <w:p w14:paraId="7D612F83" w14:textId="77777777" w:rsidR="003A5EAE" w:rsidRDefault="003A5EAE">
            <w:pPr>
              <w:pStyle w:val="ConsPlusNormal"/>
              <w:jc w:val="center"/>
            </w:pPr>
            <w:r>
              <w:t>1 247,4</w:t>
            </w:r>
          </w:p>
        </w:tc>
        <w:tc>
          <w:tcPr>
            <w:tcW w:w="1264" w:type="dxa"/>
          </w:tcPr>
          <w:p w14:paraId="1468A6A2" w14:textId="77777777" w:rsidR="003A5EAE" w:rsidRDefault="003A5EAE">
            <w:pPr>
              <w:pStyle w:val="ConsPlusNormal"/>
              <w:jc w:val="center"/>
            </w:pPr>
            <w:r>
              <w:t>1 257,8</w:t>
            </w:r>
          </w:p>
        </w:tc>
        <w:tc>
          <w:tcPr>
            <w:tcW w:w="1384" w:type="dxa"/>
          </w:tcPr>
          <w:p w14:paraId="0DCD5A04" w14:textId="77777777" w:rsidR="003A5EAE" w:rsidRDefault="003A5EAE">
            <w:pPr>
              <w:pStyle w:val="ConsPlusNormal"/>
              <w:jc w:val="center"/>
            </w:pPr>
            <w:r>
              <w:t>1 257,8</w:t>
            </w:r>
          </w:p>
        </w:tc>
        <w:tc>
          <w:tcPr>
            <w:tcW w:w="1384" w:type="dxa"/>
          </w:tcPr>
          <w:p w14:paraId="1A02F1AB" w14:textId="77777777" w:rsidR="003A5EAE" w:rsidRDefault="003A5EAE">
            <w:pPr>
              <w:pStyle w:val="ConsPlusNormal"/>
              <w:jc w:val="center"/>
            </w:pPr>
            <w:r>
              <w:t>1 257,8</w:t>
            </w:r>
          </w:p>
        </w:tc>
      </w:tr>
      <w:tr w:rsidR="003A5EAE" w14:paraId="6DA1374A" w14:textId="77777777">
        <w:tc>
          <w:tcPr>
            <w:tcW w:w="3679" w:type="dxa"/>
          </w:tcPr>
          <w:p w14:paraId="13473519" w14:textId="77777777" w:rsidR="003A5EAE" w:rsidRDefault="003A5EAE">
            <w:pPr>
              <w:pStyle w:val="ConsPlusNormal"/>
              <w:jc w:val="both"/>
            </w:pPr>
            <w:r>
              <w:t>Число обучающихся</w:t>
            </w:r>
          </w:p>
        </w:tc>
        <w:tc>
          <w:tcPr>
            <w:tcW w:w="1134" w:type="dxa"/>
          </w:tcPr>
          <w:p w14:paraId="2DCCB25C" w14:textId="77777777" w:rsidR="003A5EAE" w:rsidRDefault="003A5EAE">
            <w:pPr>
              <w:pStyle w:val="ConsPlusNormal"/>
            </w:pPr>
            <w:r>
              <w:t>Чел.</w:t>
            </w:r>
          </w:p>
        </w:tc>
        <w:tc>
          <w:tcPr>
            <w:tcW w:w="964" w:type="dxa"/>
          </w:tcPr>
          <w:p w14:paraId="20E348B1" w14:textId="77777777" w:rsidR="003A5EAE" w:rsidRDefault="003A5EAE">
            <w:pPr>
              <w:pStyle w:val="ConsPlusNormal"/>
              <w:jc w:val="center"/>
            </w:pPr>
            <w:r>
              <w:t>25</w:t>
            </w:r>
          </w:p>
        </w:tc>
        <w:tc>
          <w:tcPr>
            <w:tcW w:w="964" w:type="dxa"/>
          </w:tcPr>
          <w:p w14:paraId="4A687CE6" w14:textId="77777777" w:rsidR="003A5EAE" w:rsidRDefault="003A5EAE">
            <w:pPr>
              <w:pStyle w:val="ConsPlusNormal"/>
              <w:jc w:val="center"/>
            </w:pPr>
            <w:r>
              <w:t>18</w:t>
            </w:r>
          </w:p>
        </w:tc>
        <w:tc>
          <w:tcPr>
            <w:tcW w:w="964" w:type="dxa"/>
          </w:tcPr>
          <w:p w14:paraId="258C7227" w14:textId="77777777" w:rsidR="003A5EAE" w:rsidRDefault="003A5EAE">
            <w:pPr>
              <w:pStyle w:val="ConsPlusNormal"/>
              <w:jc w:val="center"/>
            </w:pPr>
            <w:r>
              <w:t>18</w:t>
            </w:r>
          </w:p>
        </w:tc>
        <w:tc>
          <w:tcPr>
            <w:tcW w:w="964" w:type="dxa"/>
          </w:tcPr>
          <w:p w14:paraId="1803F98B" w14:textId="77777777" w:rsidR="003A5EAE" w:rsidRDefault="003A5EAE">
            <w:pPr>
              <w:pStyle w:val="ConsPlusNormal"/>
              <w:jc w:val="center"/>
            </w:pPr>
            <w:r>
              <w:t>18</w:t>
            </w:r>
          </w:p>
        </w:tc>
        <w:tc>
          <w:tcPr>
            <w:tcW w:w="964" w:type="dxa"/>
          </w:tcPr>
          <w:p w14:paraId="6B8905E3" w14:textId="77777777" w:rsidR="003A5EAE" w:rsidRDefault="003A5EAE">
            <w:pPr>
              <w:pStyle w:val="ConsPlusNormal"/>
              <w:jc w:val="center"/>
            </w:pPr>
            <w:r>
              <w:t>18</w:t>
            </w:r>
          </w:p>
        </w:tc>
        <w:tc>
          <w:tcPr>
            <w:tcW w:w="964" w:type="dxa"/>
          </w:tcPr>
          <w:p w14:paraId="02B3BEBE" w14:textId="77777777" w:rsidR="003A5EAE" w:rsidRDefault="003A5EAE">
            <w:pPr>
              <w:pStyle w:val="ConsPlusNormal"/>
              <w:jc w:val="center"/>
            </w:pPr>
            <w:r>
              <w:t>18</w:t>
            </w:r>
          </w:p>
        </w:tc>
        <w:tc>
          <w:tcPr>
            <w:tcW w:w="1264" w:type="dxa"/>
          </w:tcPr>
          <w:p w14:paraId="44A93A71" w14:textId="77777777" w:rsidR="003A5EAE" w:rsidRDefault="003A5EAE">
            <w:pPr>
              <w:pStyle w:val="ConsPlusNormal"/>
              <w:jc w:val="center"/>
            </w:pPr>
            <w:r>
              <w:t>x</w:t>
            </w:r>
          </w:p>
        </w:tc>
        <w:tc>
          <w:tcPr>
            <w:tcW w:w="1264" w:type="dxa"/>
          </w:tcPr>
          <w:p w14:paraId="2B33DC78" w14:textId="77777777" w:rsidR="003A5EAE" w:rsidRDefault="003A5EAE">
            <w:pPr>
              <w:pStyle w:val="ConsPlusNormal"/>
              <w:jc w:val="center"/>
            </w:pPr>
            <w:r>
              <w:t>x</w:t>
            </w:r>
          </w:p>
        </w:tc>
        <w:tc>
          <w:tcPr>
            <w:tcW w:w="1264" w:type="dxa"/>
          </w:tcPr>
          <w:p w14:paraId="7F9DA2C9" w14:textId="77777777" w:rsidR="003A5EAE" w:rsidRDefault="003A5EAE">
            <w:pPr>
              <w:pStyle w:val="ConsPlusNormal"/>
              <w:jc w:val="center"/>
            </w:pPr>
            <w:r>
              <w:t>x</w:t>
            </w:r>
          </w:p>
        </w:tc>
        <w:tc>
          <w:tcPr>
            <w:tcW w:w="1264" w:type="dxa"/>
          </w:tcPr>
          <w:p w14:paraId="5D7AE5E4" w14:textId="77777777" w:rsidR="003A5EAE" w:rsidRDefault="003A5EAE">
            <w:pPr>
              <w:pStyle w:val="ConsPlusNormal"/>
              <w:jc w:val="center"/>
            </w:pPr>
            <w:r>
              <w:t>x</w:t>
            </w:r>
          </w:p>
        </w:tc>
        <w:tc>
          <w:tcPr>
            <w:tcW w:w="1384" w:type="dxa"/>
          </w:tcPr>
          <w:p w14:paraId="4ED232D2" w14:textId="77777777" w:rsidR="003A5EAE" w:rsidRDefault="003A5EAE">
            <w:pPr>
              <w:pStyle w:val="ConsPlusNormal"/>
              <w:jc w:val="center"/>
            </w:pPr>
            <w:r>
              <w:t>x</w:t>
            </w:r>
          </w:p>
        </w:tc>
        <w:tc>
          <w:tcPr>
            <w:tcW w:w="1384" w:type="dxa"/>
          </w:tcPr>
          <w:p w14:paraId="70F477B4" w14:textId="77777777" w:rsidR="003A5EAE" w:rsidRDefault="003A5EAE">
            <w:pPr>
              <w:pStyle w:val="ConsPlusNormal"/>
              <w:jc w:val="center"/>
            </w:pPr>
            <w:r>
              <w:t>x</w:t>
            </w:r>
          </w:p>
        </w:tc>
      </w:tr>
      <w:tr w:rsidR="003A5EAE" w14:paraId="5E0735C7" w14:textId="77777777">
        <w:tc>
          <w:tcPr>
            <w:tcW w:w="3679" w:type="dxa"/>
          </w:tcPr>
          <w:p w14:paraId="5CD2F84F" w14:textId="77777777" w:rsidR="003A5EAE" w:rsidRDefault="003A5EAE">
            <w:pPr>
              <w:pStyle w:val="ConsPlusNormal"/>
              <w:jc w:val="both"/>
            </w:pPr>
            <w:r>
              <w:t>Реализация основных общеобразовательных программ среднего общего образования (очно-заочная форма)</w:t>
            </w:r>
          </w:p>
        </w:tc>
        <w:tc>
          <w:tcPr>
            <w:tcW w:w="1134" w:type="dxa"/>
          </w:tcPr>
          <w:p w14:paraId="248CD43B" w14:textId="77777777" w:rsidR="003A5EAE" w:rsidRDefault="003A5EAE">
            <w:pPr>
              <w:pStyle w:val="ConsPlusNormal"/>
            </w:pPr>
            <w:r>
              <w:t>Тыс. руб.</w:t>
            </w:r>
          </w:p>
        </w:tc>
        <w:tc>
          <w:tcPr>
            <w:tcW w:w="964" w:type="dxa"/>
          </w:tcPr>
          <w:p w14:paraId="49B693A1" w14:textId="77777777" w:rsidR="003A5EAE" w:rsidRDefault="003A5EAE">
            <w:pPr>
              <w:pStyle w:val="ConsPlusNormal"/>
              <w:jc w:val="center"/>
            </w:pPr>
            <w:r>
              <w:t>x</w:t>
            </w:r>
          </w:p>
        </w:tc>
        <w:tc>
          <w:tcPr>
            <w:tcW w:w="964" w:type="dxa"/>
          </w:tcPr>
          <w:p w14:paraId="7C4A6A2A" w14:textId="77777777" w:rsidR="003A5EAE" w:rsidRDefault="003A5EAE">
            <w:pPr>
              <w:pStyle w:val="ConsPlusNormal"/>
              <w:jc w:val="center"/>
            </w:pPr>
            <w:r>
              <w:t>x</w:t>
            </w:r>
          </w:p>
        </w:tc>
        <w:tc>
          <w:tcPr>
            <w:tcW w:w="964" w:type="dxa"/>
          </w:tcPr>
          <w:p w14:paraId="4DD7D5ED" w14:textId="77777777" w:rsidR="003A5EAE" w:rsidRDefault="003A5EAE">
            <w:pPr>
              <w:pStyle w:val="ConsPlusNormal"/>
              <w:jc w:val="center"/>
            </w:pPr>
            <w:r>
              <w:t>x</w:t>
            </w:r>
          </w:p>
        </w:tc>
        <w:tc>
          <w:tcPr>
            <w:tcW w:w="964" w:type="dxa"/>
          </w:tcPr>
          <w:p w14:paraId="6C36CAEC" w14:textId="77777777" w:rsidR="003A5EAE" w:rsidRDefault="003A5EAE">
            <w:pPr>
              <w:pStyle w:val="ConsPlusNormal"/>
              <w:jc w:val="center"/>
            </w:pPr>
            <w:r>
              <w:t>x</w:t>
            </w:r>
          </w:p>
        </w:tc>
        <w:tc>
          <w:tcPr>
            <w:tcW w:w="964" w:type="dxa"/>
          </w:tcPr>
          <w:p w14:paraId="0D13BA2C" w14:textId="77777777" w:rsidR="003A5EAE" w:rsidRDefault="003A5EAE">
            <w:pPr>
              <w:pStyle w:val="ConsPlusNormal"/>
              <w:jc w:val="center"/>
            </w:pPr>
            <w:r>
              <w:t>x</w:t>
            </w:r>
          </w:p>
        </w:tc>
        <w:tc>
          <w:tcPr>
            <w:tcW w:w="964" w:type="dxa"/>
          </w:tcPr>
          <w:p w14:paraId="48D9D5F8" w14:textId="77777777" w:rsidR="003A5EAE" w:rsidRDefault="003A5EAE">
            <w:pPr>
              <w:pStyle w:val="ConsPlusNormal"/>
              <w:jc w:val="center"/>
            </w:pPr>
            <w:r>
              <w:t>x</w:t>
            </w:r>
          </w:p>
        </w:tc>
        <w:tc>
          <w:tcPr>
            <w:tcW w:w="1264" w:type="dxa"/>
          </w:tcPr>
          <w:p w14:paraId="67F25678" w14:textId="77777777" w:rsidR="003A5EAE" w:rsidRDefault="003A5EAE">
            <w:pPr>
              <w:pStyle w:val="ConsPlusNormal"/>
              <w:jc w:val="center"/>
            </w:pPr>
            <w:r>
              <w:t>2 868,2</w:t>
            </w:r>
          </w:p>
        </w:tc>
        <w:tc>
          <w:tcPr>
            <w:tcW w:w="1264" w:type="dxa"/>
          </w:tcPr>
          <w:p w14:paraId="56EC2F74" w14:textId="77777777" w:rsidR="003A5EAE" w:rsidRDefault="003A5EAE">
            <w:pPr>
              <w:pStyle w:val="ConsPlusNormal"/>
              <w:jc w:val="center"/>
            </w:pPr>
            <w:r>
              <w:t>2 927,2</w:t>
            </w:r>
          </w:p>
        </w:tc>
        <w:tc>
          <w:tcPr>
            <w:tcW w:w="1264" w:type="dxa"/>
          </w:tcPr>
          <w:p w14:paraId="3DE56AA1" w14:textId="77777777" w:rsidR="003A5EAE" w:rsidRDefault="003A5EAE">
            <w:pPr>
              <w:pStyle w:val="ConsPlusNormal"/>
              <w:jc w:val="center"/>
            </w:pPr>
            <w:r>
              <w:t>2 910,5</w:t>
            </w:r>
          </w:p>
        </w:tc>
        <w:tc>
          <w:tcPr>
            <w:tcW w:w="1264" w:type="dxa"/>
          </w:tcPr>
          <w:p w14:paraId="25387523" w14:textId="77777777" w:rsidR="003A5EAE" w:rsidRDefault="003A5EAE">
            <w:pPr>
              <w:pStyle w:val="ConsPlusNormal"/>
              <w:jc w:val="center"/>
            </w:pPr>
            <w:r>
              <w:t>2 934,9</w:t>
            </w:r>
          </w:p>
        </w:tc>
        <w:tc>
          <w:tcPr>
            <w:tcW w:w="1384" w:type="dxa"/>
          </w:tcPr>
          <w:p w14:paraId="01F2809B" w14:textId="77777777" w:rsidR="003A5EAE" w:rsidRDefault="003A5EAE">
            <w:pPr>
              <w:pStyle w:val="ConsPlusNormal"/>
              <w:jc w:val="center"/>
            </w:pPr>
            <w:r>
              <w:t>2 934,9</w:t>
            </w:r>
          </w:p>
        </w:tc>
        <w:tc>
          <w:tcPr>
            <w:tcW w:w="1384" w:type="dxa"/>
          </w:tcPr>
          <w:p w14:paraId="4F3C7953" w14:textId="77777777" w:rsidR="003A5EAE" w:rsidRDefault="003A5EAE">
            <w:pPr>
              <w:pStyle w:val="ConsPlusNormal"/>
              <w:jc w:val="center"/>
            </w:pPr>
            <w:r>
              <w:t>2 934,9</w:t>
            </w:r>
          </w:p>
        </w:tc>
      </w:tr>
      <w:tr w:rsidR="003A5EAE" w14:paraId="586E7D18" w14:textId="77777777">
        <w:tc>
          <w:tcPr>
            <w:tcW w:w="3679" w:type="dxa"/>
          </w:tcPr>
          <w:p w14:paraId="55A6EEDB" w14:textId="77777777" w:rsidR="003A5EAE" w:rsidRDefault="003A5EAE">
            <w:pPr>
              <w:pStyle w:val="ConsPlusNormal"/>
              <w:jc w:val="both"/>
            </w:pPr>
            <w:r>
              <w:lastRenderedPageBreak/>
              <w:t>Число обучающихся</w:t>
            </w:r>
          </w:p>
        </w:tc>
        <w:tc>
          <w:tcPr>
            <w:tcW w:w="1134" w:type="dxa"/>
          </w:tcPr>
          <w:p w14:paraId="0026200E" w14:textId="77777777" w:rsidR="003A5EAE" w:rsidRDefault="003A5EAE">
            <w:pPr>
              <w:pStyle w:val="ConsPlusNormal"/>
            </w:pPr>
            <w:r>
              <w:t>Чел.</w:t>
            </w:r>
          </w:p>
        </w:tc>
        <w:tc>
          <w:tcPr>
            <w:tcW w:w="964" w:type="dxa"/>
          </w:tcPr>
          <w:p w14:paraId="51A85A0E" w14:textId="77777777" w:rsidR="003A5EAE" w:rsidRDefault="003A5EAE">
            <w:pPr>
              <w:pStyle w:val="ConsPlusNormal"/>
              <w:jc w:val="center"/>
            </w:pPr>
            <w:r>
              <w:t>42</w:t>
            </w:r>
          </w:p>
        </w:tc>
        <w:tc>
          <w:tcPr>
            <w:tcW w:w="964" w:type="dxa"/>
          </w:tcPr>
          <w:p w14:paraId="4293A1EE" w14:textId="77777777" w:rsidR="003A5EAE" w:rsidRDefault="003A5EAE">
            <w:pPr>
              <w:pStyle w:val="ConsPlusNormal"/>
              <w:jc w:val="center"/>
            </w:pPr>
            <w:r>
              <w:t>42</w:t>
            </w:r>
          </w:p>
        </w:tc>
        <w:tc>
          <w:tcPr>
            <w:tcW w:w="964" w:type="dxa"/>
          </w:tcPr>
          <w:p w14:paraId="34B7FD54" w14:textId="77777777" w:rsidR="003A5EAE" w:rsidRDefault="003A5EAE">
            <w:pPr>
              <w:pStyle w:val="ConsPlusNormal"/>
              <w:jc w:val="center"/>
            </w:pPr>
            <w:r>
              <w:t>42</w:t>
            </w:r>
          </w:p>
        </w:tc>
        <w:tc>
          <w:tcPr>
            <w:tcW w:w="964" w:type="dxa"/>
          </w:tcPr>
          <w:p w14:paraId="117E5F80" w14:textId="77777777" w:rsidR="003A5EAE" w:rsidRDefault="003A5EAE">
            <w:pPr>
              <w:pStyle w:val="ConsPlusNormal"/>
              <w:jc w:val="center"/>
            </w:pPr>
            <w:r>
              <w:t>42</w:t>
            </w:r>
          </w:p>
        </w:tc>
        <w:tc>
          <w:tcPr>
            <w:tcW w:w="964" w:type="dxa"/>
          </w:tcPr>
          <w:p w14:paraId="38227F20" w14:textId="77777777" w:rsidR="003A5EAE" w:rsidRDefault="003A5EAE">
            <w:pPr>
              <w:pStyle w:val="ConsPlusNormal"/>
              <w:jc w:val="center"/>
            </w:pPr>
            <w:r>
              <w:t>42</w:t>
            </w:r>
          </w:p>
        </w:tc>
        <w:tc>
          <w:tcPr>
            <w:tcW w:w="964" w:type="dxa"/>
          </w:tcPr>
          <w:p w14:paraId="1E73CF5C" w14:textId="77777777" w:rsidR="003A5EAE" w:rsidRDefault="003A5EAE">
            <w:pPr>
              <w:pStyle w:val="ConsPlusNormal"/>
              <w:jc w:val="center"/>
            </w:pPr>
            <w:r>
              <w:t>42</w:t>
            </w:r>
          </w:p>
        </w:tc>
        <w:tc>
          <w:tcPr>
            <w:tcW w:w="1264" w:type="dxa"/>
          </w:tcPr>
          <w:p w14:paraId="5BE6C301" w14:textId="77777777" w:rsidR="003A5EAE" w:rsidRDefault="003A5EAE">
            <w:pPr>
              <w:pStyle w:val="ConsPlusNormal"/>
              <w:jc w:val="center"/>
            </w:pPr>
            <w:r>
              <w:t>x</w:t>
            </w:r>
          </w:p>
        </w:tc>
        <w:tc>
          <w:tcPr>
            <w:tcW w:w="1264" w:type="dxa"/>
          </w:tcPr>
          <w:p w14:paraId="3ED3DB40" w14:textId="77777777" w:rsidR="003A5EAE" w:rsidRDefault="003A5EAE">
            <w:pPr>
              <w:pStyle w:val="ConsPlusNormal"/>
              <w:jc w:val="center"/>
            </w:pPr>
            <w:r>
              <w:t>x</w:t>
            </w:r>
          </w:p>
        </w:tc>
        <w:tc>
          <w:tcPr>
            <w:tcW w:w="1264" w:type="dxa"/>
          </w:tcPr>
          <w:p w14:paraId="608EF094" w14:textId="77777777" w:rsidR="003A5EAE" w:rsidRDefault="003A5EAE">
            <w:pPr>
              <w:pStyle w:val="ConsPlusNormal"/>
              <w:jc w:val="center"/>
            </w:pPr>
            <w:r>
              <w:t>x</w:t>
            </w:r>
          </w:p>
        </w:tc>
        <w:tc>
          <w:tcPr>
            <w:tcW w:w="1264" w:type="dxa"/>
          </w:tcPr>
          <w:p w14:paraId="66B03ECC" w14:textId="77777777" w:rsidR="003A5EAE" w:rsidRDefault="003A5EAE">
            <w:pPr>
              <w:pStyle w:val="ConsPlusNormal"/>
              <w:jc w:val="center"/>
            </w:pPr>
            <w:r>
              <w:t>x</w:t>
            </w:r>
          </w:p>
        </w:tc>
        <w:tc>
          <w:tcPr>
            <w:tcW w:w="1384" w:type="dxa"/>
          </w:tcPr>
          <w:p w14:paraId="1265FA91" w14:textId="77777777" w:rsidR="003A5EAE" w:rsidRDefault="003A5EAE">
            <w:pPr>
              <w:pStyle w:val="ConsPlusNormal"/>
              <w:jc w:val="center"/>
            </w:pPr>
            <w:r>
              <w:t>x</w:t>
            </w:r>
          </w:p>
        </w:tc>
        <w:tc>
          <w:tcPr>
            <w:tcW w:w="1384" w:type="dxa"/>
          </w:tcPr>
          <w:p w14:paraId="6D4A5A13" w14:textId="77777777" w:rsidR="003A5EAE" w:rsidRDefault="003A5EAE">
            <w:pPr>
              <w:pStyle w:val="ConsPlusNormal"/>
              <w:jc w:val="center"/>
            </w:pPr>
            <w:r>
              <w:t>x</w:t>
            </w:r>
          </w:p>
        </w:tc>
      </w:tr>
      <w:tr w:rsidR="003A5EAE" w14:paraId="3E633961" w14:textId="77777777">
        <w:tc>
          <w:tcPr>
            <w:tcW w:w="3679" w:type="dxa"/>
          </w:tcPr>
          <w:p w14:paraId="21C1D4AB" w14:textId="77777777" w:rsidR="003A5EAE" w:rsidRDefault="003A5EAE">
            <w:pPr>
              <w:pStyle w:val="ConsPlusNormal"/>
              <w:jc w:val="both"/>
            </w:pPr>
            <w:r>
              <w:t>Реализация адаптированных основных общеобразовательных программ для детей с умственной отсталостью</w:t>
            </w:r>
          </w:p>
        </w:tc>
        <w:tc>
          <w:tcPr>
            <w:tcW w:w="1134" w:type="dxa"/>
          </w:tcPr>
          <w:p w14:paraId="24085A85" w14:textId="77777777" w:rsidR="003A5EAE" w:rsidRDefault="003A5EAE">
            <w:pPr>
              <w:pStyle w:val="ConsPlusNormal"/>
            </w:pPr>
            <w:r>
              <w:t>Тыс. руб.</w:t>
            </w:r>
          </w:p>
        </w:tc>
        <w:tc>
          <w:tcPr>
            <w:tcW w:w="964" w:type="dxa"/>
          </w:tcPr>
          <w:p w14:paraId="6F857535" w14:textId="77777777" w:rsidR="003A5EAE" w:rsidRDefault="003A5EAE">
            <w:pPr>
              <w:pStyle w:val="ConsPlusNormal"/>
              <w:jc w:val="center"/>
            </w:pPr>
            <w:r>
              <w:t>x</w:t>
            </w:r>
          </w:p>
        </w:tc>
        <w:tc>
          <w:tcPr>
            <w:tcW w:w="964" w:type="dxa"/>
          </w:tcPr>
          <w:p w14:paraId="6DEE6ABC" w14:textId="77777777" w:rsidR="003A5EAE" w:rsidRDefault="003A5EAE">
            <w:pPr>
              <w:pStyle w:val="ConsPlusNormal"/>
              <w:jc w:val="center"/>
            </w:pPr>
            <w:r>
              <w:t>x</w:t>
            </w:r>
          </w:p>
        </w:tc>
        <w:tc>
          <w:tcPr>
            <w:tcW w:w="964" w:type="dxa"/>
          </w:tcPr>
          <w:p w14:paraId="6E81B17E" w14:textId="77777777" w:rsidR="003A5EAE" w:rsidRDefault="003A5EAE">
            <w:pPr>
              <w:pStyle w:val="ConsPlusNormal"/>
              <w:jc w:val="center"/>
            </w:pPr>
            <w:r>
              <w:t>x</w:t>
            </w:r>
          </w:p>
        </w:tc>
        <w:tc>
          <w:tcPr>
            <w:tcW w:w="964" w:type="dxa"/>
          </w:tcPr>
          <w:p w14:paraId="00833114" w14:textId="77777777" w:rsidR="003A5EAE" w:rsidRDefault="003A5EAE">
            <w:pPr>
              <w:pStyle w:val="ConsPlusNormal"/>
              <w:jc w:val="center"/>
            </w:pPr>
            <w:r>
              <w:t>x</w:t>
            </w:r>
          </w:p>
        </w:tc>
        <w:tc>
          <w:tcPr>
            <w:tcW w:w="964" w:type="dxa"/>
          </w:tcPr>
          <w:p w14:paraId="43FE7AF2" w14:textId="77777777" w:rsidR="003A5EAE" w:rsidRDefault="003A5EAE">
            <w:pPr>
              <w:pStyle w:val="ConsPlusNormal"/>
              <w:jc w:val="center"/>
            </w:pPr>
            <w:r>
              <w:t>x</w:t>
            </w:r>
          </w:p>
        </w:tc>
        <w:tc>
          <w:tcPr>
            <w:tcW w:w="964" w:type="dxa"/>
          </w:tcPr>
          <w:p w14:paraId="14BF75FA" w14:textId="77777777" w:rsidR="003A5EAE" w:rsidRDefault="003A5EAE">
            <w:pPr>
              <w:pStyle w:val="ConsPlusNormal"/>
              <w:jc w:val="center"/>
            </w:pPr>
            <w:r>
              <w:t>x</w:t>
            </w:r>
          </w:p>
        </w:tc>
        <w:tc>
          <w:tcPr>
            <w:tcW w:w="1264" w:type="dxa"/>
          </w:tcPr>
          <w:p w14:paraId="101DB185" w14:textId="77777777" w:rsidR="003A5EAE" w:rsidRDefault="003A5EAE">
            <w:pPr>
              <w:pStyle w:val="ConsPlusNormal"/>
              <w:jc w:val="center"/>
            </w:pPr>
            <w:r>
              <w:t>8 399,7</w:t>
            </w:r>
          </w:p>
        </w:tc>
        <w:tc>
          <w:tcPr>
            <w:tcW w:w="1264" w:type="dxa"/>
          </w:tcPr>
          <w:p w14:paraId="5E2FE98C" w14:textId="77777777" w:rsidR="003A5EAE" w:rsidRDefault="003A5EAE">
            <w:pPr>
              <w:pStyle w:val="ConsPlusNormal"/>
              <w:jc w:val="center"/>
            </w:pPr>
            <w:r>
              <w:t>7 945,3</w:t>
            </w:r>
          </w:p>
        </w:tc>
        <w:tc>
          <w:tcPr>
            <w:tcW w:w="1264" w:type="dxa"/>
          </w:tcPr>
          <w:p w14:paraId="6F1F7C78" w14:textId="77777777" w:rsidR="003A5EAE" w:rsidRDefault="003A5EAE">
            <w:pPr>
              <w:pStyle w:val="ConsPlusNormal"/>
              <w:jc w:val="center"/>
            </w:pPr>
            <w:r>
              <w:t>7 900,0</w:t>
            </w:r>
          </w:p>
        </w:tc>
        <w:tc>
          <w:tcPr>
            <w:tcW w:w="1264" w:type="dxa"/>
          </w:tcPr>
          <w:p w14:paraId="25F6F4EB" w14:textId="77777777" w:rsidR="003A5EAE" w:rsidRDefault="003A5EAE">
            <w:pPr>
              <w:pStyle w:val="ConsPlusNormal"/>
              <w:jc w:val="center"/>
            </w:pPr>
            <w:r>
              <w:t>7 966,2</w:t>
            </w:r>
          </w:p>
        </w:tc>
        <w:tc>
          <w:tcPr>
            <w:tcW w:w="1384" w:type="dxa"/>
          </w:tcPr>
          <w:p w14:paraId="0E1E8F73" w14:textId="77777777" w:rsidR="003A5EAE" w:rsidRDefault="003A5EAE">
            <w:pPr>
              <w:pStyle w:val="ConsPlusNormal"/>
              <w:jc w:val="center"/>
            </w:pPr>
            <w:r>
              <w:t>7 966,2</w:t>
            </w:r>
          </w:p>
        </w:tc>
        <w:tc>
          <w:tcPr>
            <w:tcW w:w="1384" w:type="dxa"/>
          </w:tcPr>
          <w:p w14:paraId="4571EB78" w14:textId="77777777" w:rsidR="003A5EAE" w:rsidRDefault="003A5EAE">
            <w:pPr>
              <w:pStyle w:val="ConsPlusNormal"/>
              <w:jc w:val="center"/>
            </w:pPr>
            <w:r>
              <w:t>7 966,2</w:t>
            </w:r>
          </w:p>
        </w:tc>
      </w:tr>
      <w:tr w:rsidR="003A5EAE" w14:paraId="186534F5" w14:textId="77777777">
        <w:tc>
          <w:tcPr>
            <w:tcW w:w="3679" w:type="dxa"/>
          </w:tcPr>
          <w:p w14:paraId="7F9D0F75" w14:textId="77777777" w:rsidR="003A5EAE" w:rsidRDefault="003A5EAE">
            <w:pPr>
              <w:pStyle w:val="ConsPlusNormal"/>
              <w:jc w:val="both"/>
            </w:pPr>
            <w:r>
              <w:t>Число обучающихся</w:t>
            </w:r>
          </w:p>
        </w:tc>
        <w:tc>
          <w:tcPr>
            <w:tcW w:w="1134" w:type="dxa"/>
          </w:tcPr>
          <w:p w14:paraId="4766F7CF" w14:textId="77777777" w:rsidR="003A5EAE" w:rsidRDefault="003A5EAE">
            <w:pPr>
              <w:pStyle w:val="ConsPlusNormal"/>
            </w:pPr>
            <w:r>
              <w:t>Чел.</w:t>
            </w:r>
          </w:p>
        </w:tc>
        <w:tc>
          <w:tcPr>
            <w:tcW w:w="964" w:type="dxa"/>
          </w:tcPr>
          <w:p w14:paraId="543DA73A" w14:textId="77777777" w:rsidR="003A5EAE" w:rsidRDefault="003A5EAE">
            <w:pPr>
              <w:pStyle w:val="ConsPlusNormal"/>
              <w:jc w:val="center"/>
            </w:pPr>
            <w:r>
              <w:t>123</w:t>
            </w:r>
          </w:p>
        </w:tc>
        <w:tc>
          <w:tcPr>
            <w:tcW w:w="964" w:type="dxa"/>
          </w:tcPr>
          <w:p w14:paraId="5C452C8B" w14:textId="77777777" w:rsidR="003A5EAE" w:rsidRDefault="003A5EAE">
            <w:pPr>
              <w:pStyle w:val="ConsPlusNormal"/>
              <w:jc w:val="center"/>
            </w:pPr>
            <w:r>
              <w:t>114</w:t>
            </w:r>
          </w:p>
        </w:tc>
        <w:tc>
          <w:tcPr>
            <w:tcW w:w="964" w:type="dxa"/>
          </w:tcPr>
          <w:p w14:paraId="64CAAD7B" w14:textId="77777777" w:rsidR="003A5EAE" w:rsidRDefault="003A5EAE">
            <w:pPr>
              <w:pStyle w:val="ConsPlusNormal"/>
              <w:jc w:val="center"/>
            </w:pPr>
            <w:r>
              <w:t>114</w:t>
            </w:r>
          </w:p>
        </w:tc>
        <w:tc>
          <w:tcPr>
            <w:tcW w:w="964" w:type="dxa"/>
          </w:tcPr>
          <w:p w14:paraId="4E6E317B" w14:textId="77777777" w:rsidR="003A5EAE" w:rsidRDefault="003A5EAE">
            <w:pPr>
              <w:pStyle w:val="ConsPlusNormal"/>
              <w:jc w:val="center"/>
            </w:pPr>
            <w:r>
              <w:t>114</w:t>
            </w:r>
          </w:p>
        </w:tc>
        <w:tc>
          <w:tcPr>
            <w:tcW w:w="964" w:type="dxa"/>
          </w:tcPr>
          <w:p w14:paraId="746D27CD" w14:textId="77777777" w:rsidR="003A5EAE" w:rsidRDefault="003A5EAE">
            <w:pPr>
              <w:pStyle w:val="ConsPlusNormal"/>
              <w:jc w:val="center"/>
            </w:pPr>
            <w:r>
              <w:t>114</w:t>
            </w:r>
          </w:p>
        </w:tc>
        <w:tc>
          <w:tcPr>
            <w:tcW w:w="964" w:type="dxa"/>
          </w:tcPr>
          <w:p w14:paraId="1A9CE7CC" w14:textId="77777777" w:rsidR="003A5EAE" w:rsidRDefault="003A5EAE">
            <w:pPr>
              <w:pStyle w:val="ConsPlusNormal"/>
              <w:jc w:val="center"/>
            </w:pPr>
            <w:r>
              <w:t>114</w:t>
            </w:r>
          </w:p>
        </w:tc>
        <w:tc>
          <w:tcPr>
            <w:tcW w:w="1264" w:type="dxa"/>
          </w:tcPr>
          <w:p w14:paraId="10754E8F" w14:textId="77777777" w:rsidR="003A5EAE" w:rsidRDefault="003A5EAE">
            <w:pPr>
              <w:pStyle w:val="ConsPlusNormal"/>
              <w:jc w:val="center"/>
            </w:pPr>
            <w:r>
              <w:t>x</w:t>
            </w:r>
          </w:p>
        </w:tc>
        <w:tc>
          <w:tcPr>
            <w:tcW w:w="1264" w:type="dxa"/>
          </w:tcPr>
          <w:p w14:paraId="7F53886E" w14:textId="77777777" w:rsidR="003A5EAE" w:rsidRDefault="003A5EAE">
            <w:pPr>
              <w:pStyle w:val="ConsPlusNormal"/>
              <w:jc w:val="center"/>
            </w:pPr>
            <w:r>
              <w:t>x</w:t>
            </w:r>
          </w:p>
        </w:tc>
        <w:tc>
          <w:tcPr>
            <w:tcW w:w="1264" w:type="dxa"/>
          </w:tcPr>
          <w:p w14:paraId="42A5E4EA" w14:textId="77777777" w:rsidR="003A5EAE" w:rsidRDefault="003A5EAE">
            <w:pPr>
              <w:pStyle w:val="ConsPlusNormal"/>
              <w:jc w:val="center"/>
            </w:pPr>
            <w:r>
              <w:t>x</w:t>
            </w:r>
          </w:p>
        </w:tc>
        <w:tc>
          <w:tcPr>
            <w:tcW w:w="1264" w:type="dxa"/>
          </w:tcPr>
          <w:p w14:paraId="714BAFB5" w14:textId="77777777" w:rsidR="003A5EAE" w:rsidRDefault="003A5EAE">
            <w:pPr>
              <w:pStyle w:val="ConsPlusNormal"/>
              <w:jc w:val="center"/>
            </w:pPr>
            <w:r>
              <w:t>x</w:t>
            </w:r>
          </w:p>
        </w:tc>
        <w:tc>
          <w:tcPr>
            <w:tcW w:w="1384" w:type="dxa"/>
          </w:tcPr>
          <w:p w14:paraId="7FA0B6A0" w14:textId="77777777" w:rsidR="003A5EAE" w:rsidRDefault="003A5EAE">
            <w:pPr>
              <w:pStyle w:val="ConsPlusNormal"/>
              <w:jc w:val="center"/>
            </w:pPr>
            <w:r>
              <w:t>x</w:t>
            </w:r>
          </w:p>
        </w:tc>
        <w:tc>
          <w:tcPr>
            <w:tcW w:w="1384" w:type="dxa"/>
          </w:tcPr>
          <w:p w14:paraId="538B0C57" w14:textId="77777777" w:rsidR="003A5EAE" w:rsidRDefault="003A5EAE">
            <w:pPr>
              <w:pStyle w:val="ConsPlusNormal"/>
              <w:jc w:val="center"/>
            </w:pPr>
            <w:r>
              <w:t>x</w:t>
            </w:r>
          </w:p>
        </w:tc>
      </w:tr>
      <w:tr w:rsidR="003A5EAE" w14:paraId="3BA9A329" w14:textId="77777777">
        <w:tc>
          <w:tcPr>
            <w:tcW w:w="3679" w:type="dxa"/>
          </w:tcPr>
          <w:p w14:paraId="7DAD5C30" w14:textId="77777777" w:rsidR="003A5EAE" w:rsidRDefault="003A5EAE">
            <w:pPr>
              <w:pStyle w:val="ConsPlusNormal"/>
              <w:jc w:val="both"/>
            </w:pPr>
            <w:r>
              <w:t>Реализация дополнительных общеразвивающих программ</w:t>
            </w:r>
          </w:p>
        </w:tc>
        <w:tc>
          <w:tcPr>
            <w:tcW w:w="1134" w:type="dxa"/>
          </w:tcPr>
          <w:p w14:paraId="7EB69EAF" w14:textId="77777777" w:rsidR="003A5EAE" w:rsidRDefault="003A5EAE">
            <w:pPr>
              <w:pStyle w:val="ConsPlusNormal"/>
            </w:pPr>
            <w:r>
              <w:t>Тыс. руб.</w:t>
            </w:r>
          </w:p>
        </w:tc>
        <w:tc>
          <w:tcPr>
            <w:tcW w:w="964" w:type="dxa"/>
          </w:tcPr>
          <w:p w14:paraId="3EF2AC84" w14:textId="77777777" w:rsidR="003A5EAE" w:rsidRDefault="003A5EAE">
            <w:pPr>
              <w:pStyle w:val="ConsPlusNormal"/>
              <w:jc w:val="center"/>
            </w:pPr>
            <w:r>
              <w:t>x</w:t>
            </w:r>
          </w:p>
        </w:tc>
        <w:tc>
          <w:tcPr>
            <w:tcW w:w="964" w:type="dxa"/>
          </w:tcPr>
          <w:p w14:paraId="7ED1110D" w14:textId="77777777" w:rsidR="003A5EAE" w:rsidRDefault="003A5EAE">
            <w:pPr>
              <w:pStyle w:val="ConsPlusNormal"/>
              <w:jc w:val="center"/>
            </w:pPr>
            <w:r>
              <w:t>x</w:t>
            </w:r>
          </w:p>
        </w:tc>
        <w:tc>
          <w:tcPr>
            <w:tcW w:w="964" w:type="dxa"/>
          </w:tcPr>
          <w:p w14:paraId="35881C67" w14:textId="77777777" w:rsidR="003A5EAE" w:rsidRDefault="003A5EAE">
            <w:pPr>
              <w:pStyle w:val="ConsPlusNormal"/>
              <w:jc w:val="center"/>
            </w:pPr>
            <w:r>
              <w:t>x</w:t>
            </w:r>
          </w:p>
        </w:tc>
        <w:tc>
          <w:tcPr>
            <w:tcW w:w="964" w:type="dxa"/>
          </w:tcPr>
          <w:p w14:paraId="41B67ED9" w14:textId="77777777" w:rsidR="003A5EAE" w:rsidRDefault="003A5EAE">
            <w:pPr>
              <w:pStyle w:val="ConsPlusNormal"/>
              <w:jc w:val="center"/>
            </w:pPr>
            <w:r>
              <w:t>x</w:t>
            </w:r>
          </w:p>
        </w:tc>
        <w:tc>
          <w:tcPr>
            <w:tcW w:w="964" w:type="dxa"/>
          </w:tcPr>
          <w:p w14:paraId="112D2619" w14:textId="77777777" w:rsidR="003A5EAE" w:rsidRDefault="003A5EAE">
            <w:pPr>
              <w:pStyle w:val="ConsPlusNormal"/>
              <w:jc w:val="center"/>
            </w:pPr>
            <w:r>
              <w:t>x</w:t>
            </w:r>
          </w:p>
        </w:tc>
        <w:tc>
          <w:tcPr>
            <w:tcW w:w="964" w:type="dxa"/>
          </w:tcPr>
          <w:p w14:paraId="0C1B49B4" w14:textId="77777777" w:rsidR="003A5EAE" w:rsidRDefault="003A5EAE">
            <w:pPr>
              <w:pStyle w:val="ConsPlusNormal"/>
              <w:jc w:val="center"/>
            </w:pPr>
            <w:r>
              <w:t>x</w:t>
            </w:r>
          </w:p>
        </w:tc>
        <w:tc>
          <w:tcPr>
            <w:tcW w:w="1264" w:type="dxa"/>
          </w:tcPr>
          <w:p w14:paraId="0DE72FD9" w14:textId="77777777" w:rsidR="003A5EAE" w:rsidRDefault="003A5EAE">
            <w:pPr>
              <w:pStyle w:val="ConsPlusNormal"/>
              <w:jc w:val="center"/>
            </w:pPr>
            <w:r>
              <w:t>206 070,9</w:t>
            </w:r>
          </w:p>
        </w:tc>
        <w:tc>
          <w:tcPr>
            <w:tcW w:w="1264" w:type="dxa"/>
          </w:tcPr>
          <w:p w14:paraId="792346CF" w14:textId="77777777" w:rsidR="003A5EAE" w:rsidRDefault="003A5EAE">
            <w:pPr>
              <w:pStyle w:val="ConsPlusNormal"/>
              <w:jc w:val="center"/>
            </w:pPr>
            <w:r>
              <w:t>210 673,6</w:t>
            </w:r>
          </w:p>
        </w:tc>
        <w:tc>
          <w:tcPr>
            <w:tcW w:w="1264" w:type="dxa"/>
          </w:tcPr>
          <w:p w14:paraId="59606F21" w14:textId="77777777" w:rsidR="003A5EAE" w:rsidRDefault="003A5EAE">
            <w:pPr>
              <w:pStyle w:val="ConsPlusNormal"/>
              <w:jc w:val="center"/>
            </w:pPr>
            <w:r>
              <w:t>209 133,2</w:t>
            </w:r>
          </w:p>
        </w:tc>
        <w:tc>
          <w:tcPr>
            <w:tcW w:w="1264" w:type="dxa"/>
          </w:tcPr>
          <w:p w14:paraId="63942F9C" w14:textId="77777777" w:rsidR="003A5EAE" w:rsidRDefault="003A5EAE">
            <w:pPr>
              <w:pStyle w:val="ConsPlusNormal"/>
              <w:jc w:val="center"/>
            </w:pPr>
            <w:r>
              <w:t>218 562,4</w:t>
            </w:r>
          </w:p>
        </w:tc>
        <w:tc>
          <w:tcPr>
            <w:tcW w:w="1384" w:type="dxa"/>
          </w:tcPr>
          <w:p w14:paraId="46F35FB8" w14:textId="77777777" w:rsidR="003A5EAE" w:rsidRDefault="003A5EAE">
            <w:pPr>
              <w:pStyle w:val="ConsPlusNormal"/>
              <w:jc w:val="center"/>
            </w:pPr>
            <w:r>
              <w:t>218 562,4</w:t>
            </w:r>
          </w:p>
        </w:tc>
        <w:tc>
          <w:tcPr>
            <w:tcW w:w="1384" w:type="dxa"/>
          </w:tcPr>
          <w:p w14:paraId="01ABECD7" w14:textId="77777777" w:rsidR="003A5EAE" w:rsidRDefault="003A5EAE">
            <w:pPr>
              <w:pStyle w:val="ConsPlusNormal"/>
              <w:jc w:val="center"/>
            </w:pPr>
            <w:r>
              <w:t>218 562,4</w:t>
            </w:r>
          </w:p>
        </w:tc>
      </w:tr>
      <w:tr w:rsidR="003A5EAE" w14:paraId="241A3C4B" w14:textId="77777777">
        <w:tc>
          <w:tcPr>
            <w:tcW w:w="3679" w:type="dxa"/>
          </w:tcPr>
          <w:p w14:paraId="75E5386E" w14:textId="77777777" w:rsidR="003A5EAE" w:rsidRDefault="003A5EAE">
            <w:pPr>
              <w:pStyle w:val="ConsPlusNormal"/>
              <w:jc w:val="both"/>
            </w:pPr>
            <w:r>
              <w:t>Человеко-часов</w:t>
            </w:r>
          </w:p>
        </w:tc>
        <w:tc>
          <w:tcPr>
            <w:tcW w:w="1134" w:type="dxa"/>
          </w:tcPr>
          <w:p w14:paraId="75B2D150" w14:textId="77777777" w:rsidR="003A5EAE" w:rsidRDefault="003A5EAE">
            <w:pPr>
              <w:pStyle w:val="ConsPlusNormal"/>
            </w:pPr>
            <w:r>
              <w:t>Ч/ч</w:t>
            </w:r>
          </w:p>
        </w:tc>
        <w:tc>
          <w:tcPr>
            <w:tcW w:w="964" w:type="dxa"/>
          </w:tcPr>
          <w:p w14:paraId="6814E5EB" w14:textId="77777777" w:rsidR="003A5EAE" w:rsidRDefault="003A5EAE">
            <w:pPr>
              <w:pStyle w:val="ConsPlusNormal"/>
              <w:jc w:val="center"/>
            </w:pPr>
            <w:r>
              <w:t>2685707</w:t>
            </w:r>
          </w:p>
        </w:tc>
        <w:tc>
          <w:tcPr>
            <w:tcW w:w="964" w:type="dxa"/>
          </w:tcPr>
          <w:p w14:paraId="04C54BF4" w14:textId="77777777" w:rsidR="003A5EAE" w:rsidRDefault="003A5EAE">
            <w:pPr>
              <w:pStyle w:val="ConsPlusNormal"/>
              <w:jc w:val="center"/>
            </w:pPr>
            <w:r>
              <w:t>2575830</w:t>
            </w:r>
          </w:p>
        </w:tc>
        <w:tc>
          <w:tcPr>
            <w:tcW w:w="964" w:type="dxa"/>
          </w:tcPr>
          <w:p w14:paraId="1FFF927B" w14:textId="77777777" w:rsidR="003A5EAE" w:rsidRDefault="003A5EAE">
            <w:pPr>
              <w:pStyle w:val="ConsPlusNormal"/>
              <w:jc w:val="center"/>
            </w:pPr>
            <w:r>
              <w:t>2575830</w:t>
            </w:r>
          </w:p>
        </w:tc>
        <w:tc>
          <w:tcPr>
            <w:tcW w:w="964" w:type="dxa"/>
          </w:tcPr>
          <w:p w14:paraId="2AA32D0F" w14:textId="77777777" w:rsidR="003A5EAE" w:rsidRDefault="003A5EAE">
            <w:pPr>
              <w:pStyle w:val="ConsPlusNormal"/>
              <w:jc w:val="center"/>
            </w:pPr>
            <w:r>
              <w:t>2575830</w:t>
            </w:r>
          </w:p>
        </w:tc>
        <w:tc>
          <w:tcPr>
            <w:tcW w:w="964" w:type="dxa"/>
          </w:tcPr>
          <w:p w14:paraId="51047104" w14:textId="77777777" w:rsidR="003A5EAE" w:rsidRDefault="003A5EAE">
            <w:pPr>
              <w:pStyle w:val="ConsPlusNormal"/>
              <w:jc w:val="center"/>
            </w:pPr>
            <w:r>
              <w:t>2575830</w:t>
            </w:r>
          </w:p>
        </w:tc>
        <w:tc>
          <w:tcPr>
            <w:tcW w:w="964" w:type="dxa"/>
          </w:tcPr>
          <w:p w14:paraId="327074C1" w14:textId="77777777" w:rsidR="003A5EAE" w:rsidRDefault="003A5EAE">
            <w:pPr>
              <w:pStyle w:val="ConsPlusNormal"/>
              <w:jc w:val="center"/>
            </w:pPr>
            <w:r>
              <w:t>2575830</w:t>
            </w:r>
          </w:p>
        </w:tc>
        <w:tc>
          <w:tcPr>
            <w:tcW w:w="1264" w:type="dxa"/>
          </w:tcPr>
          <w:p w14:paraId="1F3BE2D6" w14:textId="77777777" w:rsidR="003A5EAE" w:rsidRDefault="003A5EAE">
            <w:pPr>
              <w:pStyle w:val="ConsPlusNormal"/>
              <w:jc w:val="center"/>
            </w:pPr>
            <w:r>
              <w:t>x</w:t>
            </w:r>
          </w:p>
        </w:tc>
        <w:tc>
          <w:tcPr>
            <w:tcW w:w="1264" w:type="dxa"/>
          </w:tcPr>
          <w:p w14:paraId="5779F399" w14:textId="77777777" w:rsidR="003A5EAE" w:rsidRDefault="003A5EAE">
            <w:pPr>
              <w:pStyle w:val="ConsPlusNormal"/>
              <w:jc w:val="center"/>
            </w:pPr>
            <w:r>
              <w:t>x</w:t>
            </w:r>
          </w:p>
        </w:tc>
        <w:tc>
          <w:tcPr>
            <w:tcW w:w="1264" w:type="dxa"/>
          </w:tcPr>
          <w:p w14:paraId="7C8315D6" w14:textId="77777777" w:rsidR="003A5EAE" w:rsidRDefault="003A5EAE">
            <w:pPr>
              <w:pStyle w:val="ConsPlusNormal"/>
              <w:jc w:val="center"/>
            </w:pPr>
            <w:r>
              <w:t>x</w:t>
            </w:r>
          </w:p>
        </w:tc>
        <w:tc>
          <w:tcPr>
            <w:tcW w:w="1264" w:type="dxa"/>
          </w:tcPr>
          <w:p w14:paraId="4BE9AA1A" w14:textId="77777777" w:rsidR="003A5EAE" w:rsidRDefault="003A5EAE">
            <w:pPr>
              <w:pStyle w:val="ConsPlusNormal"/>
              <w:jc w:val="center"/>
            </w:pPr>
            <w:r>
              <w:t>x</w:t>
            </w:r>
          </w:p>
        </w:tc>
        <w:tc>
          <w:tcPr>
            <w:tcW w:w="1384" w:type="dxa"/>
          </w:tcPr>
          <w:p w14:paraId="5E2F8EEB" w14:textId="77777777" w:rsidR="003A5EAE" w:rsidRDefault="003A5EAE">
            <w:pPr>
              <w:pStyle w:val="ConsPlusNormal"/>
              <w:jc w:val="center"/>
            </w:pPr>
            <w:r>
              <w:t>x</w:t>
            </w:r>
          </w:p>
        </w:tc>
        <w:tc>
          <w:tcPr>
            <w:tcW w:w="1384" w:type="dxa"/>
          </w:tcPr>
          <w:p w14:paraId="618AC7A7" w14:textId="77777777" w:rsidR="003A5EAE" w:rsidRDefault="003A5EAE">
            <w:pPr>
              <w:pStyle w:val="ConsPlusNormal"/>
              <w:jc w:val="center"/>
            </w:pPr>
            <w:r>
              <w:t>x</w:t>
            </w:r>
          </w:p>
        </w:tc>
      </w:tr>
      <w:tr w:rsidR="003A5EAE" w14:paraId="020998C5" w14:textId="77777777">
        <w:tc>
          <w:tcPr>
            <w:tcW w:w="3679" w:type="dxa"/>
          </w:tcPr>
          <w:p w14:paraId="1D87CEEF" w14:textId="77777777" w:rsidR="003A5EAE" w:rsidRDefault="003A5EAE">
            <w:pPr>
              <w:pStyle w:val="ConsPlusNormal"/>
              <w:jc w:val="both"/>
            </w:pPr>
            <w:r>
              <w:t>Психолого-педагогическое консультирование обучающихся, их родителей (законных представителей) и педагогических работников</w:t>
            </w:r>
          </w:p>
        </w:tc>
        <w:tc>
          <w:tcPr>
            <w:tcW w:w="1134" w:type="dxa"/>
          </w:tcPr>
          <w:p w14:paraId="7E1A5773" w14:textId="77777777" w:rsidR="003A5EAE" w:rsidRDefault="003A5EAE">
            <w:pPr>
              <w:pStyle w:val="ConsPlusNormal"/>
            </w:pPr>
            <w:r>
              <w:t>Тыс. руб.</w:t>
            </w:r>
          </w:p>
        </w:tc>
        <w:tc>
          <w:tcPr>
            <w:tcW w:w="964" w:type="dxa"/>
          </w:tcPr>
          <w:p w14:paraId="5399D28F" w14:textId="77777777" w:rsidR="003A5EAE" w:rsidRDefault="003A5EAE">
            <w:pPr>
              <w:pStyle w:val="ConsPlusNormal"/>
              <w:jc w:val="center"/>
            </w:pPr>
            <w:r>
              <w:t>x</w:t>
            </w:r>
          </w:p>
        </w:tc>
        <w:tc>
          <w:tcPr>
            <w:tcW w:w="964" w:type="dxa"/>
          </w:tcPr>
          <w:p w14:paraId="4F2F947C" w14:textId="77777777" w:rsidR="003A5EAE" w:rsidRDefault="003A5EAE">
            <w:pPr>
              <w:pStyle w:val="ConsPlusNormal"/>
              <w:jc w:val="center"/>
            </w:pPr>
            <w:r>
              <w:t>x</w:t>
            </w:r>
          </w:p>
        </w:tc>
        <w:tc>
          <w:tcPr>
            <w:tcW w:w="964" w:type="dxa"/>
          </w:tcPr>
          <w:p w14:paraId="6F603F65" w14:textId="77777777" w:rsidR="003A5EAE" w:rsidRDefault="003A5EAE">
            <w:pPr>
              <w:pStyle w:val="ConsPlusNormal"/>
              <w:jc w:val="center"/>
            </w:pPr>
            <w:r>
              <w:t>x</w:t>
            </w:r>
          </w:p>
        </w:tc>
        <w:tc>
          <w:tcPr>
            <w:tcW w:w="964" w:type="dxa"/>
          </w:tcPr>
          <w:p w14:paraId="5A6D0A8A" w14:textId="77777777" w:rsidR="003A5EAE" w:rsidRDefault="003A5EAE">
            <w:pPr>
              <w:pStyle w:val="ConsPlusNormal"/>
              <w:jc w:val="center"/>
            </w:pPr>
            <w:r>
              <w:t>x</w:t>
            </w:r>
          </w:p>
        </w:tc>
        <w:tc>
          <w:tcPr>
            <w:tcW w:w="964" w:type="dxa"/>
          </w:tcPr>
          <w:p w14:paraId="243A2BEC" w14:textId="77777777" w:rsidR="003A5EAE" w:rsidRDefault="003A5EAE">
            <w:pPr>
              <w:pStyle w:val="ConsPlusNormal"/>
              <w:jc w:val="center"/>
            </w:pPr>
            <w:r>
              <w:t>x</w:t>
            </w:r>
          </w:p>
        </w:tc>
        <w:tc>
          <w:tcPr>
            <w:tcW w:w="964" w:type="dxa"/>
          </w:tcPr>
          <w:p w14:paraId="66B3C3C4" w14:textId="77777777" w:rsidR="003A5EAE" w:rsidRDefault="003A5EAE">
            <w:pPr>
              <w:pStyle w:val="ConsPlusNormal"/>
              <w:jc w:val="center"/>
            </w:pPr>
            <w:r>
              <w:t>x</w:t>
            </w:r>
          </w:p>
        </w:tc>
        <w:tc>
          <w:tcPr>
            <w:tcW w:w="1264" w:type="dxa"/>
          </w:tcPr>
          <w:p w14:paraId="196A178A" w14:textId="77777777" w:rsidR="003A5EAE" w:rsidRDefault="003A5EAE">
            <w:pPr>
              <w:pStyle w:val="ConsPlusNormal"/>
              <w:jc w:val="center"/>
            </w:pPr>
            <w:r>
              <w:t>8 340,0</w:t>
            </w:r>
          </w:p>
        </w:tc>
        <w:tc>
          <w:tcPr>
            <w:tcW w:w="1264" w:type="dxa"/>
          </w:tcPr>
          <w:p w14:paraId="1615BABD" w14:textId="77777777" w:rsidR="003A5EAE" w:rsidRDefault="003A5EAE">
            <w:pPr>
              <w:pStyle w:val="ConsPlusNormal"/>
              <w:jc w:val="center"/>
            </w:pPr>
            <w:r>
              <w:t>8 571,5</w:t>
            </w:r>
          </w:p>
        </w:tc>
        <w:tc>
          <w:tcPr>
            <w:tcW w:w="1264" w:type="dxa"/>
          </w:tcPr>
          <w:p w14:paraId="5AA9A193" w14:textId="77777777" w:rsidR="003A5EAE" w:rsidRDefault="003A5EAE">
            <w:pPr>
              <w:pStyle w:val="ConsPlusNormal"/>
              <w:jc w:val="center"/>
            </w:pPr>
            <w:r>
              <w:t>8 509,3</w:t>
            </w:r>
          </w:p>
        </w:tc>
        <w:tc>
          <w:tcPr>
            <w:tcW w:w="1264" w:type="dxa"/>
          </w:tcPr>
          <w:p w14:paraId="38A87818" w14:textId="77777777" w:rsidR="003A5EAE" w:rsidRDefault="003A5EAE">
            <w:pPr>
              <w:pStyle w:val="ConsPlusNormal"/>
              <w:jc w:val="center"/>
            </w:pPr>
            <w:r>
              <w:t>8 889,9</w:t>
            </w:r>
          </w:p>
        </w:tc>
        <w:tc>
          <w:tcPr>
            <w:tcW w:w="1384" w:type="dxa"/>
          </w:tcPr>
          <w:p w14:paraId="3213F594" w14:textId="77777777" w:rsidR="003A5EAE" w:rsidRDefault="003A5EAE">
            <w:pPr>
              <w:pStyle w:val="ConsPlusNormal"/>
              <w:jc w:val="center"/>
            </w:pPr>
            <w:r>
              <w:t>8 889,9</w:t>
            </w:r>
          </w:p>
        </w:tc>
        <w:tc>
          <w:tcPr>
            <w:tcW w:w="1384" w:type="dxa"/>
          </w:tcPr>
          <w:p w14:paraId="42C105D5" w14:textId="77777777" w:rsidR="003A5EAE" w:rsidRDefault="003A5EAE">
            <w:pPr>
              <w:pStyle w:val="ConsPlusNormal"/>
              <w:jc w:val="center"/>
            </w:pPr>
            <w:r>
              <w:t>8 889,9</w:t>
            </w:r>
          </w:p>
        </w:tc>
      </w:tr>
      <w:tr w:rsidR="003A5EAE" w14:paraId="5EA922B7" w14:textId="77777777">
        <w:tc>
          <w:tcPr>
            <w:tcW w:w="3679" w:type="dxa"/>
          </w:tcPr>
          <w:p w14:paraId="45366F9E" w14:textId="77777777" w:rsidR="003A5EAE" w:rsidRDefault="003A5EAE">
            <w:pPr>
              <w:pStyle w:val="ConsPlusNormal"/>
              <w:jc w:val="both"/>
            </w:pPr>
            <w:r>
              <w:t>Количество человек</w:t>
            </w:r>
          </w:p>
        </w:tc>
        <w:tc>
          <w:tcPr>
            <w:tcW w:w="1134" w:type="dxa"/>
          </w:tcPr>
          <w:p w14:paraId="5464E720" w14:textId="77777777" w:rsidR="003A5EAE" w:rsidRDefault="003A5EAE">
            <w:pPr>
              <w:pStyle w:val="ConsPlusNormal"/>
            </w:pPr>
            <w:r>
              <w:t>Чел.</w:t>
            </w:r>
          </w:p>
        </w:tc>
        <w:tc>
          <w:tcPr>
            <w:tcW w:w="964" w:type="dxa"/>
          </w:tcPr>
          <w:p w14:paraId="3E03A897" w14:textId="77777777" w:rsidR="003A5EAE" w:rsidRDefault="003A5EAE">
            <w:pPr>
              <w:pStyle w:val="ConsPlusNormal"/>
              <w:jc w:val="center"/>
            </w:pPr>
            <w:r>
              <w:t>1450</w:t>
            </w:r>
          </w:p>
        </w:tc>
        <w:tc>
          <w:tcPr>
            <w:tcW w:w="964" w:type="dxa"/>
          </w:tcPr>
          <w:p w14:paraId="2D678D43" w14:textId="77777777" w:rsidR="003A5EAE" w:rsidRDefault="003A5EAE">
            <w:pPr>
              <w:pStyle w:val="ConsPlusNormal"/>
              <w:jc w:val="center"/>
            </w:pPr>
            <w:r>
              <w:t>1450</w:t>
            </w:r>
          </w:p>
        </w:tc>
        <w:tc>
          <w:tcPr>
            <w:tcW w:w="964" w:type="dxa"/>
          </w:tcPr>
          <w:p w14:paraId="78A30619" w14:textId="77777777" w:rsidR="003A5EAE" w:rsidRDefault="003A5EAE">
            <w:pPr>
              <w:pStyle w:val="ConsPlusNormal"/>
              <w:jc w:val="center"/>
            </w:pPr>
            <w:r>
              <w:t>1450</w:t>
            </w:r>
          </w:p>
        </w:tc>
        <w:tc>
          <w:tcPr>
            <w:tcW w:w="964" w:type="dxa"/>
          </w:tcPr>
          <w:p w14:paraId="212DE738" w14:textId="77777777" w:rsidR="003A5EAE" w:rsidRDefault="003A5EAE">
            <w:pPr>
              <w:pStyle w:val="ConsPlusNormal"/>
              <w:jc w:val="center"/>
            </w:pPr>
            <w:r>
              <w:t>1 450</w:t>
            </w:r>
          </w:p>
        </w:tc>
        <w:tc>
          <w:tcPr>
            <w:tcW w:w="964" w:type="dxa"/>
          </w:tcPr>
          <w:p w14:paraId="790C05D0" w14:textId="77777777" w:rsidR="003A5EAE" w:rsidRDefault="003A5EAE">
            <w:pPr>
              <w:pStyle w:val="ConsPlusNormal"/>
              <w:jc w:val="center"/>
            </w:pPr>
            <w:r>
              <w:t>1 450</w:t>
            </w:r>
          </w:p>
        </w:tc>
        <w:tc>
          <w:tcPr>
            <w:tcW w:w="964" w:type="dxa"/>
          </w:tcPr>
          <w:p w14:paraId="5D47FEC9" w14:textId="77777777" w:rsidR="003A5EAE" w:rsidRDefault="003A5EAE">
            <w:pPr>
              <w:pStyle w:val="ConsPlusNormal"/>
              <w:jc w:val="center"/>
            </w:pPr>
            <w:r>
              <w:t>1 450</w:t>
            </w:r>
          </w:p>
        </w:tc>
        <w:tc>
          <w:tcPr>
            <w:tcW w:w="1264" w:type="dxa"/>
          </w:tcPr>
          <w:p w14:paraId="2E065989" w14:textId="77777777" w:rsidR="003A5EAE" w:rsidRDefault="003A5EAE">
            <w:pPr>
              <w:pStyle w:val="ConsPlusNormal"/>
              <w:jc w:val="center"/>
            </w:pPr>
            <w:r>
              <w:t>x</w:t>
            </w:r>
          </w:p>
        </w:tc>
        <w:tc>
          <w:tcPr>
            <w:tcW w:w="1264" w:type="dxa"/>
          </w:tcPr>
          <w:p w14:paraId="44A5A18E" w14:textId="77777777" w:rsidR="003A5EAE" w:rsidRDefault="003A5EAE">
            <w:pPr>
              <w:pStyle w:val="ConsPlusNormal"/>
              <w:jc w:val="center"/>
            </w:pPr>
            <w:r>
              <w:t>x</w:t>
            </w:r>
          </w:p>
        </w:tc>
        <w:tc>
          <w:tcPr>
            <w:tcW w:w="1264" w:type="dxa"/>
          </w:tcPr>
          <w:p w14:paraId="213394B0" w14:textId="77777777" w:rsidR="003A5EAE" w:rsidRDefault="003A5EAE">
            <w:pPr>
              <w:pStyle w:val="ConsPlusNormal"/>
              <w:jc w:val="center"/>
            </w:pPr>
            <w:r>
              <w:t>x</w:t>
            </w:r>
          </w:p>
        </w:tc>
        <w:tc>
          <w:tcPr>
            <w:tcW w:w="1264" w:type="dxa"/>
          </w:tcPr>
          <w:p w14:paraId="52DBDE15" w14:textId="77777777" w:rsidR="003A5EAE" w:rsidRDefault="003A5EAE">
            <w:pPr>
              <w:pStyle w:val="ConsPlusNormal"/>
              <w:jc w:val="center"/>
            </w:pPr>
            <w:r>
              <w:t>x</w:t>
            </w:r>
          </w:p>
        </w:tc>
        <w:tc>
          <w:tcPr>
            <w:tcW w:w="1384" w:type="dxa"/>
          </w:tcPr>
          <w:p w14:paraId="57E3A3AB" w14:textId="77777777" w:rsidR="003A5EAE" w:rsidRDefault="003A5EAE">
            <w:pPr>
              <w:pStyle w:val="ConsPlusNormal"/>
              <w:jc w:val="center"/>
            </w:pPr>
            <w:r>
              <w:t>x</w:t>
            </w:r>
          </w:p>
        </w:tc>
        <w:tc>
          <w:tcPr>
            <w:tcW w:w="1384" w:type="dxa"/>
          </w:tcPr>
          <w:p w14:paraId="530AC15E" w14:textId="77777777" w:rsidR="003A5EAE" w:rsidRDefault="003A5EAE">
            <w:pPr>
              <w:pStyle w:val="ConsPlusNormal"/>
              <w:jc w:val="center"/>
            </w:pPr>
            <w:r>
              <w:t>x</w:t>
            </w:r>
          </w:p>
        </w:tc>
      </w:tr>
      <w:tr w:rsidR="003A5EAE" w14:paraId="74D2A22B" w14:textId="77777777">
        <w:tc>
          <w:tcPr>
            <w:tcW w:w="3679" w:type="dxa"/>
          </w:tcPr>
          <w:p w14:paraId="19A5B215" w14:textId="77777777" w:rsidR="003A5EAE" w:rsidRDefault="003A5EAE">
            <w:pPr>
              <w:pStyle w:val="ConsPlusNormal"/>
              <w:jc w:val="both"/>
            </w:pPr>
            <w:r>
              <w:t>Организация проведения общественно значимых мероприятий в сфере образования, науки и молодежной политики</w:t>
            </w:r>
          </w:p>
        </w:tc>
        <w:tc>
          <w:tcPr>
            <w:tcW w:w="1134" w:type="dxa"/>
          </w:tcPr>
          <w:p w14:paraId="04AD7CD1" w14:textId="77777777" w:rsidR="003A5EAE" w:rsidRDefault="003A5EAE">
            <w:pPr>
              <w:pStyle w:val="ConsPlusNormal"/>
            </w:pPr>
            <w:r>
              <w:t>Тыс. руб.</w:t>
            </w:r>
          </w:p>
        </w:tc>
        <w:tc>
          <w:tcPr>
            <w:tcW w:w="964" w:type="dxa"/>
          </w:tcPr>
          <w:p w14:paraId="0E99FF59" w14:textId="77777777" w:rsidR="003A5EAE" w:rsidRDefault="003A5EAE">
            <w:pPr>
              <w:pStyle w:val="ConsPlusNormal"/>
              <w:jc w:val="center"/>
            </w:pPr>
            <w:r>
              <w:t>x</w:t>
            </w:r>
          </w:p>
        </w:tc>
        <w:tc>
          <w:tcPr>
            <w:tcW w:w="964" w:type="dxa"/>
          </w:tcPr>
          <w:p w14:paraId="44E5AD42" w14:textId="77777777" w:rsidR="003A5EAE" w:rsidRDefault="003A5EAE">
            <w:pPr>
              <w:pStyle w:val="ConsPlusNormal"/>
              <w:jc w:val="center"/>
            </w:pPr>
            <w:r>
              <w:t>x</w:t>
            </w:r>
          </w:p>
        </w:tc>
        <w:tc>
          <w:tcPr>
            <w:tcW w:w="964" w:type="dxa"/>
          </w:tcPr>
          <w:p w14:paraId="3A349219" w14:textId="77777777" w:rsidR="003A5EAE" w:rsidRDefault="003A5EAE">
            <w:pPr>
              <w:pStyle w:val="ConsPlusNormal"/>
              <w:jc w:val="center"/>
            </w:pPr>
            <w:r>
              <w:t>x</w:t>
            </w:r>
          </w:p>
        </w:tc>
        <w:tc>
          <w:tcPr>
            <w:tcW w:w="964" w:type="dxa"/>
          </w:tcPr>
          <w:p w14:paraId="0DD589C0" w14:textId="77777777" w:rsidR="003A5EAE" w:rsidRDefault="003A5EAE">
            <w:pPr>
              <w:pStyle w:val="ConsPlusNormal"/>
              <w:jc w:val="center"/>
            </w:pPr>
            <w:r>
              <w:t>x</w:t>
            </w:r>
          </w:p>
        </w:tc>
        <w:tc>
          <w:tcPr>
            <w:tcW w:w="964" w:type="dxa"/>
          </w:tcPr>
          <w:p w14:paraId="541234DC" w14:textId="77777777" w:rsidR="003A5EAE" w:rsidRDefault="003A5EAE">
            <w:pPr>
              <w:pStyle w:val="ConsPlusNormal"/>
              <w:jc w:val="center"/>
            </w:pPr>
            <w:r>
              <w:t>x</w:t>
            </w:r>
          </w:p>
        </w:tc>
        <w:tc>
          <w:tcPr>
            <w:tcW w:w="964" w:type="dxa"/>
          </w:tcPr>
          <w:p w14:paraId="5982B8E8" w14:textId="77777777" w:rsidR="003A5EAE" w:rsidRDefault="003A5EAE">
            <w:pPr>
              <w:pStyle w:val="ConsPlusNormal"/>
              <w:jc w:val="center"/>
            </w:pPr>
            <w:r>
              <w:t>x</w:t>
            </w:r>
          </w:p>
        </w:tc>
        <w:tc>
          <w:tcPr>
            <w:tcW w:w="1264" w:type="dxa"/>
          </w:tcPr>
          <w:p w14:paraId="06FC8615" w14:textId="77777777" w:rsidR="003A5EAE" w:rsidRDefault="003A5EAE">
            <w:pPr>
              <w:pStyle w:val="ConsPlusNormal"/>
              <w:jc w:val="center"/>
            </w:pPr>
            <w:r>
              <w:t>561,2</w:t>
            </w:r>
          </w:p>
        </w:tc>
        <w:tc>
          <w:tcPr>
            <w:tcW w:w="1264" w:type="dxa"/>
          </w:tcPr>
          <w:p w14:paraId="20B09964" w14:textId="77777777" w:rsidR="003A5EAE" w:rsidRDefault="003A5EAE">
            <w:pPr>
              <w:pStyle w:val="ConsPlusNormal"/>
              <w:jc w:val="center"/>
            </w:pPr>
            <w:r>
              <w:t>1 683,5</w:t>
            </w:r>
          </w:p>
        </w:tc>
        <w:tc>
          <w:tcPr>
            <w:tcW w:w="1264" w:type="dxa"/>
          </w:tcPr>
          <w:p w14:paraId="31F948ED" w14:textId="77777777" w:rsidR="003A5EAE" w:rsidRDefault="003A5EAE">
            <w:pPr>
              <w:pStyle w:val="ConsPlusNormal"/>
              <w:jc w:val="center"/>
            </w:pPr>
            <w:r>
              <w:t>1 683,5</w:t>
            </w:r>
          </w:p>
        </w:tc>
        <w:tc>
          <w:tcPr>
            <w:tcW w:w="1264" w:type="dxa"/>
          </w:tcPr>
          <w:p w14:paraId="436F7D65" w14:textId="77777777" w:rsidR="003A5EAE" w:rsidRDefault="003A5EAE">
            <w:pPr>
              <w:pStyle w:val="ConsPlusNormal"/>
              <w:jc w:val="center"/>
            </w:pPr>
            <w:r>
              <w:t>1 683,5</w:t>
            </w:r>
          </w:p>
        </w:tc>
        <w:tc>
          <w:tcPr>
            <w:tcW w:w="1384" w:type="dxa"/>
          </w:tcPr>
          <w:p w14:paraId="272A689B" w14:textId="77777777" w:rsidR="003A5EAE" w:rsidRDefault="003A5EAE">
            <w:pPr>
              <w:pStyle w:val="ConsPlusNormal"/>
              <w:jc w:val="center"/>
            </w:pPr>
            <w:r>
              <w:t>1 683,5</w:t>
            </w:r>
          </w:p>
        </w:tc>
        <w:tc>
          <w:tcPr>
            <w:tcW w:w="1384" w:type="dxa"/>
          </w:tcPr>
          <w:p w14:paraId="20FBBEC7" w14:textId="77777777" w:rsidR="003A5EAE" w:rsidRDefault="003A5EAE">
            <w:pPr>
              <w:pStyle w:val="ConsPlusNormal"/>
              <w:jc w:val="center"/>
            </w:pPr>
            <w:r>
              <w:t>1 683,5</w:t>
            </w:r>
          </w:p>
        </w:tc>
      </w:tr>
      <w:tr w:rsidR="003A5EAE" w14:paraId="745C67BF" w14:textId="77777777">
        <w:tc>
          <w:tcPr>
            <w:tcW w:w="3679" w:type="dxa"/>
          </w:tcPr>
          <w:p w14:paraId="4FA44F92" w14:textId="77777777" w:rsidR="003A5EAE" w:rsidRDefault="003A5EAE">
            <w:pPr>
              <w:pStyle w:val="ConsPlusNormal"/>
              <w:jc w:val="both"/>
            </w:pPr>
            <w:r>
              <w:t>Количество мероприятий</w:t>
            </w:r>
          </w:p>
        </w:tc>
        <w:tc>
          <w:tcPr>
            <w:tcW w:w="1134" w:type="dxa"/>
          </w:tcPr>
          <w:p w14:paraId="6D8D68EE" w14:textId="77777777" w:rsidR="003A5EAE" w:rsidRDefault="003A5EAE">
            <w:pPr>
              <w:pStyle w:val="ConsPlusNormal"/>
            </w:pPr>
            <w:r>
              <w:t>Ед.</w:t>
            </w:r>
          </w:p>
        </w:tc>
        <w:tc>
          <w:tcPr>
            <w:tcW w:w="964" w:type="dxa"/>
          </w:tcPr>
          <w:p w14:paraId="64FF6AF2" w14:textId="77777777" w:rsidR="003A5EAE" w:rsidRDefault="003A5EAE">
            <w:pPr>
              <w:pStyle w:val="ConsPlusNormal"/>
              <w:jc w:val="center"/>
            </w:pPr>
            <w:r>
              <w:t>22</w:t>
            </w:r>
          </w:p>
        </w:tc>
        <w:tc>
          <w:tcPr>
            <w:tcW w:w="964" w:type="dxa"/>
          </w:tcPr>
          <w:p w14:paraId="35B6A2C0" w14:textId="77777777" w:rsidR="003A5EAE" w:rsidRDefault="003A5EAE">
            <w:pPr>
              <w:pStyle w:val="ConsPlusNormal"/>
              <w:jc w:val="center"/>
            </w:pPr>
            <w:r>
              <w:t>22</w:t>
            </w:r>
          </w:p>
        </w:tc>
        <w:tc>
          <w:tcPr>
            <w:tcW w:w="964" w:type="dxa"/>
          </w:tcPr>
          <w:p w14:paraId="3A8E7B9D" w14:textId="77777777" w:rsidR="003A5EAE" w:rsidRDefault="003A5EAE">
            <w:pPr>
              <w:pStyle w:val="ConsPlusNormal"/>
              <w:jc w:val="center"/>
            </w:pPr>
            <w:r>
              <w:t>22</w:t>
            </w:r>
          </w:p>
        </w:tc>
        <w:tc>
          <w:tcPr>
            <w:tcW w:w="964" w:type="dxa"/>
          </w:tcPr>
          <w:p w14:paraId="0729040A" w14:textId="77777777" w:rsidR="003A5EAE" w:rsidRDefault="003A5EAE">
            <w:pPr>
              <w:pStyle w:val="ConsPlusNormal"/>
              <w:jc w:val="center"/>
            </w:pPr>
            <w:r>
              <w:t>22</w:t>
            </w:r>
          </w:p>
        </w:tc>
        <w:tc>
          <w:tcPr>
            <w:tcW w:w="964" w:type="dxa"/>
          </w:tcPr>
          <w:p w14:paraId="4B8CAA7B" w14:textId="77777777" w:rsidR="003A5EAE" w:rsidRDefault="003A5EAE">
            <w:pPr>
              <w:pStyle w:val="ConsPlusNormal"/>
              <w:jc w:val="center"/>
            </w:pPr>
            <w:r>
              <w:t>22</w:t>
            </w:r>
          </w:p>
        </w:tc>
        <w:tc>
          <w:tcPr>
            <w:tcW w:w="964" w:type="dxa"/>
          </w:tcPr>
          <w:p w14:paraId="6E750906" w14:textId="77777777" w:rsidR="003A5EAE" w:rsidRDefault="003A5EAE">
            <w:pPr>
              <w:pStyle w:val="ConsPlusNormal"/>
              <w:jc w:val="center"/>
            </w:pPr>
            <w:r>
              <w:t>22</w:t>
            </w:r>
          </w:p>
        </w:tc>
        <w:tc>
          <w:tcPr>
            <w:tcW w:w="1264" w:type="dxa"/>
          </w:tcPr>
          <w:p w14:paraId="1AE80AF1" w14:textId="77777777" w:rsidR="003A5EAE" w:rsidRDefault="003A5EAE">
            <w:pPr>
              <w:pStyle w:val="ConsPlusNormal"/>
              <w:jc w:val="center"/>
            </w:pPr>
            <w:r>
              <w:t>x</w:t>
            </w:r>
          </w:p>
        </w:tc>
        <w:tc>
          <w:tcPr>
            <w:tcW w:w="1264" w:type="dxa"/>
          </w:tcPr>
          <w:p w14:paraId="52F8786C" w14:textId="77777777" w:rsidR="003A5EAE" w:rsidRDefault="003A5EAE">
            <w:pPr>
              <w:pStyle w:val="ConsPlusNormal"/>
              <w:jc w:val="center"/>
            </w:pPr>
            <w:r>
              <w:t>x</w:t>
            </w:r>
          </w:p>
        </w:tc>
        <w:tc>
          <w:tcPr>
            <w:tcW w:w="1264" w:type="dxa"/>
          </w:tcPr>
          <w:p w14:paraId="21309BE8" w14:textId="77777777" w:rsidR="003A5EAE" w:rsidRDefault="003A5EAE">
            <w:pPr>
              <w:pStyle w:val="ConsPlusNormal"/>
              <w:jc w:val="center"/>
            </w:pPr>
            <w:r>
              <w:t>x</w:t>
            </w:r>
          </w:p>
        </w:tc>
        <w:tc>
          <w:tcPr>
            <w:tcW w:w="1264" w:type="dxa"/>
          </w:tcPr>
          <w:p w14:paraId="60D9D07F" w14:textId="77777777" w:rsidR="003A5EAE" w:rsidRDefault="003A5EAE">
            <w:pPr>
              <w:pStyle w:val="ConsPlusNormal"/>
              <w:jc w:val="center"/>
            </w:pPr>
            <w:r>
              <w:t>x</w:t>
            </w:r>
          </w:p>
        </w:tc>
        <w:tc>
          <w:tcPr>
            <w:tcW w:w="1384" w:type="dxa"/>
          </w:tcPr>
          <w:p w14:paraId="1F208157" w14:textId="77777777" w:rsidR="003A5EAE" w:rsidRDefault="003A5EAE">
            <w:pPr>
              <w:pStyle w:val="ConsPlusNormal"/>
              <w:jc w:val="center"/>
            </w:pPr>
            <w:r>
              <w:t>x</w:t>
            </w:r>
          </w:p>
        </w:tc>
        <w:tc>
          <w:tcPr>
            <w:tcW w:w="1384" w:type="dxa"/>
          </w:tcPr>
          <w:p w14:paraId="3D0E9AFB" w14:textId="77777777" w:rsidR="003A5EAE" w:rsidRDefault="003A5EAE">
            <w:pPr>
              <w:pStyle w:val="ConsPlusNormal"/>
              <w:jc w:val="center"/>
            </w:pPr>
            <w:r>
              <w:t>x</w:t>
            </w:r>
          </w:p>
        </w:tc>
      </w:tr>
      <w:tr w:rsidR="003A5EAE" w14:paraId="12B96886" w14:textId="77777777">
        <w:tc>
          <w:tcPr>
            <w:tcW w:w="18421" w:type="dxa"/>
            <w:gridSpan w:val="14"/>
          </w:tcPr>
          <w:p w14:paraId="1804FF0E" w14:textId="77777777" w:rsidR="003A5EAE" w:rsidRDefault="003A5EAE">
            <w:pPr>
              <w:pStyle w:val="ConsPlusNormal"/>
              <w:jc w:val="center"/>
              <w:outlineLvl w:val="1"/>
            </w:pPr>
            <w:r>
              <w:t>Подпрограмма 3 "Дети и молодежь города Сыктывкара"</w:t>
            </w:r>
          </w:p>
        </w:tc>
      </w:tr>
      <w:tr w:rsidR="003A5EAE" w14:paraId="799A4107" w14:textId="77777777">
        <w:tc>
          <w:tcPr>
            <w:tcW w:w="3679" w:type="dxa"/>
          </w:tcPr>
          <w:p w14:paraId="6DEB8523" w14:textId="77777777" w:rsidR="003A5EAE" w:rsidRDefault="003A5EAE">
            <w:pPr>
              <w:pStyle w:val="ConsPlusNormal"/>
              <w:jc w:val="both"/>
            </w:pPr>
            <w:r>
              <w:t xml:space="preserve">Организация мероприятий в сфере молодежной политики, направленных на вовлечение молодежи в инновационную, предпринимательскую, </w:t>
            </w:r>
            <w:r>
              <w:lastRenderedPageBreak/>
              <w:t>добровольческую деятельность, а также на развитие гражданской активности молодежи и формирование здорового образа жизни</w:t>
            </w:r>
          </w:p>
        </w:tc>
        <w:tc>
          <w:tcPr>
            <w:tcW w:w="1134" w:type="dxa"/>
          </w:tcPr>
          <w:p w14:paraId="7F5F9336" w14:textId="77777777" w:rsidR="003A5EAE" w:rsidRDefault="003A5EAE">
            <w:pPr>
              <w:pStyle w:val="ConsPlusNormal"/>
            </w:pPr>
            <w:r>
              <w:lastRenderedPageBreak/>
              <w:t>Тыс. руб.</w:t>
            </w:r>
          </w:p>
        </w:tc>
        <w:tc>
          <w:tcPr>
            <w:tcW w:w="964" w:type="dxa"/>
          </w:tcPr>
          <w:p w14:paraId="109F766E" w14:textId="77777777" w:rsidR="003A5EAE" w:rsidRDefault="003A5EAE">
            <w:pPr>
              <w:pStyle w:val="ConsPlusNormal"/>
              <w:jc w:val="center"/>
            </w:pPr>
            <w:r>
              <w:t>x</w:t>
            </w:r>
          </w:p>
        </w:tc>
        <w:tc>
          <w:tcPr>
            <w:tcW w:w="964" w:type="dxa"/>
          </w:tcPr>
          <w:p w14:paraId="508F1E85" w14:textId="77777777" w:rsidR="003A5EAE" w:rsidRDefault="003A5EAE">
            <w:pPr>
              <w:pStyle w:val="ConsPlusNormal"/>
              <w:jc w:val="center"/>
            </w:pPr>
            <w:r>
              <w:t>x</w:t>
            </w:r>
          </w:p>
        </w:tc>
        <w:tc>
          <w:tcPr>
            <w:tcW w:w="964" w:type="dxa"/>
          </w:tcPr>
          <w:p w14:paraId="1D92B5E0" w14:textId="77777777" w:rsidR="003A5EAE" w:rsidRDefault="003A5EAE">
            <w:pPr>
              <w:pStyle w:val="ConsPlusNormal"/>
              <w:jc w:val="center"/>
            </w:pPr>
            <w:r>
              <w:t>x</w:t>
            </w:r>
          </w:p>
        </w:tc>
        <w:tc>
          <w:tcPr>
            <w:tcW w:w="964" w:type="dxa"/>
          </w:tcPr>
          <w:p w14:paraId="205818E3" w14:textId="77777777" w:rsidR="003A5EAE" w:rsidRDefault="003A5EAE">
            <w:pPr>
              <w:pStyle w:val="ConsPlusNormal"/>
              <w:jc w:val="center"/>
            </w:pPr>
            <w:r>
              <w:t>x</w:t>
            </w:r>
          </w:p>
        </w:tc>
        <w:tc>
          <w:tcPr>
            <w:tcW w:w="964" w:type="dxa"/>
          </w:tcPr>
          <w:p w14:paraId="6EBF6D04" w14:textId="77777777" w:rsidR="003A5EAE" w:rsidRDefault="003A5EAE">
            <w:pPr>
              <w:pStyle w:val="ConsPlusNormal"/>
              <w:jc w:val="center"/>
            </w:pPr>
            <w:r>
              <w:t>x</w:t>
            </w:r>
          </w:p>
        </w:tc>
        <w:tc>
          <w:tcPr>
            <w:tcW w:w="964" w:type="dxa"/>
          </w:tcPr>
          <w:p w14:paraId="40C62744" w14:textId="77777777" w:rsidR="003A5EAE" w:rsidRDefault="003A5EAE">
            <w:pPr>
              <w:pStyle w:val="ConsPlusNormal"/>
              <w:jc w:val="center"/>
            </w:pPr>
            <w:r>
              <w:t>x</w:t>
            </w:r>
          </w:p>
        </w:tc>
        <w:tc>
          <w:tcPr>
            <w:tcW w:w="1264" w:type="dxa"/>
          </w:tcPr>
          <w:p w14:paraId="0CDD3C70" w14:textId="77777777" w:rsidR="003A5EAE" w:rsidRDefault="003A5EAE">
            <w:pPr>
              <w:pStyle w:val="ConsPlusNormal"/>
              <w:jc w:val="center"/>
            </w:pPr>
            <w:r>
              <w:t>6 577,1</w:t>
            </w:r>
          </w:p>
        </w:tc>
        <w:tc>
          <w:tcPr>
            <w:tcW w:w="1264" w:type="dxa"/>
          </w:tcPr>
          <w:p w14:paraId="1E645B46" w14:textId="77777777" w:rsidR="003A5EAE" w:rsidRDefault="003A5EAE">
            <w:pPr>
              <w:pStyle w:val="ConsPlusNormal"/>
              <w:jc w:val="center"/>
            </w:pPr>
            <w:r>
              <w:t>6 943,3</w:t>
            </w:r>
          </w:p>
        </w:tc>
        <w:tc>
          <w:tcPr>
            <w:tcW w:w="1264" w:type="dxa"/>
          </w:tcPr>
          <w:p w14:paraId="0B0E43F5" w14:textId="77777777" w:rsidR="003A5EAE" w:rsidRDefault="003A5EAE">
            <w:pPr>
              <w:pStyle w:val="ConsPlusNormal"/>
              <w:jc w:val="center"/>
            </w:pPr>
            <w:r>
              <w:t>6 877,7</w:t>
            </w:r>
          </w:p>
        </w:tc>
        <w:tc>
          <w:tcPr>
            <w:tcW w:w="1264" w:type="dxa"/>
          </w:tcPr>
          <w:p w14:paraId="3D51B1F8" w14:textId="77777777" w:rsidR="003A5EAE" w:rsidRDefault="003A5EAE">
            <w:pPr>
              <w:pStyle w:val="ConsPlusNormal"/>
              <w:jc w:val="center"/>
            </w:pPr>
            <w:r>
              <w:t>7 279,9</w:t>
            </w:r>
          </w:p>
        </w:tc>
        <w:tc>
          <w:tcPr>
            <w:tcW w:w="1384" w:type="dxa"/>
          </w:tcPr>
          <w:p w14:paraId="02255821" w14:textId="77777777" w:rsidR="003A5EAE" w:rsidRDefault="003A5EAE">
            <w:pPr>
              <w:pStyle w:val="ConsPlusNormal"/>
              <w:jc w:val="center"/>
            </w:pPr>
            <w:r>
              <w:t>7 279,9</w:t>
            </w:r>
          </w:p>
        </w:tc>
        <w:tc>
          <w:tcPr>
            <w:tcW w:w="1384" w:type="dxa"/>
          </w:tcPr>
          <w:p w14:paraId="6DB2A614" w14:textId="77777777" w:rsidR="003A5EAE" w:rsidRDefault="003A5EAE">
            <w:pPr>
              <w:pStyle w:val="ConsPlusNormal"/>
              <w:jc w:val="center"/>
            </w:pPr>
            <w:r>
              <w:t>7 279,9</w:t>
            </w:r>
          </w:p>
        </w:tc>
      </w:tr>
      <w:tr w:rsidR="003A5EAE" w14:paraId="5E2E1742" w14:textId="77777777">
        <w:tc>
          <w:tcPr>
            <w:tcW w:w="3679" w:type="dxa"/>
          </w:tcPr>
          <w:p w14:paraId="2DBDB2BD" w14:textId="77777777" w:rsidR="003A5EAE" w:rsidRDefault="003A5EAE">
            <w:pPr>
              <w:pStyle w:val="ConsPlusNormal"/>
              <w:jc w:val="both"/>
            </w:pPr>
            <w:r>
              <w:t>Количество мероприятий</w:t>
            </w:r>
          </w:p>
        </w:tc>
        <w:tc>
          <w:tcPr>
            <w:tcW w:w="1134" w:type="dxa"/>
          </w:tcPr>
          <w:p w14:paraId="617EC69D" w14:textId="77777777" w:rsidR="003A5EAE" w:rsidRDefault="003A5EAE">
            <w:pPr>
              <w:pStyle w:val="ConsPlusNormal"/>
            </w:pPr>
            <w:r>
              <w:t>Ед.</w:t>
            </w:r>
          </w:p>
        </w:tc>
        <w:tc>
          <w:tcPr>
            <w:tcW w:w="964" w:type="dxa"/>
          </w:tcPr>
          <w:p w14:paraId="57965996" w14:textId="77777777" w:rsidR="003A5EAE" w:rsidRDefault="003A5EAE">
            <w:pPr>
              <w:pStyle w:val="ConsPlusNormal"/>
              <w:jc w:val="center"/>
            </w:pPr>
            <w:r>
              <w:t>110</w:t>
            </w:r>
          </w:p>
        </w:tc>
        <w:tc>
          <w:tcPr>
            <w:tcW w:w="964" w:type="dxa"/>
          </w:tcPr>
          <w:p w14:paraId="3DF7C68E" w14:textId="77777777" w:rsidR="003A5EAE" w:rsidRDefault="003A5EAE">
            <w:pPr>
              <w:pStyle w:val="ConsPlusNormal"/>
              <w:jc w:val="center"/>
            </w:pPr>
            <w:r>
              <w:t>130</w:t>
            </w:r>
          </w:p>
        </w:tc>
        <w:tc>
          <w:tcPr>
            <w:tcW w:w="964" w:type="dxa"/>
          </w:tcPr>
          <w:p w14:paraId="6589011D" w14:textId="77777777" w:rsidR="003A5EAE" w:rsidRDefault="003A5EAE">
            <w:pPr>
              <w:pStyle w:val="ConsPlusNormal"/>
              <w:jc w:val="center"/>
            </w:pPr>
            <w:r>
              <w:t>130</w:t>
            </w:r>
          </w:p>
        </w:tc>
        <w:tc>
          <w:tcPr>
            <w:tcW w:w="964" w:type="dxa"/>
          </w:tcPr>
          <w:p w14:paraId="53FC92F8" w14:textId="77777777" w:rsidR="003A5EAE" w:rsidRDefault="003A5EAE">
            <w:pPr>
              <w:pStyle w:val="ConsPlusNormal"/>
              <w:jc w:val="center"/>
            </w:pPr>
            <w:r>
              <w:t>130</w:t>
            </w:r>
          </w:p>
        </w:tc>
        <w:tc>
          <w:tcPr>
            <w:tcW w:w="964" w:type="dxa"/>
          </w:tcPr>
          <w:p w14:paraId="1B9F2157" w14:textId="77777777" w:rsidR="003A5EAE" w:rsidRDefault="003A5EAE">
            <w:pPr>
              <w:pStyle w:val="ConsPlusNormal"/>
              <w:jc w:val="center"/>
            </w:pPr>
            <w:r>
              <w:t>130</w:t>
            </w:r>
          </w:p>
        </w:tc>
        <w:tc>
          <w:tcPr>
            <w:tcW w:w="964" w:type="dxa"/>
          </w:tcPr>
          <w:p w14:paraId="42CEDA00" w14:textId="77777777" w:rsidR="003A5EAE" w:rsidRDefault="003A5EAE">
            <w:pPr>
              <w:pStyle w:val="ConsPlusNormal"/>
              <w:jc w:val="center"/>
            </w:pPr>
            <w:r>
              <w:t>130</w:t>
            </w:r>
          </w:p>
        </w:tc>
        <w:tc>
          <w:tcPr>
            <w:tcW w:w="1264" w:type="dxa"/>
          </w:tcPr>
          <w:p w14:paraId="148E1236" w14:textId="77777777" w:rsidR="003A5EAE" w:rsidRDefault="003A5EAE">
            <w:pPr>
              <w:pStyle w:val="ConsPlusNormal"/>
              <w:jc w:val="center"/>
            </w:pPr>
            <w:r>
              <w:t>x</w:t>
            </w:r>
          </w:p>
        </w:tc>
        <w:tc>
          <w:tcPr>
            <w:tcW w:w="1264" w:type="dxa"/>
          </w:tcPr>
          <w:p w14:paraId="295D5DC9" w14:textId="77777777" w:rsidR="003A5EAE" w:rsidRDefault="003A5EAE">
            <w:pPr>
              <w:pStyle w:val="ConsPlusNormal"/>
              <w:jc w:val="center"/>
            </w:pPr>
            <w:r>
              <w:t>x</w:t>
            </w:r>
          </w:p>
        </w:tc>
        <w:tc>
          <w:tcPr>
            <w:tcW w:w="1264" w:type="dxa"/>
          </w:tcPr>
          <w:p w14:paraId="7DE3BC63" w14:textId="77777777" w:rsidR="003A5EAE" w:rsidRDefault="003A5EAE">
            <w:pPr>
              <w:pStyle w:val="ConsPlusNormal"/>
              <w:jc w:val="center"/>
            </w:pPr>
            <w:r>
              <w:t>x</w:t>
            </w:r>
          </w:p>
        </w:tc>
        <w:tc>
          <w:tcPr>
            <w:tcW w:w="1264" w:type="dxa"/>
          </w:tcPr>
          <w:p w14:paraId="24BF1009" w14:textId="77777777" w:rsidR="003A5EAE" w:rsidRDefault="003A5EAE">
            <w:pPr>
              <w:pStyle w:val="ConsPlusNormal"/>
              <w:jc w:val="center"/>
            </w:pPr>
            <w:r>
              <w:t>x</w:t>
            </w:r>
          </w:p>
        </w:tc>
        <w:tc>
          <w:tcPr>
            <w:tcW w:w="1384" w:type="dxa"/>
          </w:tcPr>
          <w:p w14:paraId="50D6FCAA" w14:textId="77777777" w:rsidR="003A5EAE" w:rsidRDefault="003A5EAE">
            <w:pPr>
              <w:pStyle w:val="ConsPlusNormal"/>
              <w:jc w:val="center"/>
            </w:pPr>
            <w:r>
              <w:t>x</w:t>
            </w:r>
          </w:p>
        </w:tc>
        <w:tc>
          <w:tcPr>
            <w:tcW w:w="1384" w:type="dxa"/>
          </w:tcPr>
          <w:p w14:paraId="62A7E5F7" w14:textId="77777777" w:rsidR="003A5EAE" w:rsidRDefault="003A5EAE">
            <w:pPr>
              <w:pStyle w:val="ConsPlusNormal"/>
              <w:jc w:val="center"/>
            </w:pPr>
            <w:r>
              <w:t>x</w:t>
            </w:r>
          </w:p>
        </w:tc>
      </w:tr>
      <w:tr w:rsidR="003A5EAE" w14:paraId="7995C2D2" w14:textId="77777777">
        <w:tc>
          <w:tcPr>
            <w:tcW w:w="18421" w:type="dxa"/>
            <w:gridSpan w:val="14"/>
          </w:tcPr>
          <w:p w14:paraId="293F39B6" w14:textId="77777777" w:rsidR="003A5EAE" w:rsidRDefault="003A5EAE">
            <w:pPr>
              <w:pStyle w:val="ConsPlusNormal"/>
              <w:jc w:val="center"/>
              <w:outlineLvl w:val="1"/>
            </w:pPr>
            <w:r>
              <w:t>Подпрограмма 4 "Обеспечение создания условий для реализации муниципальной программы"</w:t>
            </w:r>
          </w:p>
        </w:tc>
      </w:tr>
      <w:tr w:rsidR="003A5EAE" w14:paraId="1AC24A40" w14:textId="77777777">
        <w:tc>
          <w:tcPr>
            <w:tcW w:w="3679" w:type="dxa"/>
          </w:tcPr>
          <w:p w14:paraId="015FEBFA" w14:textId="77777777" w:rsidR="003A5EAE" w:rsidRDefault="003A5EAE">
            <w:pPr>
              <w:pStyle w:val="ConsPlusNormal"/>
              <w:jc w:val="both"/>
            </w:pPr>
            <w:r>
              <w:t>Формирование финансовой (бухгалтерской) отчетности бюджетных, автономных учреждений</w:t>
            </w:r>
          </w:p>
        </w:tc>
        <w:tc>
          <w:tcPr>
            <w:tcW w:w="1134" w:type="dxa"/>
          </w:tcPr>
          <w:p w14:paraId="57EC88B2" w14:textId="77777777" w:rsidR="003A5EAE" w:rsidRDefault="003A5EAE">
            <w:pPr>
              <w:pStyle w:val="ConsPlusNormal"/>
            </w:pPr>
            <w:r>
              <w:t>Тыс. руб.</w:t>
            </w:r>
          </w:p>
        </w:tc>
        <w:tc>
          <w:tcPr>
            <w:tcW w:w="964" w:type="dxa"/>
          </w:tcPr>
          <w:p w14:paraId="2844FB52" w14:textId="77777777" w:rsidR="003A5EAE" w:rsidRDefault="003A5EAE">
            <w:pPr>
              <w:pStyle w:val="ConsPlusNormal"/>
              <w:jc w:val="center"/>
            </w:pPr>
            <w:r>
              <w:t>x</w:t>
            </w:r>
          </w:p>
        </w:tc>
        <w:tc>
          <w:tcPr>
            <w:tcW w:w="964" w:type="dxa"/>
          </w:tcPr>
          <w:p w14:paraId="796A31E2" w14:textId="77777777" w:rsidR="003A5EAE" w:rsidRDefault="003A5EAE">
            <w:pPr>
              <w:pStyle w:val="ConsPlusNormal"/>
              <w:jc w:val="center"/>
            </w:pPr>
            <w:r>
              <w:t>x</w:t>
            </w:r>
          </w:p>
        </w:tc>
        <w:tc>
          <w:tcPr>
            <w:tcW w:w="964" w:type="dxa"/>
          </w:tcPr>
          <w:p w14:paraId="7A0894AC" w14:textId="77777777" w:rsidR="003A5EAE" w:rsidRDefault="003A5EAE">
            <w:pPr>
              <w:pStyle w:val="ConsPlusNormal"/>
              <w:jc w:val="center"/>
            </w:pPr>
            <w:r>
              <w:t>x</w:t>
            </w:r>
          </w:p>
        </w:tc>
        <w:tc>
          <w:tcPr>
            <w:tcW w:w="964" w:type="dxa"/>
          </w:tcPr>
          <w:p w14:paraId="363C8824" w14:textId="77777777" w:rsidR="003A5EAE" w:rsidRDefault="003A5EAE">
            <w:pPr>
              <w:pStyle w:val="ConsPlusNormal"/>
              <w:jc w:val="center"/>
            </w:pPr>
            <w:r>
              <w:t>x</w:t>
            </w:r>
          </w:p>
        </w:tc>
        <w:tc>
          <w:tcPr>
            <w:tcW w:w="964" w:type="dxa"/>
          </w:tcPr>
          <w:p w14:paraId="4B3F9815" w14:textId="77777777" w:rsidR="003A5EAE" w:rsidRDefault="003A5EAE">
            <w:pPr>
              <w:pStyle w:val="ConsPlusNormal"/>
              <w:jc w:val="center"/>
            </w:pPr>
            <w:r>
              <w:t>x</w:t>
            </w:r>
          </w:p>
        </w:tc>
        <w:tc>
          <w:tcPr>
            <w:tcW w:w="964" w:type="dxa"/>
          </w:tcPr>
          <w:p w14:paraId="61BA30A6" w14:textId="77777777" w:rsidR="003A5EAE" w:rsidRDefault="003A5EAE">
            <w:pPr>
              <w:pStyle w:val="ConsPlusNormal"/>
              <w:jc w:val="center"/>
            </w:pPr>
            <w:r>
              <w:t>x</w:t>
            </w:r>
          </w:p>
        </w:tc>
        <w:tc>
          <w:tcPr>
            <w:tcW w:w="1264" w:type="dxa"/>
          </w:tcPr>
          <w:p w14:paraId="3EE93409" w14:textId="77777777" w:rsidR="003A5EAE" w:rsidRDefault="003A5EAE">
            <w:pPr>
              <w:pStyle w:val="ConsPlusNormal"/>
              <w:jc w:val="center"/>
            </w:pPr>
            <w:r>
              <w:t>107 171,7</w:t>
            </w:r>
          </w:p>
        </w:tc>
        <w:tc>
          <w:tcPr>
            <w:tcW w:w="1264" w:type="dxa"/>
          </w:tcPr>
          <w:p w14:paraId="137E0E0C" w14:textId="77777777" w:rsidR="003A5EAE" w:rsidRDefault="003A5EAE">
            <w:pPr>
              <w:pStyle w:val="ConsPlusNormal"/>
              <w:jc w:val="center"/>
            </w:pPr>
            <w:r>
              <w:t>106 019,9</w:t>
            </w:r>
          </w:p>
        </w:tc>
        <w:tc>
          <w:tcPr>
            <w:tcW w:w="1264" w:type="dxa"/>
          </w:tcPr>
          <w:p w14:paraId="65ED8E7D" w14:textId="77777777" w:rsidR="003A5EAE" w:rsidRDefault="003A5EAE">
            <w:pPr>
              <w:pStyle w:val="ConsPlusNormal"/>
              <w:jc w:val="center"/>
            </w:pPr>
            <w:r>
              <w:t>105 832,2</w:t>
            </w:r>
          </w:p>
        </w:tc>
        <w:tc>
          <w:tcPr>
            <w:tcW w:w="1264" w:type="dxa"/>
          </w:tcPr>
          <w:p w14:paraId="65805116" w14:textId="77777777" w:rsidR="003A5EAE" w:rsidRDefault="003A5EAE">
            <w:pPr>
              <w:pStyle w:val="ConsPlusNormal"/>
              <w:jc w:val="center"/>
            </w:pPr>
            <w:r>
              <w:t>107 444,1</w:t>
            </w:r>
          </w:p>
        </w:tc>
        <w:tc>
          <w:tcPr>
            <w:tcW w:w="1384" w:type="dxa"/>
          </w:tcPr>
          <w:p w14:paraId="06B3A69E" w14:textId="77777777" w:rsidR="003A5EAE" w:rsidRDefault="003A5EAE">
            <w:pPr>
              <w:pStyle w:val="ConsPlusNormal"/>
              <w:jc w:val="center"/>
            </w:pPr>
            <w:r>
              <w:t>107 444,1</w:t>
            </w:r>
          </w:p>
        </w:tc>
        <w:tc>
          <w:tcPr>
            <w:tcW w:w="1384" w:type="dxa"/>
          </w:tcPr>
          <w:p w14:paraId="350BA4E9" w14:textId="77777777" w:rsidR="003A5EAE" w:rsidRDefault="003A5EAE">
            <w:pPr>
              <w:pStyle w:val="ConsPlusNormal"/>
              <w:jc w:val="center"/>
            </w:pPr>
            <w:r>
              <w:t>107 444,1</w:t>
            </w:r>
          </w:p>
        </w:tc>
      </w:tr>
      <w:tr w:rsidR="003A5EAE" w14:paraId="469D041A" w14:textId="77777777">
        <w:tc>
          <w:tcPr>
            <w:tcW w:w="3679" w:type="dxa"/>
          </w:tcPr>
          <w:p w14:paraId="2AA7374B" w14:textId="77777777" w:rsidR="003A5EAE" w:rsidRDefault="003A5EAE">
            <w:pPr>
              <w:pStyle w:val="ConsPlusNormal"/>
              <w:jc w:val="both"/>
            </w:pPr>
            <w:r>
              <w:t>Количество отчетов, подлежащих своду</w:t>
            </w:r>
          </w:p>
        </w:tc>
        <w:tc>
          <w:tcPr>
            <w:tcW w:w="1134" w:type="dxa"/>
          </w:tcPr>
          <w:p w14:paraId="6C00FB01" w14:textId="77777777" w:rsidR="003A5EAE" w:rsidRDefault="003A5EAE">
            <w:pPr>
              <w:pStyle w:val="ConsPlusNormal"/>
            </w:pPr>
            <w:r>
              <w:t>Ед.</w:t>
            </w:r>
          </w:p>
        </w:tc>
        <w:tc>
          <w:tcPr>
            <w:tcW w:w="964" w:type="dxa"/>
          </w:tcPr>
          <w:p w14:paraId="7CAA4F7E" w14:textId="77777777" w:rsidR="003A5EAE" w:rsidRDefault="003A5EAE">
            <w:pPr>
              <w:pStyle w:val="ConsPlusNormal"/>
              <w:jc w:val="center"/>
            </w:pPr>
            <w:r>
              <w:t>95</w:t>
            </w:r>
          </w:p>
        </w:tc>
        <w:tc>
          <w:tcPr>
            <w:tcW w:w="964" w:type="dxa"/>
          </w:tcPr>
          <w:p w14:paraId="2CB897F9" w14:textId="77777777" w:rsidR="003A5EAE" w:rsidRDefault="003A5EAE">
            <w:pPr>
              <w:pStyle w:val="ConsPlusNormal"/>
              <w:jc w:val="center"/>
            </w:pPr>
            <w:r>
              <w:t>94</w:t>
            </w:r>
          </w:p>
        </w:tc>
        <w:tc>
          <w:tcPr>
            <w:tcW w:w="964" w:type="dxa"/>
          </w:tcPr>
          <w:p w14:paraId="40AB0765" w14:textId="77777777" w:rsidR="003A5EAE" w:rsidRDefault="003A5EAE">
            <w:pPr>
              <w:pStyle w:val="ConsPlusNormal"/>
              <w:jc w:val="center"/>
            </w:pPr>
            <w:r>
              <w:t>94</w:t>
            </w:r>
          </w:p>
        </w:tc>
        <w:tc>
          <w:tcPr>
            <w:tcW w:w="964" w:type="dxa"/>
          </w:tcPr>
          <w:p w14:paraId="7C4782A8" w14:textId="77777777" w:rsidR="003A5EAE" w:rsidRDefault="003A5EAE">
            <w:pPr>
              <w:pStyle w:val="ConsPlusNormal"/>
              <w:jc w:val="center"/>
            </w:pPr>
            <w:r>
              <w:t>94</w:t>
            </w:r>
          </w:p>
        </w:tc>
        <w:tc>
          <w:tcPr>
            <w:tcW w:w="964" w:type="dxa"/>
          </w:tcPr>
          <w:p w14:paraId="5E6C667C" w14:textId="77777777" w:rsidR="003A5EAE" w:rsidRDefault="003A5EAE">
            <w:pPr>
              <w:pStyle w:val="ConsPlusNormal"/>
              <w:jc w:val="center"/>
            </w:pPr>
            <w:r>
              <w:t>94</w:t>
            </w:r>
          </w:p>
        </w:tc>
        <w:tc>
          <w:tcPr>
            <w:tcW w:w="964" w:type="dxa"/>
          </w:tcPr>
          <w:p w14:paraId="7FA47BD5" w14:textId="77777777" w:rsidR="003A5EAE" w:rsidRDefault="003A5EAE">
            <w:pPr>
              <w:pStyle w:val="ConsPlusNormal"/>
              <w:jc w:val="center"/>
            </w:pPr>
            <w:r>
              <w:t>94</w:t>
            </w:r>
          </w:p>
        </w:tc>
        <w:tc>
          <w:tcPr>
            <w:tcW w:w="1264" w:type="dxa"/>
          </w:tcPr>
          <w:p w14:paraId="642FA3F2" w14:textId="77777777" w:rsidR="003A5EAE" w:rsidRDefault="003A5EAE">
            <w:pPr>
              <w:pStyle w:val="ConsPlusNormal"/>
              <w:jc w:val="center"/>
            </w:pPr>
            <w:r>
              <w:t>x</w:t>
            </w:r>
          </w:p>
        </w:tc>
        <w:tc>
          <w:tcPr>
            <w:tcW w:w="1264" w:type="dxa"/>
          </w:tcPr>
          <w:p w14:paraId="12B167A3" w14:textId="77777777" w:rsidR="003A5EAE" w:rsidRDefault="003A5EAE">
            <w:pPr>
              <w:pStyle w:val="ConsPlusNormal"/>
              <w:jc w:val="center"/>
            </w:pPr>
            <w:r>
              <w:t>x</w:t>
            </w:r>
          </w:p>
        </w:tc>
        <w:tc>
          <w:tcPr>
            <w:tcW w:w="1264" w:type="dxa"/>
          </w:tcPr>
          <w:p w14:paraId="3AE1A132" w14:textId="77777777" w:rsidR="003A5EAE" w:rsidRDefault="003A5EAE">
            <w:pPr>
              <w:pStyle w:val="ConsPlusNormal"/>
              <w:jc w:val="center"/>
            </w:pPr>
            <w:r>
              <w:t>x</w:t>
            </w:r>
          </w:p>
        </w:tc>
        <w:tc>
          <w:tcPr>
            <w:tcW w:w="1264" w:type="dxa"/>
          </w:tcPr>
          <w:p w14:paraId="7CF1D1DA" w14:textId="77777777" w:rsidR="003A5EAE" w:rsidRDefault="003A5EAE">
            <w:pPr>
              <w:pStyle w:val="ConsPlusNormal"/>
              <w:jc w:val="center"/>
            </w:pPr>
            <w:r>
              <w:t>x</w:t>
            </w:r>
          </w:p>
        </w:tc>
        <w:tc>
          <w:tcPr>
            <w:tcW w:w="1384" w:type="dxa"/>
          </w:tcPr>
          <w:p w14:paraId="640C9E77" w14:textId="77777777" w:rsidR="003A5EAE" w:rsidRDefault="003A5EAE">
            <w:pPr>
              <w:pStyle w:val="ConsPlusNormal"/>
              <w:jc w:val="center"/>
            </w:pPr>
            <w:r>
              <w:t>x</w:t>
            </w:r>
          </w:p>
        </w:tc>
        <w:tc>
          <w:tcPr>
            <w:tcW w:w="1384" w:type="dxa"/>
          </w:tcPr>
          <w:p w14:paraId="53282840" w14:textId="77777777" w:rsidR="003A5EAE" w:rsidRDefault="003A5EAE">
            <w:pPr>
              <w:pStyle w:val="ConsPlusNormal"/>
              <w:jc w:val="center"/>
            </w:pPr>
            <w:r>
              <w:t>x</w:t>
            </w:r>
          </w:p>
        </w:tc>
      </w:tr>
      <w:tr w:rsidR="003A5EAE" w14:paraId="1BB1367E" w14:textId="77777777">
        <w:tc>
          <w:tcPr>
            <w:tcW w:w="3679" w:type="dxa"/>
          </w:tcPr>
          <w:p w14:paraId="10B34605" w14:textId="77777777" w:rsidR="003A5EAE" w:rsidRDefault="003A5EAE">
            <w:pPr>
              <w:pStyle w:val="ConsPlusNormal"/>
              <w:jc w:val="both"/>
            </w:pPr>
            <w:r>
              <w:t>Ведение бюджетного учета, 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1134" w:type="dxa"/>
          </w:tcPr>
          <w:p w14:paraId="4891E8DC" w14:textId="77777777" w:rsidR="003A5EAE" w:rsidRDefault="003A5EAE">
            <w:pPr>
              <w:pStyle w:val="ConsPlusNormal"/>
            </w:pPr>
            <w:r>
              <w:t>Тыс. руб.</w:t>
            </w:r>
          </w:p>
        </w:tc>
        <w:tc>
          <w:tcPr>
            <w:tcW w:w="964" w:type="dxa"/>
          </w:tcPr>
          <w:p w14:paraId="209F1EDC" w14:textId="77777777" w:rsidR="003A5EAE" w:rsidRDefault="003A5EAE">
            <w:pPr>
              <w:pStyle w:val="ConsPlusNormal"/>
              <w:jc w:val="center"/>
            </w:pPr>
            <w:r>
              <w:t>x</w:t>
            </w:r>
          </w:p>
        </w:tc>
        <w:tc>
          <w:tcPr>
            <w:tcW w:w="964" w:type="dxa"/>
          </w:tcPr>
          <w:p w14:paraId="136F96B8" w14:textId="77777777" w:rsidR="003A5EAE" w:rsidRDefault="003A5EAE">
            <w:pPr>
              <w:pStyle w:val="ConsPlusNormal"/>
              <w:jc w:val="center"/>
            </w:pPr>
            <w:r>
              <w:t>x</w:t>
            </w:r>
          </w:p>
        </w:tc>
        <w:tc>
          <w:tcPr>
            <w:tcW w:w="964" w:type="dxa"/>
          </w:tcPr>
          <w:p w14:paraId="3AF5DE8C" w14:textId="77777777" w:rsidR="003A5EAE" w:rsidRDefault="003A5EAE">
            <w:pPr>
              <w:pStyle w:val="ConsPlusNormal"/>
              <w:jc w:val="center"/>
            </w:pPr>
            <w:r>
              <w:t>x</w:t>
            </w:r>
          </w:p>
        </w:tc>
        <w:tc>
          <w:tcPr>
            <w:tcW w:w="964" w:type="dxa"/>
          </w:tcPr>
          <w:p w14:paraId="05676233" w14:textId="77777777" w:rsidR="003A5EAE" w:rsidRDefault="003A5EAE">
            <w:pPr>
              <w:pStyle w:val="ConsPlusNormal"/>
              <w:jc w:val="center"/>
            </w:pPr>
            <w:r>
              <w:t>x</w:t>
            </w:r>
          </w:p>
        </w:tc>
        <w:tc>
          <w:tcPr>
            <w:tcW w:w="964" w:type="dxa"/>
          </w:tcPr>
          <w:p w14:paraId="6A2F00FD" w14:textId="77777777" w:rsidR="003A5EAE" w:rsidRDefault="003A5EAE">
            <w:pPr>
              <w:pStyle w:val="ConsPlusNormal"/>
              <w:jc w:val="center"/>
            </w:pPr>
            <w:r>
              <w:t>x</w:t>
            </w:r>
          </w:p>
        </w:tc>
        <w:tc>
          <w:tcPr>
            <w:tcW w:w="964" w:type="dxa"/>
          </w:tcPr>
          <w:p w14:paraId="2845C82C" w14:textId="77777777" w:rsidR="003A5EAE" w:rsidRDefault="003A5EAE">
            <w:pPr>
              <w:pStyle w:val="ConsPlusNormal"/>
              <w:jc w:val="center"/>
            </w:pPr>
            <w:r>
              <w:t>x</w:t>
            </w:r>
          </w:p>
        </w:tc>
        <w:tc>
          <w:tcPr>
            <w:tcW w:w="1264" w:type="dxa"/>
          </w:tcPr>
          <w:p w14:paraId="181D06CB" w14:textId="77777777" w:rsidR="003A5EAE" w:rsidRDefault="003A5EAE">
            <w:pPr>
              <w:pStyle w:val="ConsPlusNormal"/>
              <w:jc w:val="center"/>
            </w:pPr>
            <w:r>
              <w:t>4 940,9</w:t>
            </w:r>
          </w:p>
        </w:tc>
        <w:tc>
          <w:tcPr>
            <w:tcW w:w="1264" w:type="dxa"/>
          </w:tcPr>
          <w:p w14:paraId="2C9A662D" w14:textId="77777777" w:rsidR="003A5EAE" w:rsidRDefault="003A5EAE">
            <w:pPr>
              <w:pStyle w:val="ConsPlusNormal"/>
              <w:jc w:val="center"/>
            </w:pPr>
            <w:r>
              <w:t>4 940,9</w:t>
            </w:r>
          </w:p>
        </w:tc>
        <w:tc>
          <w:tcPr>
            <w:tcW w:w="1264" w:type="dxa"/>
          </w:tcPr>
          <w:p w14:paraId="3A4E8A50" w14:textId="77777777" w:rsidR="003A5EAE" w:rsidRDefault="003A5EAE">
            <w:pPr>
              <w:pStyle w:val="ConsPlusNormal"/>
              <w:jc w:val="center"/>
            </w:pPr>
            <w:r>
              <w:t>4 940,9</w:t>
            </w:r>
          </w:p>
        </w:tc>
        <w:tc>
          <w:tcPr>
            <w:tcW w:w="1264" w:type="dxa"/>
          </w:tcPr>
          <w:p w14:paraId="721D0137" w14:textId="77777777" w:rsidR="003A5EAE" w:rsidRDefault="003A5EAE">
            <w:pPr>
              <w:pStyle w:val="ConsPlusNormal"/>
              <w:jc w:val="center"/>
            </w:pPr>
            <w:r>
              <w:t>4 940,9</w:t>
            </w:r>
          </w:p>
        </w:tc>
        <w:tc>
          <w:tcPr>
            <w:tcW w:w="1384" w:type="dxa"/>
          </w:tcPr>
          <w:p w14:paraId="5DC4993C" w14:textId="77777777" w:rsidR="003A5EAE" w:rsidRDefault="003A5EAE">
            <w:pPr>
              <w:pStyle w:val="ConsPlusNormal"/>
              <w:jc w:val="center"/>
            </w:pPr>
            <w:r>
              <w:t>4 940,9</w:t>
            </w:r>
          </w:p>
        </w:tc>
        <w:tc>
          <w:tcPr>
            <w:tcW w:w="1384" w:type="dxa"/>
          </w:tcPr>
          <w:p w14:paraId="5A376F2F" w14:textId="77777777" w:rsidR="003A5EAE" w:rsidRDefault="003A5EAE">
            <w:pPr>
              <w:pStyle w:val="ConsPlusNormal"/>
              <w:jc w:val="center"/>
            </w:pPr>
            <w:r>
              <w:t>4 940,9</w:t>
            </w:r>
          </w:p>
        </w:tc>
      </w:tr>
      <w:tr w:rsidR="003A5EAE" w14:paraId="235605AD" w14:textId="77777777">
        <w:tc>
          <w:tcPr>
            <w:tcW w:w="3679" w:type="dxa"/>
          </w:tcPr>
          <w:p w14:paraId="78844022" w14:textId="77777777" w:rsidR="003A5EAE" w:rsidRDefault="003A5EAE">
            <w:pPr>
              <w:pStyle w:val="ConsPlusNormal"/>
              <w:jc w:val="both"/>
            </w:pPr>
            <w:r>
              <w:t>Количество отчетов, подлежащих своду</w:t>
            </w:r>
          </w:p>
        </w:tc>
        <w:tc>
          <w:tcPr>
            <w:tcW w:w="1134" w:type="dxa"/>
          </w:tcPr>
          <w:p w14:paraId="049D59AF" w14:textId="77777777" w:rsidR="003A5EAE" w:rsidRDefault="003A5EAE">
            <w:pPr>
              <w:pStyle w:val="ConsPlusNormal"/>
            </w:pPr>
            <w:r>
              <w:t>Ед.</w:t>
            </w:r>
          </w:p>
        </w:tc>
        <w:tc>
          <w:tcPr>
            <w:tcW w:w="964" w:type="dxa"/>
          </w:tcPr>
          <w:p w14:paraId="23862F78" w14:textId="77777777" w:rsidR="003A5EAE" w:rsidRDefault="003A5EAE">
            <w:pPr>
              <w:pStyle w:val="ConsPlusNormal"/>
              <w:jc w:val="center"/>
            </w:pPr>
            <w:r>
              <w:t>4</w:t>
            </w:r>
          </w:p>
        </w:tc>
        <w:tc>
          <w:tcPr>
            <w:tcW w:w="964" w:type="dxa"/>
          </w:tcPr>
          <w:p w14:paraId="6DD7DE77" w14:textId="77777777" w:rsidR="003A5EAE" w:rsidRDefault="003A5EAE">
            <w:pPr>
              <w:pStyle w:val="ConsPlusNormal"/>
              <w:jc w:val="center"/>
            </w:pPr>
            <w:r>
              <w:t>4</w:t>
            </w:r>
          </w:p>
        </w:tc>
        <w:tc>
          <w:tcPr>
            <w:tcW w:w="964" w:type="dxa"/>
          </w:tcPr>
          <w:p w14:paraId="0D7E6D33" w14:textId="77777777" w:rsidR="003A5EAE" w:rsidRDefault="003A5EAE">
            <w:pPr>
              <w:pStyle w:val="ConsPlusNormal"/>
              <w:jc w:val="center"/>
            </w:pPr>
            <w:r>
              <w:t>4</w:t>
            </w:r>
          </w:p>
        </w:tc>
        <w:tc>
          <w:tcPr>
            <w:tcW w:w="964" w:type="dxa"/>
          </w:tcPr>
          <w:p w14:paraId="462FFBA5" w14:textId="77777777" w:rsidR="003A5EAE" w:rsidRDefault="003A5EAE">
            <w:pPr>
              <w:pStyle w:val="ConsPlusNormal"/>
              <w:jc w:val="center"/>
            </w:pPr>
            <w:r>
              <w:t>4</w:t>
            </w:r>
          </w:p>
        </w:tc>
        <w:tc>
          <w:tcPr>
            <w:tcW w:w="964" w:type="dxa"/>
          </w:tcPr>
          <w:p w14:paraId="39D5B2AC" w14:textId="77777777" w:rsidR="003A5EAE" w:rsidRDefault="003A5EAE">
            <w:pPr>
              <w:pStyle w:val="ConsPlusNormal"/>
              <w:jc w:val="center"/>
            </w:pPr>
            <w:r>
              <w:t>4</w:t>
            </w:r>
          </w:p>
        </w:tc>
        <w:tc>
          <w:tcPr>
            <w:tcW w:w="964" w:type="dxa"/>
          </w:tcPr>
          <w:p w14:paraId="56344022" w14:textId="77777777" w:rsidR="003A5EAE" w:rsidRDefault="003A5EAE">
            <w:pPr>
              <w:pStyle w:val="ConsPlusNormal"/>
              <w:jc w:val="center"/>
            </w:pPr>
            <w:r>
              <w:t>4</w:t>
            </w:r>
          </w:p>
        </w:tc>
        <w:tc>
          <w:tcPr>
            <w:tcW w:w="1264" w:type="dxa"/>
          </w:tcPr>
          <w:p w14:paraId="2D8D356A" w14:textId="77777777" w:rsidR="003A5EAE" w:rsidRDefault="003A5EAE">
            <w:pPr>
              <w:pStyle w:val="ConsPlusNormal"/>
              <w:jc w:val="center"/>
            </w:pPr>
            <w:r>
              <w:t>x</w:t>
            </w:r>
          </w:p>
        </w:tc>
        <w:tc>
          <w:tcPr>
            <w:tcW w:w="1264" w:type="dxa"/>
          </w:tcPr>
          <w:p w14:paraId="1D46EDEA" w14:textId="77777777" w:rsidR="003A5EAE" w:rsidRDefault="003A5EAE">
            <w:pPr>
              <w:pStyle w:val="ConsPlusNormal"/>
              <w:jc w:val="center"/>
            </w:pPr>
            <w:r>
              <w:t>x</w:t>
            </w:r>
          </w:p>
        </w:tc>
        <w:tc>
          <w:tcPr>
            <w:tcW w:w="1264" w:type="dxa"/>
          </w:tcPr>
          <w:p w14:paraId="4521EBA5" w14:textId="77777777" w:rsidR="003A5EAE" w:rsidRDefault="003A5EAE">
            <w:pPr>
              <w:pStyle w:val="ConsPlusNormal"/>
              <w:jc w:val="center"/>
            </w:pPr>
            <w:r>
              <w:t>x</w:t>
            </w:r>
          </w:p>
        </w:tc>
        <w:tc>
          <w:tcPr>
            <w:tcW w:w="1264" w:type="dxa"/>
          </w:tcPr>
          <w:p w14:paraId="4159F747" w14:textId="77777777" w:rsidR="003A5EAE" w:rsidRDefault="003A5EAE">
            <w:pPr>
              <w:pStyle w:val="ConsPlusNormal"/>
              <w:jc w:val="center"/>
            </w:pPr>
            <w:r>
              <w:t>x</w:t>
            </w:r>
          </w:p>
        </w:tc>
        <w:tc>
          <w:tcPr>
            <w:tcW w:w="1384" w:type="dxa"/>
          </w:tcPr>
          <w:p w14:paraId="33702C92" w14:textId="77777777" w:rsidR="003A5EAE" w:rsidRDefault="003A5EAE">
            <w:pPr>
              <w:pStyle w:val="ConsPlusNormal"/>
              <w:jc w:val="center"/>
            </w:pPr>
            <w:r>
              <w:t>x</w:t>
            </w:r>
          </w:p>
        </w:tc>
        <w:tc>
          <w:tcPr>
            <w:tcW w:w="1384" w:type="dxa"/>
          </w:tcPr>
          <w:p w14:paraId="716AA558" w14:textId="77777777" w:rsidR="003A5EAE" w:rsidRDefault="003A5EAE">
            <w:pPr>
              <w:pStyle w:val="ConsPlusNormal"/>
              <w:jc w:val="center"/>
            </w:pPr>
            <w:r>
              <w:t>x</w:t>
            </w:r>
          </w:p>
        </w:tc>
      </w:tr>
      <w:tr w:rsidR="003A5EAE" w14:paraId="05A8F5F5" w14:textId="77777777">
        <w:tc>
          <w:tcPr>
            <w:tcW w:w="3679" w:type="dxa"/>
          </w:tcPr>
          <w:p w14:paraId="3624761F" w14:textId="77777777" w:rsidR="003A5EAE" w:rsidRDefault="003A5EAE">
            <w:pPr>
              <w:pStyle w:val="ConsPlusNormal"/>
              <w:jc w:val="both"/>
            </w:pPr>
            <w:r>
              <w:t>Реализация дополнительных профессиональных программ повышения квалификации</w:t>
            </w:r>
          </w:p>
        </w:tc>
        <w:tc>
          <w:tcPr>
            <w:tcW w:w="1134" w:type="dxa"/>
          </w:tcPr>
          <w:p w14:paraId="2FD4468C" w14:textId="77777777" w:rsidR="003A5EAE" w:rsidRDefault="003A5EAE">
            <w:pPr>
              <w:pStyle w:val="ConsPlusNormal"/>
            </w:pPr>
            <w:r>
              <w:t>Тыс. руб.</w:t>
            </w:r>
          </w:p>
        </w:tc>
        <w:tc>
          <w:tcPr>
            <w:tcW w:w="964" w:type="dxa"/>
          </w:tcPr>
          <w:p w14:paraId="7DA3470A" w14:textId="77777777" w:rsidR="003A5EAE" w:rsidRDefault="003A5EAE">
            <w:pPr>
              <w:pStyle w:val="ConsPlusNormal"/>
              <w:jc w:val="center"/>
            </w:pPr>
            <w:r>
              <w:t>x</w:t>
            </w:r>
          </w:p>
        </w:tc>
        <w:tc>
          <w:tcPr>
            <w:tcW w:w="964" w:type="dxa"/>
          </w:tcPr>
          <w:p w14:paraId="7BE95732" w14:textId="77777777" w:rsidR="003A5EAE" w:rsidRDefault="003A5EAE">
            <w:pPr>
              <w:pStyle w:val="ConsPlusNormal"/>
              <w:jc w:val="center"/>
            </w:pPr>
            <w:r>
              <w:t>x</w:t>
            </w:r>
          </w:p>
        </w:tc>
        <w:tc>
          <w:tcPr>
            <w:tcW w:w="964" w:type="dxa"/>
          </w:tcPr>
          <w:p w14:paraId="41C31013" w14:textId="77777777" w:rsidR="003A5EAE" w:rsidRDefault="003A5EAE">
            <w:pPr>
              <w:pStyle w:val="ConsPlusNormal"/>
              <w:jc w:val="center"/>
            </w:pPr>
            <w:r>
              <w:t>x</w:t>
            </w:r>
          </w:p>
        </w:tc>
        <w:tc>
          <w:tcPr>
            <w:tcW w:w="964" w:type="dxa"/>
          </w:tcPr>
          <w:p w14:paraId="734C8CEE" w14:textId="77777777" w:rsidR="003A5EAE" w:rsidRDefault="003A5EAE">
            <w:pPr>
              <w:pStyle w:val="ConsPlusNormal"/>
              <w:jc w:val="center"/>
            </w:pPr>
            <w:r>
              <w:t>x</w:t>
            </w:r>
          </w:p>
        </w:tc>
        <w:tc>
          <w:tcPr>
            <w:tcW w:w="964" w:type="dxa"/>
          </w:tcPr>
          <w:p w14:paraId="5AC7731B" w14:textId="77777777" w:rsidR="003A5EAE" w:rsidRDefault="003A5EAE">
            <w:pPr>
              <w:pStyle w:val="ConsPlusNormal"/>
              <w:jc w:val="center"/>
            </w:pPr>
            <w:r>
              <w:t>x</w:t>
            </w:r>
          </w:p>
        </w:tc>
        <w:tc>
          <w:tcPr>
            <w:tcW w:w="964" w:type="dxa"/>
          </w:tcPr>
          <w:p w14:paraId="3097BB56" w14:textId="77777777" w:rsidR="003A5EAE" w:rsidRDefault="003A5EAE">
            <w:pPr>
              <w:pStyle w:val="ConsPlusNormal"/>
              <w:jc w:val="center"/>
            </w:pPr>
            <w:r>
              <w:t>x</w:t>
            </w:r>
          </w:p>
        </w:tc>
        <w:tc>
          <w:tcPr>
            <w:tcW w:w="1264" w:type="dxa"/>
          </w:tcPr>
          <w:p w14:paraId="47FA94A1" w14:textId="77777777" w:rsidR="003A5EAE" w:rsidRDefault="003A5EAE">
            <w:pPr>
              <w:pStyle w:val="ConsPlusNormal"/>
              <w:jc w:val="center"/>
            </w:pPr>
            <w:r>
              <w:t>7 518,0</w:t>
            </w:r>
          </w:p>
        </w:tc>
        <w:tc>
          <w:tcPr>
            <w:tcW w:w="1264" w:type="dxa"/>
          </w:tcPr>
          <w:p w14:paraId="7324BBC7" w14:textId="77777777" w:rsidR="003A5EAE" w:rsidRDefault="003A5EAE">
            <w:pPr>
              <w:pStyle w:val="ConsPlusNormal"/>
              <w:jc w:val="center"/>
            </w:pPr>
            <w:r>
              <w:t>7 500,0</w:t>
            </w:r>
          </w:p>
        </w:tc>
        <w:tc>
          <w:tcPr>
            <w:tcW w:w="1264" w:type="dxa"/>
          </w:tcPr>
          <w:p w14:paraId="6344B295" w14:textId="77777777" w:rsidR="003A5EAE" w:rsidRDefault="003A5EAE">
            <w:pPr>
              <w:pStyle w:val="ConsPlusNormal"/>
              <w:jc w:val="center"/>
            </w:pPr>
            <w:r>
              <w:t>7 500,0</w:t>
            </w:r>
          </w:p>
        </w:tc>
        <w:tc>
          <w:tcPr>
            <w:tcW w:w="1264" w:type="dxa"/>
          </w:tcPr>
          <w:p w14:paraId="5D83F08B" w14:textId="77777777" w:rsidR="003A5EAE" w:rsidRDefault="003A5EAE">
            <w:pPr>
              <w:pStyle w:val="ConsPlusNormal"/>
              <w:jc w:val="center"/>
            </w:pPr>
            <w:r>
              <w:t>7 500,0</w:t>
            </w:r>
          </w:p>
        </w:tc>
        <w:tc>
          <w:tcPr>
            <w:tcW w:w="1384" w:type="dxa"/>
          </w:tcPr>
          <w:p w14:paraId="29AFEC59" w14:textId="77777777" w:rsidR="003A5EAE" w:rsidRDefault="003A5EAE">
            <w:pPr>
              <w:pStyle w:val="ConsPlusNormal"/>
              <w:jc w:val="center"/>
            </w:pPr>
            <w:r>
              <w:t>7 500,0</w:t>
            </w:r>
          </w:p>
        </w:tc>
        <w:tc>
          <w:tcPr>
            <w:tcW w:w="1384" w:type="dxa"/>
          </w:tcPr>
          <w:p w14:paraId="5D0AE2BB" w14:textId="77777777" w:rsidR="003A5EAE" w:rsidRDefault="003A5EAE">
            <w:pPr>
              <w:pStyle w:val="ConsPlusNormal"/>
              <w:jc w:val="center"/>
            </w:pPr>
            <w:r>
              <w:t>7 500,0</w:t>
            </w:r>
          </w:p>
        </w:tc>
      </w:tr>
      <w:tr w:rsidR="003A5EAE" w14:paraId="604C1880" w14:textId="77777777">
        <w:tc>
          <w:tcPr>
            <w:tcW w:w="3679" w:type="dxa"/>
          </w:tcPr>
          <w:p w14:paraId="3DF05933" w14:textId="77777777" w:rsidR="003A5EAE" w:rsidRDefault="003A5EAE">
            <w:pPr>
              <w:pStyle w:val="ConsPlusNormal"/>
              <w:jc w:val="both"/>
            </w:pPr>
            <w:r>
              <w:t>Человеко-часов</w:t>
            </w:r>
          </w:p>
        </w:tc>
        <w:tc>
          <w:tcPr>
            <w:tcW w:w="1134" w:type="dxa"/>
          </w:tcPr>
          <w:p w14:paraId="489ABEE9" w14:textId="77777777" w:rsidR="003A5EAE" w:rsidRDefault="003A5EAE">
            <w:pPr>
              <w:pStyle w:val="ConsPlusNormal"/>
            </w:pPr>
            <w:r>
              <w:t>Ч/ч</w:t>
            </w:r>
          </w:p>
        </w:tc>
        <w:tc>
          <w:tcPr>
            <w:tcW w:w="964" w:type="dxa"/>
          </w:tcPr>
          <w:p w14:paraId="739AD220" w14:textId="77777777" w:rsidR="003A5EAE" w:rsidRDefault="003A5EAE">
            <w:pPr>
              <w:pStyle w:val="ConsPlusNormal"/>
              <w:jc w:val="center"/>
            </w:pPr>
            <w:r>
              <w:t>6 300</w:t>
            </w:r>
          </w:p>
        </w:tc>
        <w:tc>
          <w:tcPr>
            <w:tcW w:w="964" w:type="dxa"/>
          </w:tcPr>
          <w:p w14:paraId="157BFB88" w14:textId="77777777" w:rsidR="003A5EAE" w:rsidRDefault="003A5EAE">
            <w:pPr>
              <w:pStyle w:val="ConsPlusNormal"/>
              <w:jc w:val="center"/>
            </w:pPr>
            <w:r>
              <w:t>6 300</w:t>
            </w:r>
          </w:p>
        </w:tc>
        <w:tc>
          <w:tcPr>
            <w:tcW w:w="964" w:type="dxa"/>
          </w:tcPr>
          <w:p w14:paraId="506D4515" w14:textId="77777777" w:rsidR="003A5EAE" w:rsidRDefault="003A5EAE">
            <w:pPr>
              <w:pStyle w:val="ConsPlusNormal"/>
              <w:jc w:val="center"/>
            </w:pPr>
            <w:r>
              <w:t>6 300</w:t>
            </w:r>
          </w:p>
        </w:tc>
        <w:tc>
          <w:tcPr>
            <w:tcW w:w="964" w:type="dxa"/>
          </w:tcPr>
          <w:p w14:paraId="0B0004B5" w14:textId="77777777" w:rsidR="003A5EAE" w:rsidRDefault="003A5EAE">
            <w:pPr>
              <w:pStyle w:val="ConsPlusNormal"/>
              <w:jc w:val="center"/>
            </w:pPr>
            <w:r>
              <w:t>6 300</w:t>
            </w:r>
          </w:p>
        </w:tc>
        <w:tc>
          <w:tcPr>
            <w:tcW w:w="964" w:type="dxa"/>
          </w:tcPr>
          <w:p w14:paraId="1AC15193" w14:textId="77777777" w:rsidR="003A5EAE" w:rsidRDefault="003A5EAE">
            <w:pPr>
              <w:pStyle w:val="ConsPlusNormal"/>
              <w:jc w:val="center"/>
            </w:pPr>
            <w:r>
              <w:t>6 300</w:t>
            </w:r>
          </w:p>
        </w:tc>
        <w:tc>
          <w:tcPr>
            <w:tcW w:w="964" w:type="dxa"/>
          </w:tcPr>
          <w:p w14:paraId="05632243" w14:textId="77777777" w:rsidR="003A5EAE" w:rsidRDefault="003A5EAE">
            <w:pPr>
              <w:pStyle w:val="ConsPlusNormal"/>
              <w:jc w:val="center"/>
            </w:pPr>
            <w:r>
              <w:t>6 300</w:t>
            </w:r>
          </w:p>
        </w:tc>
        <w:tc>
          <w:tcPr>
            <w:tcW w:w="1264" w:type="dxa"/>
          </w:tcPr>
          <w:p w14:paraId="47261E1C" w14:textId="77777777" w:rsidR="003A5EAE" w:rsidRDefault="003A5EAE">
            <w:pPr>
              <w:pStyle w:val="ConsPlusNormal"/>
              <w:jc w:val="center"/>
            </w:pPr>
            <w:r>
              <w:t>x</w:t>
            </w:r>
          </w:p>
        </w:tc>
        <w:tc>
          <w:tcPr>
            <w:tcW w:w="1264" w:type="dxa"/>
          </w:tcPr>
          <w:p w14:paraId="1C5DF3BD" w14:textId="77777777" w:rsidR="003A5EAE" w:rsidRDefault="003A5EAE">
            <w:pPr>
              <w:pStyle w:val="ConsPlusNormal"/>
              <w:jc w:val="center"/>
            </w:pPr>
            <w:r>
              <w:t>x</w:t>
            </w:r>
          </w:p>
        </w:tc>
        <w:tc>
          <w:tcPr>
            <w:tcW w:w="1264" w:type="dxa"/>
          </w:tcPr>
          <w:p w14:paraId="5B5C4BC9" w14:textId="77777777" w:rsidR="003A5EAE" w:rsidRDefault="003A5EAE">
            <w:pPr>
              <w:pStyle w:val="ConsPlusNormal"/>
              <w:jc w:val="center"/>
            </w:pPr>
            <w:r>
              <w:t>x</w:t>
            </w:r>
          </w:p>
        </w:tc>
        <w:tc>
          <w:tcPr>
            <w:tcW w:w="1264" w:type="dxa"/>
          </w:tcPr>
          <w:p w14:paraId="7ED44BB6" w14:textId="77777777" w:rsidR="003A5EAE" w:rsidRDefault="003A5EAE">
            <w:pPr>
              <w:pStyle w:val="ConsPlusNormal"/>
              <w:jc w:val="center"/>
            </w:pPr>
            <w:r>
              <w:t>x</w:t>
            </w:r>
          </w:p>
        </w:tc>
        <w:tc>
          <w:tcPr>
            <w:tcW w:w="1384" w:type="dxa"/>
          </w:tcPr>
          <w:p w14:paraId="31698253" w14:textId="77777777" w:rsidR="003A5EAE" w:rsidRDefault="003A5EAE">
            <w:pPr>
              <w:pStyle w:val="ConsPlusNormal"/>
              <w:jc w:val="center"/>
            </w:pPr>
            <w:r>
              <w:t>x</w:t>
            </w:r>
          </w:p>
        </w:tc>
        <w:tc>
          <w:tcPr>
            <w:tcW w:w="1384" w:type="dxa"/>
          </w:tcPr>
          <w:p w14:paraId="37B971B6" w14:textId="77777777" w:rsidR="003A5EAE" w:rsidRDefault="003A5EAE">
            <w:pPr>
              <w:pStyle w:val="ConsPlusNormal"/>
              <w:jc w:val="center"/>
            </w:pPr>
            <w:r>
              <w:t>x</w:t>
            </w:r>
          </w:p>
        </w:tc>
      </w:tr>
      <w:tr w:rsidR="003A5EAE" w14:paraId="183DF675" w14:textId="77777777">
        <w:tc>
          <w:tcPr>
            <w:tcW w:w="3679" w:type="dxa"/>
          </w:tcPr>
          <w:p w14:paraId="6254C7FB" w14:textId="77777777" w:rsidR="003A5EAE" w:rsidRDefault="003A5EAE">
            <w:pPr>
              <w:pStyle w:val="ConsPlusNormal"/>
              <w:jc w:val="both"/>
            </w:pPr>
            <w:r>
              <w:t xml:space="preserve">Методическое обеспечение </w:t>
            </w:r>
            <w:r>
              <w:lastRenderedPageBreak/>
              <w:t>образовательной деятельности</w:t>
            </w:r>
          </w:p>
        </w:tc>
        <w:tc>
          <w:tcPr>
            <w:tcW w:w="1134" w:type="dxa"/>
          </w:tcPr>
          <w:p w14:paraId="6988CE15" w14:textId="77777777" w:rsidR="003A5EAE" w:rsidRDefault="003A5EAE">
            <w:pPr>
              <w:pStyle w:val="ConsPlusNormal"/>
            </w:pPr>
            <w:r>
              <w:lastRenderedPageBreak/>
              <w:t>Тыс. руб.</w:t>
            </w:r>
          </w:p>
        </w:tc>
        <w:tc>
          <w:tcPr>
            <w:tcW w:w="964" w:type="dxa"/>
          </w:tcPr>
          <w:p w14:paraId="4056FD08" w14:textId="77777777" w:rsidR="003A5EAE" w:rsidRDefault="003A5EAE">
            <w:pPr>
              <w:pStyle w:val="ConsPlusNormal"/>
              <w:jc w:val="center"/>
            </w:pPr>
            <w:r>
              <w:t>x</w:t>
            </w:r>
          </w:p>
        </w:tc>
        <w:tc>
          <w:tcPr>
            <w:tcW w:w="964" w:type="dxa"/>
          </w:tcPr>
          <w:p w14:paraId="6435E9FB" w14:textId="77777777" w:rsidR="003A5EAE" w:rsidRDefault="003A5EAE">
            <w:pPr>
              <w:pStyle w:val="ConsPlusNormal"/>
              <w:jc w:val="center"/>
            </w:pPr>
            <w:r>
              <w:t>x</w:t>
            </w:r>
          </w:p>
        </w:tc>
        <w:tc>
          <w:tcPr>
            <w:tcW w:w="964" w:type="dxa"/>
          </w:tcPr>
          <w:p w14:paraId="035E265E" w14:textId="77777777" w:rsidR="003A5EAE" w:rsidRDefault="003A5EAE">
            <w:pPr>
              <w:pStyle w:val="ConsPlusNormal"/>
              <w:jc w:val="center"/>
            </w:pPr>
            <w:r>
              <w:t>x</w:t>
            </w:r>
          </w:p>
        </w:tc>
        <w:tc>
          <w:tcPr>
            <w:tcW w:w="964" w:type="dxa"/>
          </w:tcPr>
          <w:p w14:paraId="4DF29201" w14:textId="77777777" w:rsidR="003A5EAE" w:rsidRDefault="003A5EAE">
            <w:pPr>
              <w:pStyle w:val="ConsPlusNormal"/>
              <w:jc w:val="center"/>
            </w:pPr>
            <w:r>
              <w:t>x</w:t>
            </w:r>
          </w:p>
        </w:tc>
        <w:tc>
          <w:tcPr>
            <w:tcW w:w="964" w:type="dxa"/>
          </w:tcPr>
          <w:p w14:paraId="6DD8107E" w14:textId="77777777" w:rsidR="003A5EAE" w:rsidRDefault="003A5EAE">
            <w:pPr>
              <w:pStyle w:val="ConsPlusNormal"/>
              <w:jc w:val="center"/>
            </w:pPr>
            <w:r>
              <w:t>x</w:t>
            </w:r>
          </w:p>
        </w:tc>
        <w:tc>
          <w:tcPr>
            <w:tcW w:w="964" w:type="dxa"/>
          </w:tcPr>
          <w:p w14:paraId="14FDB3B4" w14:textId="77777777" w:rsidR="003A5EAE" w:rsidRDefault="003A5EAE">
            <w:pPr>
              <w:pStyle w:val="ConsPlusNormal"/>
              <w:jc w:val="center"/>
            </w:pPr>
            <w:r>
              <w:t>x</w:t>
            </w:r>
          </w:p>
        </w:tc>
        <w:tc>
          <w:tcPr>
            <w:tcW w:w="1264" w:type="dxa"/>
          </w:tcPr>
          <w:p w14:paraId="63E3B2AA" w14:textId="77777777" w:rsidR="003A5EAE" w:rsidRDefault="003A5EAE">
            <w:pPr>
              <w:pStyle w:val="ConsPlusNormal"/>
              <w:jc w:val="center"/>
            </w:pPr>
            <w:r>
              <w:t>7 519,7</w:t>
            </w:r>
          </w:p>
        </w:tc>
        <w:tc>
          <w:tcPr>
            <w:tcW w:w="1264" w:type="dxa"/>
          </w:tcPr>
          <w:p w14:paraId="314A1F64" w14:textId="77777777" w:rsidR="003A5EAE" w:rsidRDefault="003A5EAE">
            <w:pPr>
              <w:pStyle w:val="ConsPlusNormal"/>
              <w:jc w:val="center"/>
            </w:pPr>
            <w:r>
              <w:t>7 499,3</w:t>
            </w:r>
          </w:p>
        </w:tc>
        <w:tc>
          <w:tcPr>
            <w:tcW w:w="1264" w:type="dxa"/>
          </w:tcPr>
          <w:p w14:paraId="03A30DEF" w14:textId="77777777" w:rsidR="003A5EAE" w:rsidRDefault="003A5EAE">
            <w:pPr>
              <w:pStyle w:val="ConsPlusNormal"/>
              <w:jc w:val="center"/>
            </w:pPr>
            <w:r>
              <w:t>7 390,8</w:t>
            </w:r>
          </w:p>
        </w:tc>
        <w:tc>
          <w:tcPr>
            <w:tcW w:w="1264" w:type="dxa"/>
          </w:tcPr>
          <w:p w14:paraId="215A2BB2" w14:textId="77777777" w:rsidR="003A5EAE" w:rsidRDefault="003A5EAE">
            <w:pPr>
              <w:pStyle w:val="ConsPlusNormal"/>
              <w:jc w:val="center"/>
            </w:pPr>
            <w:r>
              <w:t>8 342,0</w:t>
            </w:r>
          </w:p>
        </w:tc>
        <w:tc>
          <w:tcPr>
            <w:tcW w:w="1384" w:type="dxa"/>
          </w:tcPr>
          <w:p w14:paraId="1B4B030A" w14:textId="77777777" w:rsidR="003A5EAE" w:rsidRDefault="003A5EAE">
            <w:pPr>
              <w:pStyle w:val="ConsPlusNormal"/>
              <w:jc w:val="center"/>
            </w:pPr>
            <w:r>
              <w:t>8 342,0</w:t>
            </w:r>
          </w:p>
        </w:tc>
        <w:tc>
          <w:tcPr>
            <w:tcW w:w="1384" w:type="dxa"/>
          </w:tcPr>
          <w:p w14:paraId="27C05307" w14:textId="77777777" w:rsidR="003A5EAE" w:rsidRDefault="003A5EAE">
            <w:pPr>
              <w:pStyle w:val="ConsPlusNormal"/>
              <w:jc w:val="center"/>
            </w:pPr>
            <w:r>
              <w:t>8 342,0</w:t>
            </w:r>
          </w:p>
        </w:tc>
      </w:tr>
      <w:tr w:rsidR="003A5EAE" w14:paraId="0B6D01A0" w14:textId="77777777">
        <w:tc>
          <w:tcPr>
            <w:tcW w:w="3679" w:type="dxa"/>
          </w:tcPr>
          <w:p w14:paraId="1C24A1DA" w14:textId="77777777" w:rsidR="003A5EAE" w:rsidRDefault="003A5EAE">
            <w:pPr>
              <w:pStyle w:val="ConsPlusNormal"/>
              <w:jc w:val="both"/>
            </w:pPr>
            <w:r>
              <w:t>Количество отчетов, составленных по результатам работы</w:t>
            </w:r>
          </w:p>
        </w:tc>
        <w:tc>
          <w:tcPr>
            <w:tcW w:w="1134" w:type="dxa"/>
          </w:tcPr>
          <w:p w14:paraId="4461D647" w14:textId="77777777" w:rsidR="003A5EAE" w:rsidRDefault="003A5EAE">
            <w:pPr>
              <w:pStyle w:val="ConsPlusNormal"/>
            </w:pPr>
            <w:r>
              <w:t>Ед.</w:t>
            </w:r>
          </w:p>
        </w:tc>
        <w:tc>
          <w:tcPr>
            <w:tcW w:w="964" w:type="dxa"/>
          </w:tcPr>
          <w:p w14:paraId="78663077" w14:textId="77777777" w:rsidR="003A5EAE" w:rsidRDefault="003A5EAE">
            <w:pPr>
              <w:pStyle w:val="ConsPlusNormal"/>
              <w:jc w:val="center"/>
            </w:pPr>
            <w:r>
              <w:t>35</w:t>
            </w:r>
          </w:p>
        </w:tc>
        <w:tc>
          <w:tcPr>
            <w:tcW w:w="964" w:type="dxa"/>
          </w:tcPr>
          <w:p w14:paraId="035E3ACC" w14:textId="77777777" w:rsidR="003A5EAE" w:rsidRDefault="003A5EAE">
            <w:pPr>
              <w:pStyle w:val="ConsPlusNormal"/>
              <w:jc w:val="center"/>
            </w:pPr>
            <w:r>
              <w:t>35</w:t>
            </w:r>
          </w:p>
        </w:tc>
        <w:tc>
          <w:tcPr>
            <w:tcW w:w="964" w:type="dxa"/>
          </w:tcPr>
          <w:p w14:paraId="5102576F" w14:textId="77777777" w:rsidR="003A5EAE" w:rsidRDefault="003A5EAE">
            <w:pPr>
              <w:pStyle w:val="ConsPlusNormal"/>
              <w:jc w:val="center"/>
            </w:pPr>
            <w:r>
              <w:t>35</w:t>
            </w:r>
          </w:p>
        </w:tc>
        <w:tc>
          <w:tcPr>
            <w:tcW w:w="964" w:type="dxa"/>
          </w:tcPr>
          <w:p w14:paraId="61E1276C" w14:textId="77777777" w:rsidR="003A5EAE" w:rsidRDefault="003A5EAE">
            <w:pPr>
              <w:pStyle w:val="ConsPlusNormal"/>
              <w:jc w:val="center"/>
            </w:pPr>
            <w:r>
              <w:t>35</w:t>
            </w:r>
          </w:p>
        </w:tc>
        <w:tc>
          <w:tcPr>
            <w:tcW w:w="964" w:type="dxa"/>
          </w:tcPr>
          <w:p w14:paraId="15B23BDE" w14:textId="77777777" w:rsidR="003A5EAE" w:rsidRDefault="003A5EAE">
            <w:pPr>
              <w:pStyle w:val="ConsPlusNormal"/>
              <w:jc w:val="center"/>
            </w:pPr>
            <w:r>
              <w:t>35</w:t>
            </w:r>
          </w:p>
        </w:tc>
        <w:tc>
          <w:tcPr>
            <w:tcW w:w="964" w:type="dxa"/>
          </w:tcPr>
          <w:p w14:paraId="71AF811F" w14:textId="77777777" w:rsidR="003A5EAE" w:rsidRDefault="003A5EAE">
            <w:pPr>
              <w:pStyle w:val="ConsPlusNormal"/>
              <w:jc w:val="center"/>
            </w:pPr>
            <w:r>
              <w:t>35</w:t>
            </w:r>
          </w:p>
        </w:tc>
        <w:tc>
          <w:tcPr>
            <w:tcW w:w="1264" w:type="dxa"/>
          </w:tcPr>
          <w:p w14:paraId="74F97B6B" w14:textId="77777777" w:rsidR="003A5EAE" w:rsidRDefault="003A5EAE">
            <w:pPr>
              <w:pStyle w:val="ConsPlusNormal"/>
              <w:jc w:val="center"/>
            </w:pPr>
            <w:r>
              <w:t>x</w:t>
            </w:r>
          </w:p>
        </w:tc>
        <w:tc>
          <w:tcPr>
            <w:tcW w:w="1264" w:type="dxa"/>
          </w:tcPr>
          <w:p w14:paraId="2200AD23" w14:textId="77777777" w:rsidR="003A5EAE" w:rsidRDefault="003A5EAE">
            <w:pPr>
              <w:pStyle w:val="ConsPlusNormal"/>
              <w:jc w:val="center"/>
            </w:pPr>
            <w:r>
              <w:t>x</w:t>
            </w:r>
          </w:p>
        </w:tc>
        <w:tc>
          <w:tcPr>
            <w:tcW w:w="1264" w:type="dxa"/>
          </w:tcPr>
          <w:p w14:paraId="0EFED589" w14:textId="77777777" w:rsidR="003A5EAE" w:rsidRDefault="003A5EAE">
            <w:pPr>
              <w:pStyle w:val="ConsPlusNormal"/>
              <w:jc w:val="center"/>
            </w:pPr>
            <w:r>
              <w:t>x</w:t>
            </w:r>
          </w:p>
        </w:tc>
        <w:tc>
          <w:tcPr>
            <w:tcW w:w="1264" w:type="dxa"/>
          </w:tcPr>
          <w:p w14:paraId="615296A0" w14:textId="77777777" w:rsidR="003A5EAE" w:rsidRDefault="003A5EAE">
            <w:pPr>
              <w:pStyle w:val="ConsPlusNormal"/>
              <w:jc w:val="center"/>
            </w:pPr>
            <w:r>
              <w:t>x</w:t>
            </w:r>
          </w:p>
        </w:tc>
        <w:tc>
          <w:tcPr>
            <w:tcW w:w="1384" w:type="dxa"/>
          </w:tcPr>
          <w:p w14:paraId="38695842" w14:textId="77777777" w:rsidR="003A5EAE" w:rsidRDefault="003A5EAE">
            <w:pPr>
              <w:pStyle w:val="ConsPlusNormal"/>
              <w:jc w:val="center"/>
            </w:pPr>
            <w:r>
              <w:t>x</w:t>
            </w:r>
          </w:p>
        </w:tc>
        <w:tc>
          <w:tcPr>
            <w:tcW w:w="1384" w:type="dxa"/>
          </w:tcPr>
          <w:p w14:paraId="3C6BB78A" w14:textId="77777777" w:rsidR="003A5EAE" w:rsidRDefault="003A5EAE">
            <w:pPr>
              <w:pStyle w:val="ConsPlusNormal"/>
              <w:jc w:val="center"/>
            </w:pPr>
            <w:r>
              <w:t>x</w:t>
            </w:r>
          </w:p>
        </w:tc>
      </w:tr>
      <w:tr w:rsidR="003A5EAE" w14:paraId="4CC0D773" w14:textId="77777777">
        <w:tc>
          <w:tcPr>
            <w:tcW w:w="3679" w:type="dxa"/>
          </w:tcPr>
          <w:p w14:paraId="6FE41E74" w14:textId="77777777" w:rsidR="003A5EAE" w:rsidRDefault="003A5EAE">
            <w:pPr>
              <w:pStyle w:val="ConsPlusNormal"/>
              <w:jc w:val="both"/>
            </w:pPr>
            <w:r>
              <w:t>Количество проведенных мероприятий</w:t>
            </w:r>
          </w:p>
        </w:tc>
        <w:tc>
          <w:tcPr>
            <w:tcW w:w="1134" w:type="dxa"/>
          </w:tcPr>
          <w:p w14:paraId="1D714559" w14:textId="77777777" w:rsidR="003A5EAE" w:rsidRDefault="003A5EAE">
            <w:pPr>
              <w:pStyle w:val="ConsPlusNormal"/>
            </w:pPr>
            <w:r>
              <w:t>Ед.</w:t>
            </w:r>
          </w:p>
        </w:tc>
        <w:tc>
          <w:tcPr>
            <w:tcW w:w="964" w:type="dxa"/>
          </w:tcPr>
          <w:p w14:paraId="1D7E2EE4" w14:textId="77777777" w:rsidR="003A5EAE" w:rsidRDefault="003A5EAE">
            <w:pPr>
              <w:pStyle w:val="ConsPlusNormal"/>
              <w:jc w:val="center"/>
            </w:pPr>
            <w:r>
              <w:t>110</w:t>
            </w:r>
          </w:p>
        </w:tc>
        <w:tc>
          <w:tcPr>
            <w:tcW w:w="964" w:type="dxa"/>
          </w:tcPr>
          <w:p w14:paraId="0CD9A637" w14:textId="77777777" w:rsidR="003A5EAE" w:rsidRDefault="003A5EAE">
            <w:pPr>
              <w:pStyle w:val="ConsPlusNormal"/>
              <w:jc w:val="center"/>
            </w:pPr>
            <w:r>
              <w:t>110</w:t>
            </w:r>
          </w:p>
        </w:tc>
        <w:tc>
          <w:tcPr>
            <w:tcW w:w="964" w:type="dxa"/>
          </w:tcPr>
          <w:p w14:paraId="14CA471A" w14:textId="77777777" w:rsidR="003A5EAE" w:rsidRDefault="003A5EAE">
            <w:pPr>
              <w:pStyle w:val="ConsPlusNormal"/>
              <w:jc w:val="center"/>
            </w:pPr>
            <w:r>
              <w:t>110</w:t>
            </w:r>
          </w:p>
        </w:tc>
        <w:tc>
          <w:tcPr>
            <w:tcW w:w="964" w:type="dxa"/>
          </w:tcPr>
          <w:p w14:paraId="2F166FFC" w14:textId="77777777" w:rsidR="003A5EAE" w:rsidRDefault="003A5EAE">
            <w:pPr>
              <w:pStyle w:val="ConsPlusNormal"/>
              <w:jc w:val="center"/>
            </w:pPr>
            <w:r>
              <w:t>110</w:t>
            </w:r>
          </w:p>
        </w:tc>
        <w:tc>
          <w:tcPr>
            <w:tcW w:w="964" w:type="dxa"/>
          </w:tcPr>
          <w:p w14:paraId="0AD2F197" w14:textId="77777777" w:rsidR="003A5EAE" w:rsidRDefault="003A5EAE">
            <w:pPr>
              <w:pStyle w:val="ConsPlusNormal"/>
              <w:jc w:val="center"/>
            </w:pPr>
            <w:r>
              <w:t>110</w:t>
            </w:r>
          </w:p>
        </w:tc>
        <w:tc>
          <w:tcPr>
            <w:tcW w:w="964" w:type="dxa"/>
          </w:tcPr>
          <w:p w14:paraId="598AD591" w14:textId="77777777" w:rsidR="003A5EAE" w:rsidRDefault="003A5EAE">
            <w:pPr>
              <w:pStyle w:val="ConsPlusNormal"/>
              <w:jc w:val="center"/>
            </w:pPr>
            <w:r>
              <w:t>110</w:t>
            </w:r>
          </w:p>
        </w:tc>
        <w:tc>
          <w:tcPr>
            <w:tcW w:w="1264" w:type="dxa"/>
          </w:tcPr>
          <w:p w14:paraId="3E2FFFDB" w14:textId="77777777" w:rsidR="003A5EAE" w:rsidRDefault="003A5EAE">
            <w:pPr>
              <w:pStyle w:val="ConsPlusNormal"/>
              <w:jc w:val="center"/>
            </w:pPr>
            <w:r>
              <w:t>x</w:t>
            </w:r>
          </w:p>
        </w:tc>
        <w:tc>
          <w:tcPr>
            <w:tcW w:w="1264" w:type="dxa"/>
          </w:tcPr>
          <w:p w14:paraId="527748C7" w14:textId="77777777" w:rsidR="003A5EAE" w:rsidRDefault="003A5EAE">
            <w:pPr>
              <w:pStyle w:val="ConsPlusNormal"/>
              <w:jc w:val="center"/>
            </w:pPr>
            <w:r>
              <w:t>x</w:t>
            </w:r>
          </w:p>
        </w:tc>
        <w:tc>
          <w:tcPr>
            <w:tcW w:w="1264" w:type="dxa"/>
          </w:tcPr>
          <w:p w14:paraId="452FDA6D" w14:textId="77777777" w:rsidR="003A5EAE" w:rsidRDefault="003A5EAE">
            <w:pPr>
              <w:pStyle w:val="ConsPlusNormal"/>
              <w:jc w:val="center"/>
            </w:pPr>
            <w:r>
              <w:t>x</w:t>
            </w:r>
          </w:p>
        </w:tc>
        <w:tc>
          <w:tcPr>
            <w:tcW w:w="1264" w:type="dxa"/>
          </w:tcPr>
          <w:p w14:paraId="57DB6329" w14:textId="77777777" w:rsidR="003A5EAE" w:rsidRDefault="003A5EAE">
            <w:pPr>
              <w:pStyle w:val="ConsPlusNormal"/>
              <w:jc w:val="center"/>
            </w:pPr>
            <w:r>
              <w:t>x</w:t>
            </w:r>
          </w:p>
        </w:tc>
        <w:tc>
          <w:tcPr>
            <w:tcW w:w="1384" w:type="dxa"/>
          </w:tcPr>
          <w:p w14:paraId="1677F463" w14:textId="77777777" w:rsidR="003A5EAE" w:rsidRDefault="003A5EAE">
            <w:pPr>
              <w:pStyle w:val="ConsPlusNormal"/>
              <w:jc w:val="center"/>
            </w:pPr>
            <w:r>
              <w:t>x</w:t>
            </w:r>
          </w:p>
        </w:tc>
        <w:tc>
          <w:tcPr>
            <w:tcW w:w="1384" w:type="dxa"/>
          </w:tcPr>
          <w:p w14:paraId="12E7414D" w14:textId="77777777" w:rsidR="003A5EAE" w:rsidRDefault="003A5EAE">
            <w:pPr>
              <w:pStyle w:val="ConsPlusNormal"/>
              <w:jc w:val="center"/>
            </w:pPr>
            <w:r>
              <w:t>x</w:t>
            </w:r>
          </w:p>
        </w:tc>
      </w:tr>
      <w:tr w:rsidR="003A5EAE" w14:paraId="52D3E77B" w14:textId="77777777">
        <w:tc>
          <w:tcPr>
            <w:tcW w:w="3679" w:type="dxa"/>
          </w:tcPr>
          <w:p w14:paraId="1D1644A0" w14:textId="77777777" w:rsidR="003A5EAE" w:rsidRDefault="003A5EAE">
            <w:pPr>
              <w:pStyle w:val="ConsPlusNormal"/>
              <w:jc w:val="both"/>
            </w:pPr>
            <w:r>
              <w:t>Количество разработанных документов</w:t>
            </w:r>
          </w:p>
        </w:tc>
        <w:tc>
          <w:tcPr>
            <w:tcW w:w="1134" w:type="dxa"/>
          </w:tcPr>
          <w:p w14:paraId="7A536C89" w14:textId="77777777" w:rsidR="003A5EAE" w:rsidRDefault="003A5EAE">
            <w:pPr>
              <w:pStyle w:val="ConsPlusNormal"/>
            </w:pPr>
            <w:r>
              <w:t>Ед.</w:t>
            </w:r>
          </w:p>
        </w:tc>
        <w:tc>
          <w:tcPr>
            <w:tcW w:w="964" w:type="dxa"/>
          </w:tcPr>
          <w:p w14:paraId="6D77CFBC" w14:textId="77777777" w:rsidR="003A5EAE" w:rsidRDefault="003A5EAE">
            <w:pPr>
              <w:pStyle w:val="ConsPlusNormal"/>
              <w:jc w:val="center"/>
            </w:pPr>
            <w:r>
              <w:t>210</w:t>
            </w:r>
          </w:p>
        </w:tc>
        <w:tc>
          <w:tcPr>
            <w:tcW w:w="964" w:type="dxa"/>
          </w:tcPr>
          <w:p w14:paraId="286944D4" w14:textId="77777777" w:rsidR="003A5EAE" w:rsidRDefault="003A5EAE">
            <w:pPr>
              <w:pStyle w:val="ConsPlusNormal"/>
              <w:jc w:val="center"/>
            </w:pPr>
            <w:r>
              <w:t>210</w:t>
            </w:r>
          </w:p>
        </w:tc>
        <w:tc>
          <w:tcPr>
            <w:tcW w:w="964" w:type="dxa"/>
          </w:tcPr>
          <w:p w14:paraId="69823149" w14:textId="77777777" w:rsidR="003A5EAE" w:rsidRDefault="003A5EAE">
            <w:pPr>
              <w:pStyle w:val="ConsPlusNormal"/>
              <w:jc w:val="center"/>
            </w:pPr>
            <w:r>
              <w:t>210</w:t>
            </w:r>
          </w:p>
        </w:tc>
        <w:tc>
          <w:tcPr>
            <w:tcW w:w="964" w:type="dxa"/>
          </w:tcPr>
          <w:p w14:paraId="42A9A72B" w14:textId="77777777" w:rsidR="003A5EAE" w:rsidRDefault="003A5EAE">
            <w:pPr>
              <w:pStyle w:val="ConsPlusNormal"/>
              <w:jc w:val="center"/>
            </w:pPr>
            <w:r>
              <w:t>210</w:t>
            </w:r>
          </w:p>
        </w:tc>
        <w:tc>
          <w:tcPr>
            <w:tcW w:w="964" w:type="dxa"/>
          </w:tcPr>
          <w:p w14:paraId="017EFACF" w14:textId="77777777" w:rsidR="003A5EAE" w:rsidRDefault="003A5EAE">
            <w:pPr>
              <w:pStyle w:val="ConsPlusNormal"/>
              <w:jc w:val="center"/>
            </w:pPr>
            <w:r>
              <w:t>210</w:t>
            </w:r>
          </w:p>
        </w:tc>
        <w:tc>
          <w:tcPr>
            <w:tcW w:w="964" w:type="dxa"/>
          </w:tcPr>
          <w:p w14:paraId="7F689709" w14:textId="77777777" w:rsidR="003A5EAE" w:rsidRDefault="003A5EAE">
            <w:pPr>
              <w:pStyle w:val="ConsPlusNormal"/>
              <w:jc w:val="center"/>
            </w:pPr>
            <w:r>
              <w:t>210</w:t>
            </w:r>
          </w:p>
        </w:tc>
        <w:tc>
          <w:tcPr>
            <w:tcW w:w="1264" w:type="dxa"/>
          </w:tcPr>
          <w:p w14:paraId="6A772B2E" w14:textId="77777777" w:rsidR="003A5EAE" w:rsidRDefault="003A5EAE">
            <w:pPr>
              <w:pStyle w:val="ConsPlusNormal"/>
              <w:jc w:val="center"/>
            </w:pPr>
            <w:r>
              <w:t>x</w:t>
            </w:r>
          </w:p>
        </w:tc>
        <w:tc>
          <w:tcPr>
            <w:tcW w:w="1264" w:type="dxa"/>
          </w:tcPr>
          <w:p w14:paraId="78C07347" w14:textId="77777777" w:rsidR="003A5EAE" w:rsidRDefault="003A5EAE">
            <w:pPr>
              <w:pStyle w:val="ConsPlusNormal"/>
              <w:jc w:val="center"/>
            </w:pPr>
            <w:r>
              <w:t>x</w:t>
            </w:r>
          </w:p>
        </w:tc>
        <w:tc>
          <w:tcPr>
            <w:tcW w:w="1264" w:type="dxa"/>
          </w:tcPr>
          <w:p w14:paraId="0A135665" w14:textId="77777777" w:rsidR="003A5EAE" w:rsidRDefault="003A5EAE">
            <w:pPr>
              <w:pStyle w:val="ConsPlusNormal"/>
              <w:jc w:val="center"/>
            </w:pPr>
            <w:r>
              <w:t>x</w:t>
            </w:r>
          </w:p>
        </w:tc>
        <w:tc>
          <w:tcPr>
            <w:tcW w:w="1264" w:type="dxa"/>
          </w:tcPr>
          <w:p w14:paraId="22E60DE0" w14:textId="77777777" w:rsidR="003A5EAE" w:rsidRDefault="003A5EAE">
            <w:pPr>
              <w:pStyle w:val="ConsPlusNormal"/>
              <w:jc w:val="center"/>
            </w:pPr>
            <w:r>
              <w:t>x</w:t>
            </w:r>
          </w:p>
        </w:tc>
        <w:tc>
          <w:tcPr>
            <w:tcW w:w="1384" w:type="dxa"/>
          </w:tcPr>
          <w:p w14:paraId="6EAF1227" w14:textId="77777777" w:rsidR="003A5EAE" w:rsidRDefault="003A5EAE">
            <w:pPr>
              <w:pStyle w:val="ConsPlusNormal"/>
              <w:jc w:val="center"/>
            </w:pPr>
            <w:r>
              <w:t>x</w:t>
            </w:r>
          </w:p>
        </w:tc>
        <w:tc>
          <w:tcPr>
            <w:tcW w:w="1384" w:type="dxa"/>
          </w:tcPr>
          <w:p w14:paraId="4D5862D2" w14:textId="77777777" w:rsidR="003A5EAE" w:rsidRDefault="003A5EAE">
            <w:pPr>
              <w:pStyle w:val="ConsPlusNormal"/>
              <w:jc w:val="center"/>
            </w:pPr>
            <w:r>
              <w:t>x</w:t>
            </w:r>
          </w:p>
        </w:tc>
      </w:tr>
      <w:tr w:rsidR="003A5EAE" w14:paraId="7A6DB003" w14:textId="77777777">
        <w:tc>
          <w:tcPr>
            <w:tcW w:w="3679" w:type="dxa"/>
          </w:tcPr>
          <w:p w14:paraId="266447AE" w14:textId="77777777" w:rsidR="003A5EAE" w:rsidRDefault="003A5EAE">
            <w:pPr>
              <w:pStyle w:val="ConsPlusNormal"/>
              <w:jc w:val="both"/>
            </w:pPr>
            <w:r>
              <w:t>Ведение информационных ресурсов и баз данных</w:t>
            </w:r>
          </w:p>
        </w:tc>
        <w:tc>
          <w:tcPr>
            <w:tcW w:w="1134" w:type="dxa"/>
          </w:tcPr>
          <w:p w14:paraId="701EAA8F" w14:textId="77777777" w:rsidR="003A5EAE" w:rsidRDefault="003A5EAE">
            <w:pPr>
              <w:pStyle w:val="ConsPlusNormal"/>
            </w:pPr>
            <w:r>
              <w:t>Тыс. руб.</w:t>
            </w:r>
          </w:p>
        </w:tc>
        <w:tc>
          <w:tcPr>
            <w:tcW w:w="964" w:type="dxa"/>
          </w:tcPr>
          <w:p w14:paraId="638233AC" w14:textId="77777777" w:rsidR="003A5EAE" w:rsidRDefault="003A5EAE">
            <w:pPr>
              <w:pStyle w:val="ConsPlusNormal"/>
              <w:jc w:val="center"/>
            </w:pPr>
            <w:r>
              <w:t>x</w:t>
            </w:r>
          </w:p>
        </w:tc>
        <w:tc>
          <w:tcPr>
            <w:tcW w:w="964" w:type="dxa"/>
          </w:tcPr>
          <w:p w14:paraId="150533EA" w14:textId="77777777" w:rsidR="003A5EAE" w:rsidRDefault="003A5EAE">
            <w:pPr>
              <w:pStyle w:val="ConsPlusNormal"/>
              <w:jc w:val="center"/>
            </w:pPr>
            <w:r>
              <w:t>x</w:t>
            </w:r>
          </w:p>
        </w:tc>
        <w:tc>
          <w:tcPr>
            <w:tcW w:w="964" w:type="dxa"/>
          </w:tcPr>
          <w:p w14:paraId="03A5571A" w14:textId="77777777" w:rsidR="003A5EAE" w:rsidRDefault="003A5EAE">
            <w:pPr>
              <w:pStyle w:val="ConsPlusNormal"/>
              <w:jc w:val="center"/>
            </w:pPr>
            <w:r>
              <w:t>x</w:t>
            </w:r>
          </w:p>
        </w:tc>
        <w:tc>
          <w:tcPr>
            <w:tcW w:w="964" w:type="dxa"/>
          </w:tcPr>
          <w:p w14:paraId="790B31AC" w14:textId="77777777" w:rsidR="003A5EAE" w:rsidRDefault="003A5EAE">
            <w:pPr>
              <w:pStyle w:val="ConsPlusNormal"/>
              <w:jc w:val="center"/>
            </w:pPr>
            <w:r>
              <w:t>x</w:t>
            </w:r>
          </w:p>
        </w:tc>
        <w:tc>
          <w:tcPr>
            <w:tcW w:w="964" w:type="dxa"/>
          </w:tcPr>
          <w:p w14:paraId="3D7D7A49" w14:textId="77777777" w:rsidR="003A5EAE" w:rsidRDefault="003A5EAE">
            <w:pPr>
              <w:pStyle w:val="ConsPlusNormal"/>
              <w:jc w:val="center"/>
            </w:pPr>
            <w:r>
              <w:t>x</w:t>
            </w:r>
          </w:p>
        </w:tc>
        <w:tc>
          <w:tcPr>
            <w:tcW w:w="964" w:type="dxa"/>
          </w:tcPr>
          <w:p w14:paraId="11C92474" w14:textId="77777777" w:rsidR="003A5EAE" w:rsidRDefault="003A5EAE">
            <w:pPr>
              <w:pStyle w:val="ConsPlusNormal"/>
              <w:jc w:val="center"/>
            </w:pPr>
            <w:r>
              <w:t>x</w:t>
            </w:r>
          </w:p>
        </w:tc>
        <w:tc>
          <w:tcPr>
            <w:tcW w:w="1264" w:type="dxa"/>
          </w:tcPr>
          <w:p w14:paraId="6C883920" w14:textId="77777777" w:rsidR="003A5EAE" w:rsidRDefault="003A5EAE">
            <w:pPr>
              <w:pStyle w:val="ConsPlusNormal"/>
              <w:jc w:val="center"/>
            </w:pPr>
            <w:r>
              <w:t>6 025,6</w:t>
            </w:r>
          </w:p>
        </w:tc>
        <w:tc>
          <w:tcPr>
            <w:tcW w:w="1264" w:type="dxa"/>
          </w:tcPr>
          <w:p w14:paraId="4104694D" w14:textId="77777777" w:rsidR="003A5EAE" w:rsidRDefault="003A5EAE">
            <w:pPr>
              <w:pStyle w:val="ConsPlusNormal"/>
              <w:jc w:val="center"/>
            </w:pPr>
            <w:r>
              <w:t>6 138,5</w:t>
            </w:r>
          </w:p>
        </w:tc>
        <w:tc>
          <w:tcPr>
            <w:tcW w:w="1264" w:type="dxa"/>
          </w:tcPr>
          <w:p w14:paraId="61487F5E" w14:textId="77777777" w:rsidR="003A5EAE" w:rsidRDefault="003A5EAE">
            <w:pPr>
              <w:pStyle w:val="ConsPlusNormal"/>
              <w:jc w:val="center"/>
            </w:pPr>
            <w:r>
              <w:t>6 096,9</w:t>
            </w:r>
          </w:p>
        </w:tc>
        <w:tc>
          <w:tcPr>
            <w:tcW w:w="1264" w:type="dxa"/>
          </w:tcPr>
          <w:p w14:paraId="354B3588" w14:textId="77777777" w:rsidR="003A5EAE" w:rsidRDefault="003A5EAE">
            <w:pPr>
              <w:pStyle w:val="ConsPlusNormal"/>
              <w:jc w:val="center"/>
            </w:pPr>
            <w:r>
              <w:t>6 442,6</w:t>
            </w:r>
          </w:p>
        </w:tc>
        <w:tc>
          <w:tcPr>
            <w:tcW w:w="1384" w:type="dxa"/>
          </w:tcPr>
          <w:p w14:paraId="215169F7" w14:textId="77777777" w:rsidR="003A5EAE" w:rsidRDefault="003A5EAE">
            <w:pPr>
              <w:pStyle w:val="ConsPlusNormal"/>
              <w:jc w:val="center"/>
            </w:pPr>
            <w:r>
              <w:t>6 442,6</w:t>
            </w:r>
          </w:p>
        </w:tc>
        <w:tc>
          <w:tcPr>
            <w:tcW w:w="1384" w:type="dxa"/>
          </w:tcPr>
          <w:p w14:paraId="4B5AEE1D" w14:textId="77777777" w:rsidR="003A5EAE" w:rsidRDefault="003A5EAE">
            <w:pPr>
              <w:pStyle w:val="ConsPlusNormal"/>
              <w:jc w:val="center"/>
            </w:pPr>
            <w:r>
              <w:t>6 442,6</w:t>
            </w:r>
          </w:p>
        </w:tc>
      </w:tr>
      <w:tr w:rsidR="003A5EAE" w14:paraId="46FCBEDF" w14:textId="77777777">
        <w:tc>
          <w:tcPr>
            <w:tcW w:w="3679" w:type="dxa"/>
          </w:tcPr>
          <w:p w14:paraId="5D066F5B" w14:textId="77777777" w:rsidR="003A5EAE" w:rsidRDefault="003A5EAE">
            <w:pPr>
              <w:pStyle w:val="ConsPlusNormal"/>
              <w:jc w:val="both"/>
            </w:pPr>
            <w:r>
              <w:t>Количество информационных ресурсов и баз данных</w:t>
            </w:r>
          </w:p>
        </w:tc>
        <w:tc>
          <w:tcPr>
            <w:tcW w:w="1134" w:type="dxa"/>
          </w:tcPr>
          <w:p w14:paraId="5AEAD118" w14:textId="77777777" w:rsidR="003A5EAE" w:rsidRDefault="003A5EAE">
            <w:pPr>
              <w:pStyle w:val="ConsPlusNormal"/>
            </w:pPr>
            <w:r>
              <w:t>Ед.</w:t>
            </w:r>
          </w:p>
        </w:tc>
        <w:tc>
          <w:tcPr>
            <w:tcW w:w="964" w:type="dxa"/>
          </w:tcPr>
          <w:p w14:paraId="7D647A27" w14:textId="77777777" w:rsidR="003A5EAE" w:rsidRDefault="003A5EAE">
            <w:pPr>
              <w:pStyle w:val="ConsPlusNormal"/>
              <w:jc w:val="center"/>
            </w:pPr>
            <w:r>
              <w:t>7</w:t>
            </w:r>
          </w:p>
        </w:tc>
        <w:tc>
          <w:tcPr>
            <w:tcW w:w="964" w:type="dxa"/>
          </w:tcPr>
          <w:p w14:paraId="12AF34B7" w14:textId="77777777" w:rsidR="003A5EAE" w:rsidRDefault="003A5EAE">
            <w:pPr>
              <w:pStyle w:val="ConsPlusNormal"/>
              <w:jc w:val="center"/>
            </w:pPr>
            <w:r>
              <w:t>7</w:t>
            </w:r>
          </w:p>
        </w:tc>
        <w:tc>
          <w:tcPr>
            <w:tcW w:w="964" w:type="dxa"/>
          </w:tcPr>
          <w:p w14:paraId="6685FE69" w14:textId="77777777" w:rsidR="003A5EAE" w:rsidRDefault="003A5EAE">
            <w:pPr>
              <w:pStyle w:val="ConsPlusNormal"/>
              <w:jc w:val="center"/>
            </w:pPr>
            <w:r>
              <w:t>7</w:t>
            </w:r>
          </w:p>
        </w:tc>
        <w:tc>
          <w:tcPr>
            <w:tcW w:w="964" w:type="dxa"/>
          </w:tcPr>
          <w:p w14:paraId="3D7DE93F" w14:textId="77777777" w:rsidR="003A5EAE" w:rsidRDefault="003A5EAE">
            <w:pPr>
              <w:pStyle w:val="ConsPlusNormal"/>
              <w:jc w:val="center"/>
            </w:pPr>
            <w:r>
              <w:t>7</w:t>
            </w:r>
          </w:p>
        </w:tc>
        <w:tc>
          <w:tcPr>
            <w:tcW w:w="964" w:type="dxa"/>
          </w:tcPr>
          <w:p w14:paraId="2269ED55" w14:textId="77777777" w:rsidR="003A5EAE" w:rsidRDefault="003A5EAE">
            <w:pPr>
              <w:pStyle w:val="ConsPlusNormal"/>
              <w:jc w:val="center"/>
            </w:pPr>
            <w:r>
              <w:t>7</w:t>
            </w:r>
          </w:p>
        </w:tc>
        <w:tc>
          <w:tcPr>
            <w:tcW w:w="964" w:type="dxa"/>
          </w:tcPr>
          <w:p w14:paraId="54C28861" w14:textId="77777777" w:rsidR="003A5EAE" w:rsidRDefault="003A5EAE">
            <w:pPr>
              <w:pStyle w:val="ConsPlusNormal"/>
              <w:jc w:val="center"/>
            </w:pPr>
            <w:r>
              <w:t>7</w:t>
            </w:r>
          </w:p>
        </w:tc>
        <w:tc>
          <w:tcPr>
            <w:tcW w:w="1264" w:type="dxa"/>
          </w:tcPr>
          <w:p w14:paraId="45F6DB69" w14:textId="77777777" w:rsidR="003A5EAE" w:rsidRDefault="003A5EAE">
            <w:pPr>
              <w:pStyle w:val="ConsPlusNormal"/>
              <w:jc w:val="center"/>
            </w:pPr>
            <w:r>
              <w:t>x</w:t>
            </w:r>
          </w:p>
        </w:tc>
        <w:tc>
          <w:tcPr>
            <w:tcW w:w="1264" w:type="dxa"/>
          </w:tcPr>
          <w:p w14:paraId="2A4C33BF" w14:textId="77777777" w:rsidR="003A5EAE" w:rsidRDefault="003A5EAE">
            <w:pPr>
              <w:pStyle w:val="ConsPlusNormal"/>
              <w:jc w:val="center"/>
            </w:pPr>
            <w:r>
              <w:t>x</w:t>
            </w:r>
          </w:p>
        </w:tc>
        <w:tc>
          <w:tcPr>
            <w:tcW w:w="1264" w:type="dxa"/>
          </w:tcPr>
          <w:p w14:paraId="4869EFBE" w14:textId="77777777" w:rsidR="003A5EAE" w:rsidRDefault="003A5EAE">
            <w:pPr>
              <w:pStyle w:val="ConsPlusNormal"/>
              <w:jc w:val="center"/>
            </w:pPr>
            <w:r>
              <w:t>x</w:t>
            </w:r>
          </w:p>
        </w:tc>
        <w:tc>
          <w:tcPr>
            <w:tcW w:w="1264" w:type="dxa"/>
          </w:tcPr>
          <w:p w14:paraId="231F1F32" w14:textId="77777777" w:rsidR="003A5EAE" w:rsidRDefault="003A5EAE">
            <w:pPr>
              <w:pStyle w:val="ConsPlusNormal"/>
              <w:jc w:val="center"/>
            </w:pPr>
            <w:r>
              <w:t>x</w:t>
            </w:r>
          </w:p>
        </w:tc>
        <w:tc>
          <w:tcPr>
            <w:tcW w:w="1384" w:type="dxa"/>
          </w:tcPr>
          <w:p w14:paraId="7BFC8C77" w14:textId="77777777" w:rsidR="003A5EAE" w:rsidRDefault="003A5EAE">
            <w:pPr>
              <w:pStyle w:val="ConsPlusNormal"/>
              <w:jc w:val="center"/>
            </w:pPr>
            <w:r>
              <w:t>x</w:t>
            </w:r>
          </w:p>
        </w:tc>
        <w:tc>
          <w:tcPr>
            <w:tcW w:w="1384" w:type="dxa"/>
          </w:tcPr>
          <w:p w14:paraId="22A5A020" w14:textId="77777777" w:rsidR="003A5EAE" w:rsidRDefault="003A5EAE">
            <w:pPr>
              <w:pStyle w:val="ConsPlusNormal"/>
              <w:jc w:val="center"/>
            </w:pPr>
            <w:r>
              <w:t>x</w:t>
            </w:r>
          </w:p>
        </w:tc>
      </w:tr>
      <w:tr w:rsidR="003A5EAE" w14:paraId="3CEFCA09" w14:textId="77777777">
        <w:tc>
          <w:tcPr>
            <w:tcW w:w="3679" w:type="dxa"/>
          </w:tcPr>
          <w:p w14:paraId="69334348" w14:textId="77777777" w:rsidR="003A5EAE" w:rsidRDefault="003A5EAE">
            <w:pPr>
              <w:pStyle w:val="ConsPlusNormal"/>
              <w:jc w:val="both"/>
            </w:pPr>
            <w:r>
              <w:t>Содержание (эксплуатация) имущества, находящегося в государственной (муниципальной) собственности</w:t>
            </w:r>
          </w:p>
        </w:tc>
        <w:tc>
          <w:tcPr>
            <w:tcW w:w="1134" w:type="dxa"/>
          </w:tcPr>
          <w:p w14:paraId="6EA90BED" w14:textId="77777777" w:rsidR="003A5EAE" w:rsidRDefault="003A5EAE">
            <w:pPr>
              <w:pStyle w:val="ConsPlusNormal"/>
            </w:pPr>
            <w:r>
              <w:t>Тыс. руб.</w:t>
            </w:r>
          </w:p>
        </w:tc>
        <w:tc>
          <w:tcPr>
            <w:tcW w:w="964" w:type="dxa"/>
          </w:tcPr>
          <w:p w14:paraId="663B7D14" w14:textId="77777777" w:rsidR="003A5EAE" w:rsidRDefault="003A5EAE">
            <w:pPr>
              <w:pStyle w:val="ConsPlusNormal"/>
              <w:jc w:val="center"/>
            </w:pPr>
            <w:r>
              <w:t>x</w:t>
            </w:r>
          </w:p>
        </w:tc>
        <w:tc>
          <w:tcPr>
            <w:tcW w:w="964" w:type="dxa"/>
          </w:tcPr>
          <w:p w14:paraId="133A5D62" w14:textId="77777777" w:rsidR="003A5EAE" w:rsidRDefault="003A5EAE">
            <w:pPr>
              <w:pStyle w:val="ConsPlusNormal"/>
              <w:jc w:val="center"/>
            </w:pPr>
            <w:r>
              <w:t>x</w:t>
            </w:r>
          </w:p>
        </w:tc>
        <w:tc>
          <w:tcPr>
            <w:tcW w:w="964" w:type="dxa"/>
          </w:tcPr>
          <w:p w14:paraId="411D2868" w14:textId="77777777" w:rsidR="003A5EAE" w:rsidRDefault="003A5EAE">
            <w:pPr>
              <w:pStyle w:val="ConsPlusNormal"/>
              <w:jc w:val="center"/>
            </w:pPr>
            <w:r>
              <w:t>x</w:t>
            </w:r>
          </w:p>
        </w:tc>
        <w:tc>
          <w:tcPr>
            <w:tcW w:w="964" w:type="dxa"/>
          </w:tcPr>
          <w:p w14:paraId="16A3F347" w14:textId="77777777" w:rsidR="003A5EAE" w:rsidRDefault="003A5EAE">
            <w:pPr>
              <w:pStyle w:val="ConsPlusNormal"/>
              <w:jc w:val="center"/>
            </w:pPr>
            <w:r>
              <w:t>x</w:t>
            </w:r>
          </w:p>
        </w:tc>
        <w:tc>
          <w:tcPr>
            <w:tcW w:w="964" w:type="dxa"/>
          </w:tcPr>
          <w:p w14:paraId="2AB8A7F0" w14:textId="77777777" w:rsidR="003A5EAE" w:rsidRDefault="003A5EAE">
            <w:pPr>
              <w:pStyle w:val="ConsPlusNormal"/>
              <w:jc w:val="center"/>
            </w:pPr>
            <w:r>
              <w:t>x</w:t>
            </w:r>
          </w:p>
        </w:tc>
        <w:tc>
          <w:tcPr>
            <w:tcW w:w="964" w:type="dxa"/>
          </w:tcPr>
          <w:p w14:paraId="090F5E0F" w14:textId="77777777" w:rsidR="003A5EAE" w:rsidRDefault="003A5EAE">
            <w:pPr>
              <w:pStyle w:val="ConsPlusNormal"/>
              <w:jc w:val="center"/>
            </w:pPr>
            <w:r>
              <w:t>x</w:t>
            </w:r>
          </w:p>
        </w:tc>
        <w:tc>
          <w:tcPr>
            <w:tcW w:w="1264" w:type="dxa"/>
          </w:tcPr>
          <w:p w14:paraId="2D981DF2" w14:textId="77777777" w:rsidR="003A5EAE" w:rsidRDefault="003A5EAE">
            <w:pPr>
              <w:pStyle w:val="ConsPlusNormal"/>
              <w:jc w:val="center"/>
            </w:pPr>
            <w:r>
              <w:t>3 525,0</w:t>
            </w:r>
          </w:p>
        </w:tc>
        <w:tc>
          <w:tcPr>
            <w:tcW w:w="1264" w:type="dxa"/>
          </w:tcPr>
          <w:p w14:paraId="3FC1A51B" w14:textId="77777777" w:rsidR="003A5EAE" w:rsidRDefault="003A5EAE">
            <w:pPr>
              <w:pStyle w:val="ConsPlusNormal"/>
              <w:jc w:val="center"/>
            </w:pPr>
            <w:r>
              <w:t>4 138,7</w:t>
            </w:r>
          </w:p>
        </w:tc>
        <w:tc>
          <w:tcPr>
            <w:tcW w:w="1264" w:type="dxa"/>
          </w:tcPr>
          <w:p w14:paraId="02E7CEA2" w14:textId="77777777" w:rsidR="003A5EAE" w:rsidRDefault="003A5EAE">
            <w:pPr>
              <w:pStyle w:val="ConsPlusNormal"/>
              <w:jc w:val="center"/>
            </w:pPr>
            <w:r>
              <w:t>4 110,7</w:t>
            </w:r>
          </w:p>
        </w:tc>
        <w:tc>
          <w:tcPr>
            <w:tcW w:w="1264" w:type="dxa"/>
          </w:tcPr>
          <w:p w14:paraId="11EEDDD1" w14:textId="77777777" w:rsidR="003A5EAE" w:rsidRDefault="003A5EAE">
            <w:pPr>
              <w:pStyle w:val="ConsPlusNormal"/>
              <w:jc w:val="center"/>
            </w:pPr>
            <w:r>
              <w:t>4 343,6</w:t>
            </w:r>
          </w:p>
        </w:tc>
        <w:tc>
          <w:tcPr>
            <w:tcW w:w="1384" w:type="dxa"/>
          </w:tcPr>
          <w:p w14:paraId="13C060EA" w14:textId="77777777" w:rsidR="003A5EAE" w:rsidRDefault="003A5EAE">
            <w:pPr>
              <w:pStyle w:val="ConsPlusNormal"/>
              <w:jc w:val="center"/>
            </w:pPr>
            <w:r>
              <w:t>4 343,6</w:t>
            </w:r>
          </w:p>
        </w:tc>
        <w:tc>
          <w:tcPr>
            <w:tcW w:w="1384" w:type="dxa"/>
          </w:tcPr>
          <w:p w14:paraId="5652AE26" w14:textId="77777777" w:rsidR="003A5EAE" w:rsidRDefault="003A5EAE">
            <w:pPr>
              <w:pStyle w:val="ConsPlusNormal"/>
              <w:jc w:val="center"/>
            </w:pPr>
            <w:r>
              <w:t>4 343,6</w:t>
            </w:r>
          </w:p>
        </w:tc>
      </w:tr>
      <w:tr w:rsidR="003A5EAE" w14:paraId="3FD63270" w14:textId="77777777">
        <w:tc>
          <w:tcPr>
            <w:tcW w:w="3679" w:type="dxa"/>
          </w:tcPr>
          <w:p w14:paraId="56269A21" w14:textId="77777777" w:rsidR="003A5EAE" w:rsidRDefault="003A5EAE">
            <w:pPr>
              <w:pStyle w:val="ConsPlusNormal"/>
              <w:jc w:val="both"/>
            </w:pPr>
            <w:r>
              <w:t>Количество обслуживаемых базовых станций</w:t>
            </w:r>
          </w:p>
        </w:tc>
        <w:tc>
          <w:tcPr>
            <w:tcW w:w="1134" w:type="dxa"/>
          </w:tcPr>
          <w:p w14:paraId="21F3BC2E" w14:textId="77777777" w:rsidR="003A5EAE" w:rsidRDefault="003A5EAE">
            <w:pPr>
              <w:pStyle w:val="ConsPlusNormal"/>
            </w:pPr>
            <w:r>
              <w:t>Шт.</w:t>
            </w:r>
          </w:p>
        </w:tc>
        <w:tc>
          <w:tcPr>
            <w:tcW w:w="964" w:type="dxa"/>
          </w:tcPr>
          <w:p w14:paraId="1E870289" w14:textId="77777777" w:rsidR="003A5EAE" w:rsidRDefault="003A5EAE">
            <w:pPr>
              <w:pStyle w:val="ConsPlusNormal"/>
              <w:jc w:val="center"/>
            </w:pPr>
            <w:r>
              <w:t>46</w:t>
            </w:r>
          </w:p>
        </w:tc>
        <w:tc>
          <w:tcPr>
            <w:tcW w:w="964" w:type="dxa"/>
          </w:tcPr>
          <w:p w14:paraId="3C7902BC" w14:textId="77777777" w:rsidR="003A5EAE" w:rsidRDefault="003A5EAE">
            <w:pPr>
              <w:pStyle w:val="ConsPlusNormal"/>
              <w:jc w:val="center"/>
            </w:pPr>
            <w:r>
              <w:t>48</w:t>
            </w:r>
          </w:p>
        </w:tc>
        <w:tc>
          <w:tcPr>
            <w:tcW w:w="964" w:type="dxa"/>
          </w:tcPr>
          <w:p w14:paraId="096AAC49" w14:textId="77777777" w:rsidR="003A5EAE" w:rsidRDefault="003A5EAE">
            <w:pPr>
              <w:pStyle w:val="ConsPlusNormal"/>
              <w:jc w:val="center"/>
            </w:pPr>
            <w:r>
              <w:t>48</w:t>
            </w:r>
          </w:p>
        </w:tc>
        <w:tc>
          <w:tcPr>
            <w:tcW w:w="964" w:type="dxa"/>
          </w:tcPr>
          <w:p w14:paraId="5C6012A8" w14:textId="77777777" w:rsidR="003A5EAE" w:rsidRDefault="003A5EAE">
            <w:pPr>
              <w:pStyle w:val="ConsPlusNormal"/>
              <w:jc w:val="center"/>
            </w:pPr>
            <w:r>
              <w:t>48</w:t>
            </w:r>
          </w:p>
        </w:tc>
        <w:tc>
          <w:tcPr>
            <w:tcW w:w="964" w:type="dxa"/>
          </w:tcPr>
          <w:p w14:paraId="6CB8A253" w14:textId="77777777" w:rsidR="003A5EAE" w:rsidRDefault="003A5EAE">
            <w:pPr>
              <w:pStyle w:val="ConsPlusNormal"/>
              <w:jc w:val="center"/>
            </w:pPr>
            <w:r>
              <w:t>48</w:t>
            </w:r>
          </w:p>
        </w:tc>
        <w:tc>
          <w:tcPr>
            <w:tcW w:w="964" w:type="dxa"/>
          </w:tcPr>
          <w:p w14:paraId="02384E8E" w14:textId="77777777" w:rsidR="003A5EAE" w:rsidRDefault="003A5EAE">
            <w:pPr>
              <w:pStyle w:val="ConsPlusNormal"/>
              <w:jc w:val="center"/>
            </w:pPr>
            <w:r>
              <w:t>48</w:t>
            </w:r>
          </w:p>
        </w:tc>
        <w:tc>
          <w:tcPr>
            <w:tcW w:w="1264" w:type="dxa"/>
          </w:tcPr>
          <w:p w14:paraId="452A4F90" w14:textId="77777777" w:rsidR="003A5EAE" w:rsidRDefault="003A5EAE">
            <w:pPr>
              <w:pStyle w:val="ConsPlusNormal"/>
              <w:jc w:val="center"/>
            </w:pPr>
            <w:r>
              <w:t>x</w:t>
            </w:r>
          </w:p>
        </w:tc>
        <w:tc>
          <w:tcPr>
            <w:tcW w:w="1264" w:type="dxa"/>
          </w:tcPr>
          <w:p w14:paraId="033B2714" w14:textId="77777777" w:rsidR="003A5EAE" w:rsidRDefault="003A5EAE">
            <w:pPr>
              <w:pStyle w:val="ConsPlusNormal"/>
              <w:jc w:val="center"/>
            </w:pPr>
            <w:r>
              <w:t>x</w:t>
            </w:r>
          </w:p>
        </w:tc>
        <w:tc>
          <w:tcPr>
            <w:tcW w:w="1264" w:type="dxa"/>
          </w:tcPr>
          <w:p w14:paraId="0F56D3A1" w14:textId="77777777" w:rsidR="003A5EAE" w:rsidRDefault="003A5EAE">
            <w:pPr>
              <w:pStyle w:val="ConsPlusNormal"/>
              <w:jc w:val="center"/>
            </w:pPr>
            <w:r>
              <w:t>x</w:t>
            </w:r>
          </w:p>
        </w:tc>
        <w:tc>
          <w:tcPr>
            <w:tcW w:w="1264" w:type="dxa"/>
          </w:tcPr>
          <w:p w14:paraId="11018529" w14:textId="77777777" w:rsidR="003A5EAE" w:rsidRDefault="003A5EAE">
            <w:pPr>
              <w:pStyle w:val="ConsPlusNormal"/>
              <w:jc w:val="center"/>
            </w:pPr>
            <w:r>
              <w:t>x</w:t>
            </w:r>
          </w:p>
        </w:tc>
        <w:tc>
          <w:tcPr>
            <w:tcW w:w="1384" w:type="dxa"/>
          </w:tcPr>
          <w:p w14:paraId="025E2CD2" w14:textId="77777777" w:rsidR="003A5EAE" w:rsidRDefault="003A5EAE">
            <w:pPr>
              <w:pStyle w:val="ConsPlusNormal"/>
              <w:jc w:val="center"/>
            </w:pPr>
            <w:r>
              <w:t>x</w:t>
            </w:r>
          </w:p>
        </w:tc>
        <w:tc>
          <w:tcPr>
            <w:tcW w:w="1384" w:type="dxa"/>
          </w:tcPr>
          <w:p w14:paraId="71EA2D3B" w14:textId="77777777" w:rsidR="003A5EAE" w:rsidRDefault="003A5EAE">
            <w:pPr>
              <w:pStyle w:val="ConsPlusNormal"/>
              <w:jc w:val="center"/>
            </w:pPr>
            <w:r>
              <w:t>x</w:t>
            </w:r>
          </w:p>
        </w:tc>
      </w:tr>
      <w:tr w:rsidR="003A5EAE" w14:paraId="4185849E" w14:textId="77777777">
        <w:tc>
          <w:tcPr>
            <w:tcW w:w="3679" w:type="dxa"/>
          </w:tcPr>
          <w:p w14:paraId="1759C2CA" w14:textId="77777777" w:rsidR="003A5EAE" w:rsidRDefault="003A5EAE">
            <w:pPr>
              <w:pStyle w:val="ConsPlusNormal"/>
              <w:jc w:val="both"/>
            </w:pPr>
            <w:r>
              <w:t>Организация отдыха детей и молодежи</w:t>
            </w:r>
          </w:p>
        </w:tc>
        <w:tc>
          <w:tcPr>
            <w:tcW w:w="1134" w:type="dxa"/>
          </w:tcPr>
          <w:p w14:paraId="69927986" w14:textId="77777777" w:rsidR="003A5EAE" w:rsidRDefault="003A5EAE">
            <w:pPr>
              <w:pStyle w:val="ConsPlusNormal"/>
            </w:pPr>
            <w:r>
              <w:t>Тыс. руб.</w:t>
            </w:r>
          </w:p>
        </w:tc>
        <w:tc>
          <w:tcPr>
            <w:tcW w:w="964" w:type="dxa"/>
          </w:tcPr>
          <w:p w14:paraId="334D0816" w14:textId="77777777" w:rsidR="003A5EAE" w:rsidRDefault="003A5EAE">
            <w:pPr>
              <w:pStyle w:val="ConsPlusNormal"/>
              <w:jc w:val="center"/>
            </w:pPr>
            <w:r>
              <w:t>x</w:t>
            </w:r>
          </w:p>
        </w:tc>
        <w:tc>
          <w:tcPr>
            <w:tcW w:w="964" w:type="dxa"/>
          </w:tcPr>
          <w:p w14:paraId="2D3BF7E1" w14:textId="77777777" w:rsidR="003A5EAE" w:rsidRDefault="003A5EAE">
            <w:pPr>
              <w:pStyle w:val="ConsPlusNormal"/>
              <w:jc w:val="center"/>
            </w:pPr>
            <w:r>
              <w:t>x</w:t>
            </w:r>
          </w:p>
        </w:tc>
        <w:tc>
          <w:tcPr>
            <w:tcW w:w="964" w:type="dxa"/>
          </w:tcPr>
          <w:p w14:paraId="70A13BF1" w14:textId="77777777" w:rsidR="003A5EAE" w:rsidRDefault="003A5EAE">
            <w:pPr>
              <w:pStyle w:val="ConsPlusNormal"/>
              <w:jc w:val="center"/>
            </w:pPr>
            <w:r>
              <w:t>x</w:t>
            </w:r>
          </w:p>
        </w:tc>
        <w:tc>
          <w:tcPr>
            <w:tcW w:w="964" w:type="dxa"/>
          </w:tcPr>
          <w:p w14:paraId="74857825" w14:textId="77777777" w:rsidR="003A5EAE" w:rsidRDefault="003A5EAE">
            <w:pPr>
              <w:pStyle w:val="ConsPlusNormal"/>
              <w:jc w:val="center"/>
            </w:pPr>
            <w:r>
              <w:t>x</w:t>
            </w:r>
          </w:p>
        </w:tc>
        <w:tc>
          <w:tcPr>
            <w:tcW w:w="964" w:type="dxa"/>
          </w:tcPr>
          <w:p w14:paraId="3F5F1D5A" w14:textId="77777777" w:rsidR="003A5EAE" w:rsidRDefault="003A5EAE">
            <w:pPr>
              <w:pStyle w:val="ConsPlusNormal"/>
              <w:jc w:val="center"/>
            </w:pPr>
            <w:r>
              <w:t>x</w:t>
            </w:r>
          </w:p>
        </w:tc>
        <w:tc>
          <w:tcPr>
            <w:tcW w:w="964" w:type="dxa"/>
          </w:tcPr>
          <w:p w14:paraId="3EF5CD8D" w14:textId="77777777" w:rsidR="003A5EAE" w:rsidRDefault="003A5EAE">
            <w:pPr>
              <w:pStyle w:val="ConsPlusNormal"/>
              <w:jc w:val="center"/>
            </w:pPr>
            <w:r>
              <w:t>x</w:t>
            </w:r>
          </w:p>
        </w:tc>
        <w:tc>
          <w:tcPr>
            <w:tcW w:w="1264" w:type="dxa"/>
          </w:tcPr>
          <w:p w14:paraId="76DB7B7A" w14:textId="77777777" w:rsidR="003A5EAE" w:rsidRDefault="003A5EAE">
            <w:pPr>
              <w:pStyle w:val="ConsPlusNormal"/>
              <w:jc w:val="center"/>
            </w:pPr>
            <w:r>
              <w:t>2 608,9</w:t>
            </w:r>
          </w:p>
        </w:tc>
        <w:tc>
          <w:tcPr>
            <w:tcW w:w="1264" w:type="dxa"/>
          </w:tcPr>
          <w:p w14:paraId="5D1CEEAE" w14:textId="77777777" w:rsidR="003A5EAE" w:rsidRDefault="003A5EAE">
            <w:pPr>
              <w:pStyle w:val="ConsPlusNormal"/>
              <w:jc w:val="center"/>
            </w:pPr>
            <w:r>
              <w:t>5 207,8</w:t>
            </w:r>
          </w:p>
        </w:tc>
        <w:tc>
          <w:tcPr>
            <w:tcW w:w="1264" w:type="dxa"/>
          </w:tcPr>
          <w:p w14:paraId="39FD70B0" w14:textId="77777777" w:rsidR="003A5EAE" w:rsidRDefault="003A5EAE">
            <w:pPr>
              <w:pStyle w:val="ConsPlusNormal"/>
              <w:jc w:val="center"/>
            </w:pPr>
            <w:r>
              <w:t>5 173,3</w:t>
            </w:r>
          </w:p>
        </w:tc>
        <w:tc>
          <w:tcPr>
            <w:tcW w:w="1264" w:type="dxa"/>
          </w:tcPr>
          <w:p w14:paraId="4AD8E3DB" w14:textId="77777777" w:rsidR="003A5EAE" w:rsidRDefault="003A5EAE">
            <w:pPr>
              <w:pStyle w:val="ConsPlusNormal"/>
              <w:jc w:val="center"/>
            </w:pPr>
            <w:r>
              <w:t>5 410,0</w:t>
            </w:r>
          </w:p>
        </w:tc>
        <w:tc>
          <w:tcPr>
            <w:tcW w:w="1384" w:type="dxa"/>
          </w:tcPr>
          <w:p w14:paraId="7DAA332E" w14:textId="77777777" w:rsidR="003A5EAE" w:rsidRDefault="003A5EAE">
            <w:pPr>
              <w:pStyle w:val="ConsPlusNormal"/>
              <w:jc w:val="center"/>
            </w:pPr>
            <w:r>
              <w:t>5 410,0</w:t>
            </w:r>
          </w:p>
        </w:tc>
        <w:tc>
          <w:tcPr>
            <w:tcW w:w="1384" w:type="dxa"/>
          </w:tcPr>
          <w:p w14:paraId="057A57C3" w14:textId="77777777" w:rsidR="003A5EAE" w:rsidRDefault="003A5EAE">
            <w:pPr>
              <w:pStyle w:val="ConsPlusNormal"/>
              <w:jc w:val="center"/>
            </w:pPr>
            <w:r>
              <w:t>5 410,0</w:t>
            </w:r>
          </w:p>
        </w:tc>
      </w:tr>
      <w:tr w:rsidR="003A5EAE" w14:paraId="37FC141B" w14:textId="77777777">
        <w:tc>
          <w:tcPr>
            <w:tcW w:w="3679" w:type="dxa"/>
          </w:tcPr>
          <w:p w14:paraId="3A3D84C1" w14:textId="77777777" w:rsidR="003A5EAE" w:rsidRDefault="003A5EAE">
            <w:pPr>
              <w:pStyle w:val="ConsPlusNormal"/>
              <w:jc w:val="both"/>
            </w:pPr>
            <w:r>
              <w:t>Количество человек</w:t>
            </w:r>
          </w:p>
        </w:tc>
        <w:tc>
          <w:tcPr>
            <w:tcW w:w="1134" w:type="dxa"/>
          </w:tcPr>
          <w:p w14:paraId="651AB468" w14:textId="77777777" w:rsidR="003A5EAE" w:rsidRDefault="003A5EAE">
            <w:pPr>
              <w:pStyle w:val="ConsPlusNormal"/>
            </w:pPr>
            <w:r>
              <w:t>Чел.</w:t>
            </w:r>
          </w:p>
        </w:tc>
        <w:tc>
          <w:tcPr>
            <w:tcW w:w="964" w:type="dxa"/>
          </w:tcPr>
          <w:p w14:paraId="4C87E0E2" w14:textId="77777777" w:rsidR="003A5EAE" w:rsidRDefault="003A5EAE">
            <w:pPr>
              <w:pStyle w:val="ConsPlusNormal"/>
              <w:jc w:val="center"/>
            </w:pPr>
            <w:r>
              <w:t>1 210</w:t>
            </w:r>
          </w:p>
        </w:tc>
        <w:tc>
          <w:tcPr>
            <w:tcW w:w="964" w:type="dxa"/>
          </w:tcPr>
          <w:p w14:paraId="13CB158C" w14:textId="77777777" w:rsidR="003A5EAE" w:rsidRDefault="003A5EAE">
            <w:pPr>
              <w:pStyle w:val="ConsPlusNormal"/>
              <w:jc w:val="center"/>
            </w:pPr>
            <w:r>
              <w:t>16 240</w:t>
            </w:r>
          </w:p>
        </w:tc>
        <w:tc>
          <w:tcPr>
            <w:tcW w:w="964" w:type="dxa"/>
          </w:tcPr>
          <w:p w14:paraId="71064E5C" w14:textId="77777777" w:rsidR="003A5EAE" w:rsidRDefault="003A5EAE">
            <w:pPr>
              <w:pStyle w:val="ConsPlusNormal"/>
              <w:jc w:val="center"/>
            </w:pPr>
            <w:r>
              <w:t>16 240</w:t>
            </w:r>
          </w:p>
        </w:tc>
        <w:tc>
          <w:tcPr>
            <w:tcW w:w="964" w:type="dxa"/>
          </w:tcPr>
          <w:p w14:paraId="19F90999" w14:textId="77777777" w:rsidR="003A5EAE" w:rsidRDefault="003A5EAE">
            <w:pPr>
              <w:pStyle w:val="ConsPlusNormal"/>
              <w:jc w:val="center"/>
            </w:pPr>
            <w:r>
              <w:t>16 240</w:t>
            </w:r>
          </w:p>
        </w:tc>
        <w:tc>
          <w:tcPr>
            <w:tcW w:w="964" w:type="dxa"/>
          </w:tcPr>
          <w:p w14:paraId="01F1F4E6" w14:textId="77777777" w:rsidR="003A5EAE" w:rsidRDefault="003A5EAE">
            <w:pPr>
              <w:pStyle w:val="ConsPlusNormal"/>
              <w:jc w:val="center"/>
            </w:pPr>
            <w:r>
              <w:t>16 240</w:t>
            </w:r>
          </w:p>
        </w:tc>
        <w:tc>
          <w:tcPr>
            <w:tcW w:w="964" w:type="dxa"/>
          </w:tcPr>
          <w:p w14:paraId="3A4CC584" w14:textId="77777777" w:rsidR="003A5EAE" w:rsidRDefault="003A5EAE">
            <w:pPr>
              <w:pStyle w:val="ConsPlusNormal"/>
              <w:jc w:val="center"/>
            </w:pPr>
            <w:r>
              <w:t>16 240</w:t>
            </w:r>
          </w:p>
        </w:tc>
        <w:tc>
          <w:tcPr>
            <w:tcW w:w="1264" w:type="dxa"/>
          </w:tcPr>
          <w:p w14:paraId="2E422802" w14:textId="77777777" w:rsidR="003A5EAE" w:rsidRDefault="003A5EAE">
            <w:pPr>
              <w:pStyle w:val="ConsPlusNormal"/>
              <w:jc w:val="center"/>
            </w:pPr>
            <w:r>
              <w:t>x</w:t>
            </w:r>
          </w:p>
        </w:tc>
        <w:tc>
          <w:tcPr>
            <w:tcW w:w="1264" w:type="dxa"/>
          </w:tcPr>
          <w:p w14:paraId="3B05910B" w14:textId="77777777" w:rsidR="003A5EAE" w:rsidRDefault="003A5EAE">
            <w:pPr>
              <w:pStyle w:val="ConsPlusNormal"/>
              <w:jc w:val="center"/>
            </w:pPr>
            <w:r>
              <w:t>x</w:t>
            </w:r>
          </w:p>
        </w:tc>
        <w:tc>
          <w:tcPr>
            <w:tcW w:w="1264" w:type="dxa"/>
          </w:tcPr>
          <w:p w14:paraId="5F9A354D" w14:textId="77777777" w:rsidR="003A5EAE" w:rsidRDefault="003A5EAE">
            <w:pPr>
              <w:pStyle w:val="ConsPlusNormal"/>
              <w:jc w:val="center"/>
            </w:pPr>
            <w:r>
              <w:t>x</w:t>
            </w:r>
          </w:p>
        </w:tc>
        <w:tc>
          <w:tcPr>
            <w:tcW w:w="1264" w:type="dxa"/>
          </w:tcPr>
          <w:p w14:paraId="39FBB0CD" w14:textId="77777777" w:rsidR="003A5EAE" w:rsidRDefault="003A5EAE">
            <w:pPr>
              <w:pStyle w:val="ConsPlusNormal"/>
              <w:jc w:val="center"/>
            </w:pPr>
            <w:r>
              <w:t>x</w:t>
            </w:r>
          </w:p>
        </w:tc>
        <w:tc>
          <w:tcPr>
            <w:tcW w:w="1384" w:type="dxa"/>
          </w:tcPr>
          <w:p w14:paraId="07BA7C8C" w14:textId="77777777" w:rsidR="003A5EAE" w:rsidRDefault="003A5EAE">
            <w:pPr>
              <w:pStyle w:val="ConsPlusNormal"/>
              <w:jc w:val="center"/>
            </w:pPr>
            <w:r>
              <w:t>x</w:t>
            </w:r>
          </w:p>
        </w:tc>
        <w:tc>
          <w:tcPr>
            <w:tcW w:w="1384" w:type="dxa"/>
          </w:tcPr>
          <w:p w14:paraId="1848B2B2" w14:textId="77777777" w:rsidR="003A5EAE" w:rsidRDefault="003A5EAE">
            <w:pPr>
              <w:pStyle w:val="ConsPlusNormal"/>
              <w:jc w:val="center"/>
            </w:pPr>
            <w:r>
              <w:t>x</w:t>
            </w:r>
          </w:p>
        </w:tc>
      </w:tr>
    </w:tbl>
    <w:p w14:paraId="5C9C278C" w14:textId="77777777" w:rsidR="003A5EAE" w:rsidRDefault="003A5EAE">
      <w:pPr>
        <w:sectPr w:rsidR="003A5EAE">
          <w:pgSz w:w="16838" w:h="11905" w:orient="landscape"/>
          <w:pgMar w:top="1701" w:right="1134" w:bottom="850" w:left="1134" w:header="0" w:footer="0" w:gutter="0"/>
          <w:cols w:space="720"/>
        </w:sectPr>
      </w:pPr>
    </w:p>
    <w:p w14:paraId="6DA61A98" w14:textId="77777777" w:rsidR="003A5EAE" w:rsidRDefault="003A5EAE">
      <w:pPr>
        <w:pStyle w:val="ConsPlusNormal"/>
        <w:jc w:val="right"/>
      </w:pPr>
      <w:r>
        <w:lastRenderedPageBreak/>
        <w:t>".</w:t>
      </w:r>
    </w:p>
    <w:p w14:paraId="18573946" w14:textId="77777777" w:rsidR="003A5EAE" w:rsidRDefault="003A5EAE">
      <w:pPr>
        <w:pStyle w:val="ConsPlusNormal"/>
      </w:pPr>
    </w:p>
    <w:p w14:paraId="653CF63D" w14:textId="77777777" w:rsidR="003A5EAE" w:rsidRDefault="003A5EAE">
      <w:pPr>
        <w:pStyle w:val="ConsPlusNormal"/>
      </w:pPr>
    </w:p>
    <w:p w14:paraId="6EBF6AC2" w14:textId="77777777" w:rsidR="003A5EAE" w:rsidRDefault="003A5EAE">
      <w:pPr>
        <w:pStyle w:val="ConsPlusNormal"/>
      </w:pPr>
    </w:p>
    <w:p w14:paraId="406F8432" w14:textId="77777777" w:rsidR="003A5EAE" w:rsidRDefault="003A5EAE">
      <w:pPr>
        <w:pStyle w:val="ConsPlusNormal"/>
      </w:pPr>
    </w:p>
    <w:p w14:paraId="112F456A" w14:textId="77777777" w:rsidR="003A5EAE" w:rsidRDefault="003A5EAE">
      <w:pPr>
        <w:pStyle w:val="ConsPlusNormal"/>
      </w:pPr>
    </w:p>
    <w:p w14:paraId="5D869F6A" w14:textId="77777777" w:rsidR="003A5EAE" w:rsidRDefault="003A5EAE">
      <w:pPr>
        <w:pStyle w:val="ConsPlusNormal"/>
        <w:jc w:val="right"/>
        <w:outlineLvl w:val="0"/>
      </w:pPr>
      <w:r>
        <w:t>Приложение N 6</w:t>
      </w:r>
    </w:p>
    <w:p w14:paraId="109E9049" w14:textId="77777777" w:rsidR="003A5EAE" w:rsidRDefault="003A5EAE">
      <w:pPr>
        <w:pStyle w:val="ConsPlusNormal"/>
        <w:jc w:val="right"/>
      </w:pPr>
      <w:r>
        <w:t>к Постановлению</w:t>
      </w:r>
    </w:p>
    <w:p w14:paraId="2E11EDC7" w14:textId="77777777" w:rsidR="003A5EAE" w:rsidRDefault="003A5EAE">
      <w:pPr>
        <w:pStyle w:val="ConsPlusNormal"/>
        <w:jc w:val="right"/>
      </w:pPr>
      <w:r>
        <w:t>администрации МО ГО "Сыктывкар"</w:t>
      </w:r>
    </w:p>
    <w:p w14:paraId="00DBBA0C" w14:textId="77777777" w:rsidR="003A5EAE" w:rsidRDefault="003A5EAE">
      <w:pPr>
        <w:pStyle w:val="ConsPlusNormal"/>
        <w:jc w:val="right"/>
      </w:pPr>
      <w:r>
        <w:t>от 12 февраля 2021 г. N 2/340</w:t>
      </w:r>
    </w:p>
    <w:p w14:paraId="087D0E2B" w14:textId="77777777" w:rsidR="003A5EAE" w:rsidRDefault="003A5EAE">
      <w:pPr>
        <w:pStyle w:val="ConsPlusNormal"/>
      </w:pPr>
    </w:p>
    <w:p w14:paraId="409536C1" w14:textId="77777777" w:rsidR="003A5EAE" w:rsidRDefault="003A5EAE">
      <w:pPr>
        <w:pStyle w:val="ConsPlusNormal"/>
        <w:jc w:val="right"/>
      </w:pPr>
      <w:r>
        <w:t>"Приложение</w:t>
      </w:r>
    </w:p>
    <w:p w14:paraId="376252C2" w14:textId="77777777" w:rsidR="003A5EAE" w:rsidRDefault="003A5EAE">
      <w:pPr>
        <w:pStyle w:val="ConsPlusNormal"/>
        <w:jc w:val="right"/>
      </w:pPr>
      <w:r>
        <w:t>к подпрограмме 1</w:t>
      </w:r>
    </w:p>
    <w:p w14:paraId="520DA6F4" w14:textId="77777777" w:rsidR="003A5EAE" w:rsidRDefault="003A5EAE">
      <w:pPr>
        <w:pStyle w:val="ConsPlusNormal"/>
        <w:jc w:val="right"/>
      </w:pPr>
      <w:r>
        <w:t>"Развитие</w:t>
      </w:r>
    </w:p>
    <w:p w14:paraId="70CACD9B" w14:textId="77777777" w:rsidR="003A5EAE" w:rsidRDefault="003A5EAE">
      <w:pPr>
        <w:pStyle w:val="ConsPlusNormal"/>
        <w:jc w:val="right"/>
      </w:pPr>
      <w:r>
        <w:t>дошкольного образования"</w:t>
      </w:r>
    </w:p>
    <w:p w14:paraId="2F3EB3E3" w14:textId="77777777" w:rsidR="003A5EAE" w:rsidRDefault="003A5EAE">
      <w:pPr>
        <w:pStyle w:val="ConsPlusNormal"/>
      </w:pPr>
    </w:p>
    <w:p w14:paraId="1387D99E" w14:textId="77777777" w:rsidR="003A5EAE" w:rsidRDefault="003A5EAE">
      <w:pPr>
        <w:pStyle w:val="ConsPlusTitle"/>
        <w:jc w:val="center"/>
      </w:pPr>
      <w:bookmarkStart w:id="5" w:name="P4032"/>
      <w:bookmarkEnd w:id="5"/>
      <w:r>
        <w:t>ПОРЯДОК</w:t>
      </w:r>
    </w:p>
    <w:p w14:paraId="5DB4472E" w14:textId="77777777" w:rsidR="003A5EAE" w:rsidRDefault="003A5EAE">
      <w:pPr>
        <w:pStyle w:val="ConsPlusTitle"/>
        <w:jc w:val="center"/>
      </w:pPr>
      <w:r>
        <w:t>ПРЕДОСТАВЛЕНИЯ СУБСИДИЙ ЮРИДИЧЕСКИМ ЛИЦАМ</w:t>
      </w:r>
    </w:p>
    <w:p w14:paraId="681BA62C" w14:textId="77777777" w:rsidR="003A5EAE" w:rsidRDefault="003A5EAE">
      <w:pPr>
        <w:pStyle w:val="ConsPlusTitle"/>
        <w:jc w:val="center"/>
      </w:pPr>
      <w:r>
        <w:t>И ИНДИВИДУАЛЬНЫМ ПРЕДПРИНИМАТЕЛЯМ, ОКАЗЫВАЮЩИМ</w:t>
      </w:r>
    </w:p>
    <w:p w14:paraId="07C2C67F" w14:textId="77777777" w:rsidR="003A5EAE" w:rsidRDefault="003A5EAE">
      <w:pPr>
        <w:pStyle w:val="ConsPlusTitle"/>
        <w:jc w:val="center"/>
      </w:pPr>
      <w:r>
        <w:t>УСЛУГУ ПО РЕАЛИЗАЦИИ ОСНОВНЫХ ОБРАЗОВАТЕЛЬНЫХ ПРОГРАММ</w:t>
      </w:r>
    </w:p>
    <w:p w14:paraId="5645A7D0" w14:textId="77777777" w:rsidR="003A5EAE" w:rsidRDefault="003A5EAE">
      <w:pPr>
        <w:pStyle w:val="ConsPlusTitle"/>
        <w:jc w:val="center"/>
      </w:pPr>
      <w:r>
        <w:t>ДОШКОЛЬНОГО ОБРАЗОВАНИЯ ЗА ФИКСИРОВАННУЮ ДЛЯ РОДИТЕЛЕЙ</w:t>
      </w:r>
    </w:p>
    <w:p w14:paraId="4943C0D0" w14:textId="77777777" w:rsidR="003A5EAE" w:rsidRDefault="003A5EAE">
      <w:pPr>
        <w:pStyle w:val="ConsPlusTitle"/>
        <w:jc w:val="center"/>
      </w:pPr>
      <w:r>
        <w:t>(ЗАКОННЫХ ПРЕДСТАВИТЕЛЕЙ) ДЕТЕЙ ПЛАТУ, НЕ ПРЕВЫШАЮЩУЮ</w:t>
      </w:r>
    </w:p>
    <w:p w14:paraId="4748B4C4" w14:textId="77777777" w:rsidR="003A5EAE" w:rsidRDefault="003A5EAE">
      <w:pPr>
        <w:pStyle w:val="ConsPlusTitle"/>
        <w:jc w:val="center"/>
      </w:pPr>
      <w:r>
        <w:t>МАКСИМАЛЬНЫЙ РАЗМЕР РОДИТЕЛЬСКОЙ ПЛАТЫ, УСТАНОВЛЕННОЙ</w:t>
      </w:r>
    </w:p>
    <w:p w14:paraId="4B4BAECD" w14:textId="77777777" w:rsidR="003A5EAE" w:rsidRDefault="003A5EAE">
      <w:pPr>
        <w:pStyle w:val="ConsPlusTitle"/>
        <w:jc w:val="center"/>
      </w:pPr>
      <w:r>
        <w:t>ДЛЯ МУНИЦИПАЛЬНЫХ ДОШКОЛЬНЫХ ОБРАЗОВАТЕЛЬНЫХ ОРГАНИЗАЦИЙ</w:t>
      </w:r>
    </w:p>
    <w:p w14:paraId="317DC205" w14:textId="77777777" w:rsidR="003A5EAE" w:rsidRDefault="003A5EAE">
      <w:pPr>
        <w:pStyle w:val="ConsPlusNormal"/>
      </w:pPr>
    </w:p>
    <w:p w14:paraId="40890199" w14:textId="77777777" w:rsidR="003A5EAE" w:rsidRDefault="003A5EAE">
      <w:pPr>
        <w:pStyle w:val="ConsPlusTitle"/>
        <w:jc w:val="center"/>
        <w:outlineLvl w:val="1"/>
      </w:pPr>
      <w:r>
        <w:t>1. Общие положения</w:t>
      </w:r>
    </w:p>
    <w:p w14:paraId="630F24DE" w14:textId="77777777" w:rsidR="003A5EAE" w:rsidRDefault="003A5EAE">
      <w:pPr>
        <w:pStyle w:val="ConsPlusNormal"/>
      </w:pPr>
    </w:p>
    <w:p w14:paraId="57065421" w14:textId="77777777" w:rsidR="003A5EAE" w:rsidRDefault="003A5EAE">
      <w:pPr>
        <w:pStyle w:val="ConsPlusNormal"/>
        <w:ind w:firstLine="540"/>
        <w:jc w:val="both"/>
      </w:pPr>
      <w:r>
        <w:t xml:space="preserve">1.1. Настоящий Порядок определяет условия и механизм предоставления субсидии юридическим лицам и индивидуальным предпринимателям, оказывающим услугу по реализации основных образовательных программ дошкольного образования (далее - юридические лица, индивидуальные предприниматели)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 за счет средств бюджета МО ГО "Сыктывкар" (далее - Субсидия). Настоящий Порядок учитывает нормы Федерального </w:t>
      </w:r>
      <w:hyperlink r:id="rId17" w:history="1">
        <w:r>
          <w:rPr>
            <w:color w:val="0000FF"/>
          </w:rPr>
          <w:t>закона</w:t>
        </w:r>
      </w:hyperlink>
      <w:r>
        <w:t xml:space="preserve"> от 29.12.2012 N 273-ФЗ "Об образовании в Российской Федерации".</w:t>
      </w:r>
    </w:p>
    <w:p w14:paraId="28D65D04" w14:textId="77777777" w:rsidR="003A5EAE" w:rsidRDefault="003A5EAE">
      <w:pPr>
        <w:pStyle w:val="ConsPlusNormal"/>
        <w:spacing w:before="220"/>
        <w:ind w:firstLine="540"/>
        <w:jc w:val="both"/>
      </w:pPr>
      <w:r>
        <w:t>1.2. Субсидия предоставляется юридическим лицам и индивидуальным предпринимателям, в отношении которых принято решение о предоставлении средств из бюджета МО ГО "Сыктывкар" (далее - Получатель субсидии), на безвозмездной и безвозвратной основе с целью оказания услуги по реализации основных образовательных программ дошкольного образования (далее - Услуга)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w:t>
      </w:r>
    </w:p>
    <w:p w14:paraId="42BB32ED" w14:textId="77777777" w:rsidR="003A5EAE" w:rsidRDefault="003A5EAE">
      <w:pPr>
        <w:pStyle w:val="ConsPlusNormal"/>
        <w:spacing w:before="220"/>
        <w:ind w:firstLine="540"/>
        <w:jc w:val="both"/>
      </w:pPr>
      <w:r>
        <w:t>Субсидия не может быть использована юридическими лицами и индивидуальными предпринимателями на иные цели, в том числе для приобретения иностранной валюты.</w:t>
      </w:r>
    </w:p>
    <w:p w14:paraId="229D8B16" w14:textId="77777777" w:rsidR="003A5EAE" w:rsidRDefault="003A5EAE">
      <w:pPr>
        <w:pStyle w:val="ConsPlusNormal"/>
        <w:spacing w:before="220"/>
        <w:ind w:firstLine="540"/>
        <w:jc w:val="both"/>
      </w:pPr>
      <w:r>
        <w:t>1.3. Субсидия предоставляется в пределах лимитов бюджетных обязательств, доведенных Управлению дошкольного образования администрации МО ГО "Сыктывкар", как получателю средств местного бюджета МО ГО "Сыктывкар" (далее - Главный распорядитель), и в пределах лимитов, предусмотренных на реализацию подпрограммы "Развитие дошкольного образования" муниципальной программы "Развитие образования" на соответствующий финансовый год, в соответствии с настоящим Порядком.</w:t>
      </w:r>
    </w:p>
    <w:p w14:paraId="10ED8E6E" w14:textId="77777777" w:rsidR="003A5EAE" w:rsidRDefault="003A5EAE">
      <w:pPr>
        <w:pStyle w:val="ConsPlusNormal"/>
        <w:spacing w:before="220"/>
        <w:ind w:firstLine="540"/>
        <w:jc w:val="both"/>
      </w:pPr>
      <w:r>
        <w:lastRenderedPageBreak/>
        <w:t>1.4. Для получения Субсидии юридическое лицо, индивидуальный предприниматель должен соответствовать следующим критериям на дату подачи заявки:</w:t>
      </w:r>
    </w:p>
    <w:p w14:paraId="047DD7B9" w14:textId="77777777" w:rsidR="003A5EAE" w:rsidRDefault="003A5EAE">
      <w:pPr>
        <w:pStyle w:val="ConsPlusNormal"/>
        <w:spacing w:before="220"/>
        <w:ind w:firstLine="540"/>
        <w:jc w:val="both"/>
      </w:pPr>
      <w:r>
        <w:t>- осуществление деятельности на территории МО ГО "Сыктывкар";</w:t>
      </w:r>
    </w:p>
    <w:p w14:paraId="6AC98BCD" w14:textId="77777777" w:rsidR="003A5EAE" w:rsidRDefault="003A5EAE">
      <w:pPr>
        <w:pStyle w:val="ConsPlusNormal"/>
        <w:spacing w:before="220"/>
        <w:ind w:firstLine="540"/>
        <w:jc w:val="both"/>
      </w:pPr>
      <w:r>
        <w:t>- наличие лицензии на осуществление образовательной деятельности по реализации основной общеобразовательной программы дошкольного образования;</w:t>
      </w:r>
    </w:p>
    <w:p w14:paraId="51052F22" w14:textId="77777777" w:rsidR="003A5EAE" w:rsidRDefault="003A5EAE">
      <w:pPr>
        <w:pStyle w:val="ConsPlusNormal"/>
        <w:spacing w:before="220"/>
        <w:ind w:firstLine="540"/>
        <w:jc w:val="both"/>
      </w:pPr>
      <w:r>
        <w:t>- ведение информационного ресурса по учету детей на зачисление в дошкольные образовательные организации в соответствии с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дошкольные образовательные организации), постановку на учет и зачисление в дошкольные образовательные организации в субъектах Российской Федерации (далее - ГИС "ЭО");</w:t>
      </w:r>
    </w:p>
    <w:p w14:paraId="4EEE0856" w14:textId="77777777" w:rsidR="003A5EAE" w:rsidRDefault="003A5EAE">
      <w:pPr>
        <w:pStyle w:val="ConsPlusNormal"/>
        <w:spacing w:before="220"/>
        <w:ind w:firstLine="540"/>
        <w:jc w:val="both"/>
      </w:pPr>
      <w:r>
        <w:t xml:space="preserve">- отсутствие предписаний со стороны надзорных органов либо требования предписаний исполнены в полном объеме или в части обеспечения условий оказания услуг детям дошкольного возраста в соответствии с санитарно-гигиеническими </w:t>
      </w:r>
      <w:hyperlink r:id="rId18" w:history="1">
        <w:r>
          <w:rPr>
            <w:color w:val="0000FF"/>
          </w:rPr>
          <w:t>требованиями</w:t>
        </w:r>
      </w:hyperlink>
      <w:r>
        <w:t xml:space="preserve"> к устройству, содержанию и организации режима работы в дошкольных образовательных организациях, утвержденными постановлением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1CC2B50B" w14:textId="77777777" w:rsidR="003A5EAE" w:rsidRDefault="003A5EAE">
      <w:pPr>
        <w:pStyle w:val="ConsPlusNormal"/>
        <w:spacing w:before="220"/>
        <w:ind w:firstLine="540"/>
        <w:jc w:val="both"/>
      </w:pPr>
      <w:r>
        <w:t>- отсутствие предписаний со стороны надзорных органов либо требования предписаний исполнены в полном объеме в части обеспечения правил противопожарного режима, утвержденных действующими нормативно-правовыми актами.</w:t>
      </w:r>
    </w:p>
    <w:p w14:paraId="74A82CC0" w14:textId="77777777" w:rsidR="003A5EAE" w:rsidRDefault="003A5EAE">
      <w:pPr>
        <w:pStyle w:val="ConsPlusNormal"/>
        <w:spacing w:before="220"/>
        <w:ind w:firstLine="540"/>
        <w:jc w:val="both"/>
      </w:pPr>
      <w: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(далее - субъекты МСП) в соответствии с законодательством Российской Федерации.</w:t>
      </w:r>
    </w:p>
    <w:p w14:paraId="72C9C612" w14:textId="77777777" w:rsidR="003A5EAE" w:rsidRDefault="003A5EAE">
      <w:pPr>
        <w:pStyle w:val="ConsPlusNormal"/>
        <w:spacing w:before="220"/>
        <w:ind w:firstLine="540"/>
        <w:jc w:val="both"/>
      </w:pPr>
      <w:r>
        <w:t>1.5. В случаях, установленных законодательством Российской Федерации, на едином портале бюджетной системы Российской Федерации в информационно-телекоммуникационной сети "Интернет" размещается информация о субсидиях, предоставленных из бюджета МО ГО "Сыктывкар" юридическим лицам и индивидуальным предпринимателям, оказывающим Услугу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 в течение 10 рабочих дней с даты, следующей за датой перечисления средств Субсидии.</w:t>
      </w:r>
    </w:p>
    <w:p w14:paraId="41C0985A" w14:textId="77777777" w:rsidR="003A5EAE" w:rsidRDefault="003A5EAE">
      <w:pPr>
        <w:pStyle w:val="ConsPlusNormal"/>
      </w:pPr>
    </w:p>
    <w:p w14:paraId="14A17942" w14:textId="77777777" w:rsidR="003A5EAE" w:rsidRDefault="003A5EAE">
      <w:pPr>
        <w:pStyle w:val="ConsPlusTitle"/>
        <w:jc w:val="center"/>
        <w:outlineLvl w:val="1"/>
      </w:pPr>
      <w:r>
        <w:t>2. Условия и порядок предоставления субсидии</w:t>
      </w:r>
    </w:p>
    <w:p w14:paraId="11B5942C" w14:textId="77777777" w:rsidR="003A5EAE" w:rsidRDefault="003A5EAE">
      <w:pPr>
        <w:pStyle w:val="ConsPlusNormal"/>
      </w:pPr>
    </w:p>
    <w:p w14:paraId="7E02227D" w14:textId="77777777" w:rsidR="003A5EAE" w:rsidRDefault="003A5EAE">
      <w:pPr>
        <w:pStyle w:val="ConsPlusNormal"/>
        <w:ind w:firstLine="540"/>
        <w:jc w:val="both"/>
      </w:pPr>
      <w:r>
        <w:t>2.1. Субсидия предоставляется юридическим лицам и индивидуальным предпринимателям, одновременно отвечающим следующим требованиям на дату подачи заявки:</w:t>
      </w:r>
    </w:p>
    <w:p w14:paraId="32F212B1" w14:textId="77777777" w:rsidR="003A5EAE" w:rsidRDefault="003A5EAE">
      <w:pPr>
        <w:pStyle w:val="ConsPlusNormal"/>
        <w:spacing w:before="220"/>
        <w:ind w:firstLine="540"/>
        <w:jc w:val="both"/>
      </w:pPr>
      <w:r>
        <w:t>1) наличие лицензии на осуществление образовательной деятельности по реализации основной общеобразовательной программы дошкольного образования;</w:t>
      </w:r>
    </w:p>
    <w:p w14:paraId="0BC3DEC1" w14:textId="77777777" w:rsidR="003A5EAE" w:rsidRDefault="003A5EAE">
      <w:pPr>
        <w:pStyle w:val="ConsPlusNormal"/>
        <w:spacing w:before="220"/>
        <w:ind w:firstLine="540"/>
        <w:jc w:val="both"/>
      </w:pPr>
      <w:r>
        <w:t xml:space="preserve">2) отнесение к субъектам малого и среднего предпринимательства в соответствии с Федеральным </w:t>
      </w:r>
      <w:hyperlink r:id="rId19"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и настоящим Порядком;</w:t>
      </w:r>
    </w:p>
    <w:p w14:paraId="74454C68" w14:textId="77777777" w:rsidR="003A5EAE" w:rsidRDefault="003A5EAE">
      <w:pPr>
        <w:pStyle w:val="ConsPlusNormal"/>
        <w:spacing w:before="220"/>
        <w:ind w:firstLine="540"/>
        <w:jc w:val="both"/>
      </w:pPr>
      <w:r>
        <w:t xml:space="preserve">3) наличие в Едином реестре субъектов малого и среднего предпринимательства, регистрация в налоговом органе МО ГО "Сыктывкар" и осуществление своей деятельности на </w:t>
      </w:r>
      <w:r>
        <w:lastRenderedPageBreak/>
        <w:t>территории МО ГО "Сыктывкар";</w:t>
      </w:r>
    </w:p>
    <w:p w14:paraId="219117C3" w14:textId="77777777" w:rsidR="003A5EAE" w:rsidRDefault="003A5EAE">
      <w:pPr>
        <w:pStyle w:val="ConsPlusNormal"/>
        <w:spacing w:before="220"/>
        <w:ind w:firstLine="540"/>
        <w:jc w:val="both"/>
      </w:pPr>
      <w:r>
        <w:t>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6494F8F" w14:textId="77777777" w:rsidR="003A5EAE" w:rsidRDefault="003A5EAE">
      <w:pPr>
        <w:pStyle w:val="ConsPlusNormal"/>
        <w:spacing w:before="220"/>
        <w:ind w:firstLine="540"/>
        <w:jc w:val="both"/>
      </w:pPr>
      <w:r>
        <w:t>5) отсутствие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w:t>
      </w:r>
    </w:p>
    <w:p w14:paraId="557DF1DF" w14:textId="77777777" w:rsidR="003A5EAE" w:rsidRDefault="003A5EAE">
      <w:pPr>
        <w:pStyle w:val="ConsPlusNormal"/>
        <w:spacing w:before="220"/>
        <w:ind w:firstLine="540"/>
        <w:jc w:val="both"/>
      </w:pPr>
      <w:r>
        <w:t>6) не находятся в процессе реорганизации или ликвидации, не введена процедура банкротства, деятельность не приостановлена в порядке, предусмотренном законодательством Российской Федерации, а для Получателей субсидий - индивидуальных предпринимателей, не прекративших деятельность в качестве индивидуального предпринимателя;</w:t>
      </w:r>
    </w:p>
    <w:p w14:paraId="5BB4D871" w14:textId="77777777" w:rsidR="003A5EAE" w:rsidRDefault="003A5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EAE" w14:paraId="359136B4" w14:textId="77777777">
        <w:trPr>
          <w:jc w:val="center"/>
        </w:trPr>
        <w:tc>
          <w:tcPr>
            <w:tcW w:w="9294" w:type="dxa"/>
            <w:tcBorders>
              <w:top w:val="nil"/>
              <w:left w:val="single" w:sz="24" w:space="0" w:color="CED3F1"/>
              <w:bottom w:val="nil"/>
              <w:right w:val="single" w:sz="24" w:space="0" w:color="F4F3F8"/>
            </w:tcBorders>
            <w:shd w:val="clear" w:color="auto" w:fill="F4F3F8"/>
          </w:tcPr>
          <w:p w14:paraId="43E05E7D" w14:textId="77777777" w:rsidR="003A5EAE" w:rsidRDefault="003A5EAE">
            <w:pPr>
              <w:pStyle w:val="ConsPlusNormal"/>
              <w:jc w:val="both"/>
            </w:pPr>
            <w:r>
              <w:rPr>
                <w:color w:val="392C69"/>
              </w:rPr>
              <w:t>КонсультантПлюс: примечание.</w:t>
            </w:r>
          </w:p>
          <w:p w14:paraId="1195A96B" w14:textId="77777777" w:rsidR="003A5EAE" w:rsidRDefault="003A5EAE">
            <w:pPr>
              <w:pStyle w:val="ConsPlusNormal"/>
              <w:jc w:val="both"/>
            </w:pPr>
            <w:r>
              <w:rPr>
                <w:color w:val="392C69"/>
              </w:rPr>
              <w:t>Нумерация пунктов дана в соответствии с официальным текстом документа.</w:t>
            </w:r>
          </w:p>
        </w:tc>
      </w:tr>
    </w:tbl>
    <w:p w14:paraId="1EEC6026" w14:textId="77777777" w:rsidR="003A5EAE" w:rsidRDefault="003A5EAE">
      <w:pPr>
        <w:pStyle w:val="ConsPlusNormal"/>
        <w:spacing w:before="280"/>
        <w:ind w:firstLine="540"/>
        <w:jc w:val="both"/>
      </w:pPr>
      <w:r>
        <w:t xml:space="preserve">8) не имеют просроченной задолженности по возврату денежных средств в соответствующий бюджет бюджетной системы Российской Федерации, из которого планируется предоставление Субсидии (также и на условиях </w:t>
      </w:r>
      <w:proofErr w:type="spellStart"/>
      <w:r>
        <w:t>софинансирования</w:t>
      </w:r>
      <w:proofErr w:type="spellEnd"/>
      <w:r>
        <w:t>), в том числе предоставленной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6D315397" w14:textId="77777777" w:rsidR="003A5EAE" w:rsidRDefault="003A5EAE">
      <w:pPr>
        <w:pStyle w:val="ConsPlusNormal"/>
        <w:spacing w:before="220"/>
        <w:ind w:firstLine="540"/>
        <w:jc w:val="both"/>
      </w:pPr>
      <w:r>
        <w:t>9)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860B421" w14:textId="77777777" w:rsidR="003A5EAE" w:rsidRDefault="003A5EAE">
      <w:pPr>
        <w:pStyle w:val="ConsPlusNormal"/>
        <w:spacing w:before="220"/>
        <w:ind w:firstLine="540"/>
        <w:jc w:val="both"/>
      </w:pPr>
      <w:r>
        <w:t xml:space="preserve">10) не получают средства из бюджета МО ГО "Сыктывкар" (в том числе на условиях </w:t>
      </w:r>
      <w:proofErr w:type="spellStart"/>
      <w:r>
        <w:t>софинансирования</w:t>
      </w:r>
      <w:proofErr w:type="spellEnd"/>
      <w:r>
        <w:t>) в соответствии с правовым актом, на основании иных нормативных правовых актов, муниципальных правовых актов на цели, аналогичные цели Субсидии, на которую подается заявка.</w:t>
      </w:r>
    </w:p>
    <w:p w14:paraId="50EB1B99" w14:textId="77777777" w:rsidR="003A5EAE" w:rsidRDefault="003A5EAE">
      <w:pPr>
        <w:pStyle w:val="ConsPlusNormal"/>
        <w:spacing w:before="220"/>
        <w:ind w:firstLine="540"/>
        <w:jc w:val="both"/>
      </w:pPr>
      <w:bookmarkStart w:id="6" w:name="P4070"/>
      <w:bookmarkEnd w:id="6"/>
      <w:r>
        <w:t>2.2. Юридические лица и индивидуальные предприниматели для получения Субсидии предоставляют Главному распорядителю на бумажном носителе непосредственно в Управление дошкольного образования администрации МО ГО "Сыктывкар" или направляют ему через организацию почтовой связи, иную организацию, осуществляющую доставку корреспонденции, в срок до 1 марта 2021 г., до 1 октября 2021 г., далее до 1 октября текущего года следующие документы:</w:t>
      </w:r>
    </w:p>
    <w:p w14:paraId="668E8C9A" w14:textId="77777777" w:rsidR="003A5EAE" w:rsidRDefault="003A5EAE">
      <w:pPr>
        <w:pStyle w:val="ConsPlusNormal"/>
        <w:spacing w:before="220"/>
        <w:ind w:firstLine="540"/>
        <w:jc w:val="both"/>
      </w:pPr>
      <w:r>
        <w:t xml:space="preserve">а) </w:t>
      </w:r>
      <w:hyperlink w:anchor="P4162" w:history="1">
        <w:r>
          <w:rPr>
            <w:color w:val="0000FF"/>
          </w:rPr>
          <w:t>заявку</w:t>
        </w:r>
      </w:hyperlink>
      <w:r>
        <w:t xml:space="preserve"> установленной формы в соответствии с Приложением N 1.1 к настоящему Порядку;</w:t>
      </w:r>
    </w:p>
    <w:p w14:paraId="05B4EFDA" w14:textId="77777777" w:rsidR="003A5EAE" w:rsidRDefault="003A5EAE">
      <w:pPr>
        <w:pStyle w:val="ConsPlusNormal"/>
        <w:spacing w:before="220"/>
        <w:ind w:firstLine="540"/>
        <w:jc w:val="both"/>
      </w:pPr>
      <w:r>
        <w:t>б)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14:paraId="096233FF" w14:textId="77777777" w:rsidR="003A5EAE" w:rsidRDefault="003A5EAE">
      <w:pPr>
        <w:pStyle w:val="ConsPlusNormal"/>
        <w:spacing w:before="220"/>
        <w:ind w:firstLine="540"/>
        <w:jc w:val="both"/>
      </w:pPr>
      <w:bookmarkStart w:id="7" w:name="P4073"/>
      <w:bookmarkEnd w:id="7"/>
      <w:r>
        <w:t>в) выписку из Единого государственного реестра юридических лиц или Единого реестра индивидуальных предпринимателей, выданную не ранее чем за месяц до дня подачи заявки на предоставление Субсидии, по состоянию не ранее чем за 30 календарных дней до дня подачи заявки, в случае если претендент представляет ее самостоятельно;</w:t>
      </w:r>
    </w:p>
    <w:p w14:paraId="17718126" w14:textId="77777777" w:rsidR="003A5EAE" w:rsidRDefault="003A5EAE">
      <w:pPr>
        <w:pStyle w:val="ConsPlusNormal"/>
        <w:spacing w:before="220"/>
        <w:ind w:firstLine="540"/>
        <w:jc w:val="both"/>
      </w:pPr>
      <w:bookmarkStart w:id="8" w:name="P4074"/>
      <w:bookmarkEnd w:id="8"/>
      <w:r>
        <w:lastRenderedPageBreak/>
        <w:t>г)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по состоянию не ранее чем за 30 календарных дней до дня подачи заявки, в случае если претендент представляет ее самостоятельно;</w:t>
      </w:r>
    </w:p>
    <w:p w14:paraId="78745B87" w14:textId="77777777" w:rsidR="003A5EAE" w:rsidRDefault="003A5EAE">
      <w:pPr>
        <w:pStyle w:val="ConsPlusNormal"/>
        <w:spacing w:before="220"/>
        <w:ind w:firstLine="540"/>
        <w:jc w:val="both"/>
      </w:pPr>
      <w:bookmarkStart w:id="9" w:name="P4075"/>
      <w:bookmarkEnd w:id="9"/>
      <w:r>
        <w:t>д) справку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сформированную на последнюю отчетную дату или сформированную не ранее чем за 30 календарных дней до дня подачи заявки, в случае если претендент представляет ее самостоятельно;</w:t>
      </w:r>
    </w:p>
    <w:p w14:paraId="22E84A3F" w14:textId="77777777" w:rsidR="003A5EAE" w:rsidRDefault="003A5EAE">
      <w:pPr>
        <w:pStyle w:val="ConsPlusNormal"/>
        <w:spacing w:before="220"/>
        <w:ind w:firstLine="540"/>
        <w:jc w:val="both"/>
      </w:pPr>
      <w:bookmarkStart w:id="10" w:name="P4076"/>
      <w:bookmarkEnd w:id="10"/>
      <w:r>
        <w:t>е) правоустанавливающие документы на объекты недвижимости, в которых осуществляется Услуга, права на которые зарегистрированы в Едином государственном реестре недвижимости, в случае если юридические лица, индивидуальные предприниматели представляют их самостоятельно;</w:t>
      </w:r>
    </w:p>
    <w:p w14:paraId="447524A2" w14:textId="77777777" w:rsidR="003A5EAE" w:rsidRDefault="003A5EAE">
      <w:pPr>
        <w:pStyle w:val="ConsPlusNormal"/>
        <w:spacing w:before="220"/>
        <w:ind w:firstLine="540"/>
        <w:jc w:val="both"/>
      </w:pPr>
      <w:r>
        <w:t>ж) правоустанавливающие документы на объекты недвижимости, в которых осуществляется Услуга, права на которые не зарегистрированы в Едином государственном реестре недвижимости;</w:t>
      </w:r>
    </w:p>
    <w:p w14:paraId="5D0B3B35" w14:textId="77777777" w:rsidR="003A5EAE" w:rsidRDefault="003A5EAE">
      <w:pPr>
        <w:pStyle w:val="ConsPlusNormal"/>
        <w:spacing w:before="220"/>
        <w:ind w:firstLine="540"/>
        <w:jc w:val="both"/>
      </w:pPr>
      <w:r>
        <w:t xml:space="preserve">з) гарантийное </w:t>
      </w:r>
      <w:hyperlink w:anchor="P4269" w:history="1">
        <w:r>
          <w:rPr>
            <w:color w:val="0000FF"/>
          </w:rPr>
          <w:t>письмо</w:t>
        </w:r>
      </w:hyperlink>
      <w:r>
        <w:t xml:space="preserve"> об установлении размера родительской платы, взимаемой за оказание Услуги, установленный для муниципальных дошкольных образовательных организаций МО ГО "Сыктывкар", установленной формы в соответствии с Приложением N 1.2 к настоящему Порядку;</w:t>
      </w:r>
    </w:p>
    <w:p w14:paraId="12EB50B9" w14:textId="77777777" w:rsidR="003A5EAE" w:rsidRDefault="003A5EAE">
      <w:pPr>
        <w:pStyle w:val="ConsPlusNormal"/>
        <w:spacing w:before="220"/>
        <w:ind w:firstLine="540"/>
        <w:jc w:val="both"/>
      </w:pPr>
      <w:r>
        <w:t>и) оригинал лицензии на осуществление образовательной деятельности по реализации основной общеобразовательной программы дошкольного образования;</w:t>
      </w:r>
    </w:p>
    <w:p w14:paraId="68849555" w14:textId="77777777" w:rsidR="003A5EAE" w:rsidRDefault="003A5EAE">
      <w:pPr>
        <w:pStyle w:val="ConsPlusNormal"/>
        <w:spacing w:before="220"/>
        <w:ind w:firstLine="540"/>
        <w:jc w:val="both"/>
      </w:pPr>
      <w:r>
        <w:t>к) оригинал санитарно-эпидемиологического заключения Федеральной службы по надзору в сфере защиты прав потребителей и благополучия человека.</w:t>
      </w:r>
    </w:p>
    <w:p w14:paraId="4161CCB3" w14:textId="77777777" w:rsidR="003A5EAE" w:rsidRDefault="003A5EAE">
      <w:pPr>
        <w:pStyle w:val="ConsPlusNormal"/>
        <w:spacing w:before="220"/>
        <w:ind w:firstLine="540"/>
        <w:jc w:val="both"/>
      </w:pPr>
      <w:r>
        <w:t xml:space="preserve">В случае, если претендент не представляет самостоятельно документы, указанные в </w:t>
      </w:r>
      <w:hyperlink w:anchor="P4073" w:history="1">
        <w:r>
          <w:rPr>
            <w:color w:val="0000FF"/>
          </w:rPr>
          <w:t>подпунктах "в"</w:t>
        </w:r>
      </w:hyperlink>
      <w:r>
        <w:t xml:space="preserve">, </w:t>
      </w:r>
      <w:hyperlink w:anchor="P4074" w:history="1">
        <w:r>
          <w:rPr>
            <w:color w:val="0000FF"/>
          </w:rPr>
          <w:t>"г"</w:t>
        </w:r>
      </w:hyperlink>
      <w:r>
        <w:t xml:space="preserve">, </w:t>
      </w:r>
      <w:hyperlink w:anchor="P4075" w:history="1">
        <w:r>
          <w:rPr>
            <w:color w:val="0000FF"/>
          </w:rPr>
          <w:t>"д"</w:t>
        </w:r>
      </w:hyperlink>
      <w:r>
        <w:t xml:space="preserve">, </w:t>
      </w:r>
      <w:hyperlink w:anchor="P4076" w:history="1">
        <w:r>
          <w:rPr>
            <w:color w:val="0000FF"/>
          </w:rPr>
          <w:t>"е" пункта 2.2</w:t>
        </w:r>
      </w:hyperlink>
      <w:r>
        <w:t xml:space="preserve"> настоящего Порядка, главный распорядитель запрашивает документы в уполномоченных органах по предоставлению документов в течение 3 рабочих дней со дня регистрации заявки.</w:t>
      </w:r>
    </w:p>
    <w:p w14:paraId="5FF6BB4D" w14:textId="77777777" w:rsidR="003A5EAE" w:rsidRDefault="003A5EAE">
      <w:pPr>
        <w:pStyle w:val="ConsPlusNormal"/>
        <w:spacing w:before="220"/>
        <w:ind w:firstLine="540"/>
        <w:jc w:val="both"/>
      </w:pPr>
      <w:r>
        <w:t>В случае направления заявки и документов через организацию почтовой связи, иную организацию, осуществляющую доставку корреспонденции, датой их подачи считается дата, указанная на штемпеле данной организации по месту получения заявки.</w:t>
      </w:r>
    </w:p>
    <w:p w14:paraId="177C75BB" w14:textId="77777777" w:rsidR="003A5EAE" w:rsidRDefault="003A5EAE">
      <w:pPr>
        <w:pStyle w:val="ConsPlusNormal"/>
        <w:spacing w:before="220"/>
        <w:ind w:firstLine="540"/>
        <w:jc w:val="both"/>
      </w:pPr>
      <w:r>
        <w:t>2.3. Главный распорядитель:</w:t>
      </w:r>
    </w:p>
    <w:p w14:paraId="1CBD4AF9" w14:textId="77777777" w:rsidR="003A5EAE" w:rsidRDefault="003A5EAE">
      <w:pPr>
        <w:pStyle w:val="ConsPlusNormal"/>
        <w:spacing w:before="220"/>
        <w:ind w:firstLine="540"/>
        <w:jc w:val="both"/>
      </w:pPr>
      <w:r>
        <w:t>а) создает комиссию по предоставлению субсидий юридическим лицам и индивидуальным предпринимателям, оказывающим услуги в сфере дошкольного образования на территории МО ГО "Сыктывкар" (далее - Комиссия);</w:t>
      </w:r>
    </w:p>
    <w:p w14:paraId="24F1E33D" w14:textId="77777777" w:rsidR="003A5EAE" w:rsidRDefault="003A5EAE">
      <w:pPr>
        <w:pStyle w:val="ConsPlusNormal"/>
        <w:spacing w:before="220"/>
        <w:ind w:firstLine="540"/>
        <w:jc w:val="both"/>
      </w:pPr>
      <w:r>
        <w:t>б) утверждает состав Комиссии и порядок ее работы;</w:t>
      </w:r>
    </w:p>
    <w:p w14:paraId="6EA75826" w14:textId="77777777" w:rsidR="003A5EAE" w:rsidRDefault="003A5EAE">
      <w:pPr>
        <w:pStyle w:val="ConsPlusNormal"/>
        <w:spacing w:before="220"/>
        <w:ind w:firstLine="540"/>
        <w:jc w:val="both"/>
      </w:pPr>
      <w:r>
        <w:t>в) организует работу Комиссии в соответствии с Положением о комиссии по предоставлению субсидий юридическим лицам, индивидуальным предпринимателям, оказывающим услуги в сфере дошкольного образования на территории МО ГО "Сыктывкар", утвержденным Приказом Управления дошкольного образования администрации МО ГО "Сыктывкар";</w:t>
      </w:r>
    </w:p>
    <w:p w14:paraId="24EDA477" w14:textId="77777777" w:rsidR="003A5EAE" w:rsidRDefault="003A5E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EAE" w14:paraId="6D805886" w14:textId="77777777">
        <w:trPr>
          <w:jc w:val="center"/>
        </w:trPr>
        <w:tc>
          <w:tcPr>
            <w:tcW w:w="9294" w:type="dxa"/>
            <w:tcBorders>
              <w:top w:val="nil"/>
              <w:left w:val="single" w:sz="24" w:space="0" w:color="CED3F1"/>
              <w:bottom w:val="nil"/>
              <w:right w:val="single" w:sz="24" w:space="0" w:color="F4F3F8"/>
            </w:tcBorders>
            <w:shd w:val="clear" w:color="auto" w:fill="F4F3F8"/>
          </w:tcPr>
          <w:p w14:paraId="4BCB2A0B" w14:textId="77777777" w:rsidR="003A5EAE" w:rsidRDefault="003A5EAE">
            <w:pPr>
              <w:pStyle w:val="ConsPlusNormal"/>
              <w:jc w:val="both"/>
            </w:pPr>
            <w:r>
              <w:rPr>
                <w:color w:val="392C69"/>
              </w:rPr>
              <w:t>КонсультантПлюс: примечание.</w:t>
            </w:r>
          </w:p>
          <w:p w14:paraId="4C18C668" w14:textId="77777777" w:rsidR="003A5EAE" w:rsidRDefault="003A5EAE">
            <w:pPr>
              <w:pStyle w:val="ConsPlusNormal"/>
              <w:jc w:val="both"/>
            </w:pPr>
            <w:r>
              <w:rPr>
                <w:color w:val="392C69"/>
              </w:rPr>
              <w:t>Нумерация пунктов дана в соответствии с официальным текстом документа.</w:t>
            </w:r>
          </w:p>
        </w:tc>
      </w:tr>
    </w:tbl>
    <w:p w14:paraId="6FD0F73A" w14:textId="77777777" w:rsidR="003A5EAE" w:rsidRDefault="003A5EAE">
      <w:pPr>
        <w:pStyle w:val="ConsPlusNormal"/>
        <w:spacing w:before="280"/>
        <w:ind w:firstLine="540"/>
        <w:jc w:val="both"/>
      </w:pPr>
      <w:r>
        <w:lastRenderedPageBreak/>
        <w:t xml:space="preserve">в) обеспечивает регистрацию заявок в день их поступления, в течение 10 рабочих дней с даты поступления заявок проверяет соответствие заявок требованиям, предусмотренным </w:t>
      </w:r>
      <w:hyperlink w:anchor="P4070" w:history="1">
        <w:r>
          <w:rPr>
            <w:color w:val="0000FF"/>
          </w:rPr>
          <w:t>пунктом 2.2</w:t>
        </w:r>
      </w:hyperlink>
      <w:r>
        <w:t xml:space="preserve"> настоящего Порядка, и по результатам проверки подготавливает мотивированные предложения об одобрении или об отказе от предоставления Субсидии;</w:t>
      </w:r>
    </w:p>
    <w:p w14:paraId="3EA9514D" w14:textId="77777777" w:rsidR="003A5EAE" w:rsidRDefault="003A5EAE">
      <w:pPr>
        <w:pStyle w:val="ConsPlusNormal"/>
        <w:spacing w:before="220"/>
        <w:ind w:firstLine="540"/>
        <w:jc w:val="both"/>
      </w:pPr>
      <w:r>
        <w:t>г) обеспечивает рассмотрение заявок на заседании Комиссии до 30 марта 2021 г., до 30 ноября 2021 г., далее до 30 ноября текущего года;</w:t>
      </w:r>
    </w:p>
    <w:p w14:paraId="00A0B9BD" w14:textId="77777777" w:rsidR="003A5EAE" w:rsidRDefault="003A5EAE">
      <w:pPr>
        <w:pStyle w:val="ConsPlusNormal"/>
        <w:spacing w:before="220"/>
        <w:ind w:firstLine="540"/>
        <w:jc w:val="both"/>
      </w:pPr>
      <w:r>
        <w:t>е) уведомляет субъект МСП, подавший заявку, о принятии решения Комиссией о предоставлении Субсидии или об отказе в предоставлении Субсидии не позднее 3 рабочих дней со дня принятия решения;</w:t>
      </w:r>
    </w:p>
    <w:p w14:paraId="31023511" w14:textId="77777777" w:rsidR="003A5EAE" w:rsidRDefault="003A5EAE">
      <w:pPr>
        <w:pStyle w:val="ConsPlusNormal"/>
        <w:spacing w:before="220"/>
        <w:ind w:firstLine="540"/>
        <w:jc w:val="both"/>
      </w:pPr>
      <w:r>
        <w:t xml:space="preserve">ж) ежемесячно в течение финансового года производит расчет объема Субсидии в соответствии с </w:t>
      </w:r>
      <w:hyperlink w:anchor="P4099" w:history="1">
        <w:r>
          <w:rPr>
            <w:color w:val="0000FF"/>
          </w:rPr>
          <w:t>п. 2.5</w:t>
        </w:r>
      </w:hyperlink>
      <w:r>
        <w:t xml:space="preserve"> настоящего Порядка и осуществляет перечисление средств Субсидии в соответствии с </w:t>
      </w:r>
      <w:hyperlink w:anchor="P4107" w:history="1">
        <w:r>
          <w:rPr>
            <w:color w:val="0000FF"/>
          </w:rPr>
          <w:t>п. 2.7</w:t>
        </w:r>
      </w:hyperlink>
      <w:r>
        <w:t xml:space="preserve"> настоящего Порядка, на основании заявки, в отношении которой Комиссией принято решение о предоставлении Субсидии;</w:t>
      </w:r>
    </w:p>
    <w:p w14:paraId="3CBAA9DD" w14:textId="77777777" w:rsidR="003A5EAE" w:rsidRDefault="003A5EAE">
      <w:pPr>
        <w:pStyle w:val="ConsPlusNormal"/>
        <w:spacing w:before="220"/>
        <w:ind w:firstLine="540"/>
        <w:jc w:val="both"/>
      </w:pPr>
      <w:r>
        <w:t>е) вносит сведения в реестр субъектов МСП - получателей поддержки администрации МО ГО "Сыктывкар".</w:t>
      </w:r>
    </w:p>
    <w:p w14:paraId="60135CB6" w14:textId="77777777" w:rsidR="003A5EAE" w:rsidRDefault="003A5EAE">
      <w:pPr>
        <w:pStyle w:val="ConsPlusNormal"/>
        <w:spacing w:before="220"/>
        <w:ind w:firstLine="540"/>
        <w:jc w:val="both"/>
      </w:pPr>
      <w:r>
        <w:t>2.4. Основаниями для отказа в предоставлении Субсидии являются:</w:t>
      </w:r>
    </w:p>
    <w:p w14:paraId="61D896F8" w14:textId="77777777" w:rsidR="003A5EAE" w:rsidRDefault="003A5EAE">
      <w:pPr>
        <w:pStyle w:val="ConsPlusNormal"/>
        <w:spacing w:before="220"/>
        <w:ind w:firstLine="540"/>
        <w:jc w:val="both"/>
      </w:pPr>
      <w:r>
        <w:t>а) непредоставление (предоставление не в полном объеме) документов, определенных настоящим Порядком (за исключением документов, которые заявитель вправе не предоставлять);</w:t>
      </w:r>
    </w:p>
    <w:p w14:paraId="4D2494AA" w14:textId="77777777" w:rsidR="003A5EAE" w:rsidRDefault="003A5EAE">
      <w:pPr>
        <w:pStyle w:val="ConsPlusNormal"/>
        <w:spacing w:before="220"/>
        <w:ind w:firstLine="540"/>
        <w:jc w:val="both"/>
      </w:pPr>
      <w:r>
        <w:t>б) представление недостоверных сведений;</w:t>
      </w:r>
    </w:p>
    <w:p w14:paraId="0F681F2B" w14:textId="77777777" w:rsidR="003A5EAE" w:rsidRDefault="003A5EAE">
      <w:pPr>
        <w:pStyle w:val="ConsPlusNormal"/>
        <w:spacing w:before="220"/>
        <w:ind w:firstLine="540"/>
        <w:jc w:val="both"/>
      </w:pPr>
      <w:r>
        <w:t>в) несоответствие представленных документов установленным требованиям;</w:t>
      </w:r>
    </w:p>
    <w:p w14:paraId="28806D32" w14:textId="77777777" w:rsidR="003A5EAE" w:rsidRDefault="003A5EAE">
      <w:pPr>
        <w:pStyle w:val="ConsPlusNormal"/>
        <w:spacing w:before="220"/>
        <w:ind w:firstLine="540"/>
        <w:jc w:val="both"/>
      </w:pPr>
      <w:r>
        <w:t>г) несоответствие юридического лица и индивидуального предпринимателя установленным критериям, требованиям.</w:t>
      </w:r>
    </w:p>
    <w:p w14:paraId="61E9CFF5" w14:textId="77777777" w:rsidR="003A5EAE" w:rsidRDefault="003A5EAE">
      <w:pPr>
        <w:pStyle w:val="ConsPlusNormal"/>
        <w:spacing w:before="220"/>
        <w:ind w:firstLine="540"/>
        <w:jc w:val="both"/>
      </w:pPr>
      <w:bookmarkStart w:id="11" w:name="P4099"/>
      <w:bookmarkEnd w:id="11"/>
      <w:r>
        <w:t>2.5. Объем Субсидии определяется по следующей формуле:</w:t>
      </w:r>
    </w:p>
    <w:p w14:paraId="61DBDE11" w14:textId="77777777" w:rsidR="003A5EAE" w:rsidRDefault="003A5EAE">
      <w:pPr>
        <w:pStyle w:val="ConsPlusNormal"/>
      </w:pPr>
    </w:p>
    <w:p w14:paraId="4AE319E0" w14:textId="77777777" w:rsidR="003A5EAE" w:rsidRDefault="003A5EAE">
      <w:pPr>
        <w:pStyle w:val="ConsPlusNormal"/>
        <w:jc w:val="center"/>
      </w:pPr>
      <w:r>
        <w:t>V = N / 12 x K, где:</w:t>
      </w:r>
    </w:p>
    <w:p w14:paraId="05648F34" w14:textId="77777777" w:rsidR="003A5EAE" w:rsidRDefault="003A5EAE">
      <w:pPr>
        <w:pStyle w:val="ConsPlusNormal"/>
      </w:pPr>
    </w:p>
    <w:p w14:paraId="7DD675C9" w14:textId="77777777" w:rsidR="003A5EAE" w:rsidRDefault="003A5EAE">
      <w:pPr>
        <w:pStyle w:val="ConsPlusNormal"/>
        <w:ind w:firstLine="540"/>
        <w:jc w:val="both"/>
      </w:pPr>
      <w:r>
        <w:t>V - объем Субсидии;</w:t>
      </w:r>
    </w:p>
    <w:p w14:paraId="27718D31" w14:textId="77777777" w:rsidR="003A5EAE" w:rsidRDefault="003A5EAE">
      <w:pPr>
        <w:pStyle w:val="ConsPlusNormal"/>
        <w:spacing w:before="220"/>
        <w:ind w:firstLine="540"/>
        <w:jc w:val="both"/>
      </w:pPr>
      <w:r>
        <w:t xml:space="preserve">N - годовой </w:t>
      </w:r>
      <w:hyperlink w:anchor="P4307" w:history="1">
        <w:r>
          <w:rPr>
            <w:color w:val="0000FF"/>
          </w:rPr>
          <w:t>норматив</w:t>
        </w:r>
      </w:hyperlink>
      <w:r>
        <w:t xml:space="preserve"> на оказание услуги по реализации основных образовательных программ дошкольного образования за счет средств бюджета МО ГО "Сыктывкар" в соответствии с Приложением N 1.3 к настоящему Порядку;</w:t>
      </w:r>
    </w:p>
    <w:p w14:paraId="4A425D4D" w14:textId="77777777" w:rsidR="003A5EAE" w:rsidRDefault="003A5EAE">
      <w:pPr>
        <w:pStyle w:val="ConsPlusNormal"/>
        <w:spacing w:before="220"/>
        <w:ind w:firstLine="540"/>
        <w:jc w:val="both"/>
      </w:pPr>
      <w:r>
        <w:t>K - численность воспитанников на 1 число отчетного месяца, отраженная в ГИС "ЭО".</w:t>
      </w:r>
    </w:p>
    <w:p w14:paraId="6F023E44" w14:textId="77777777" w:rsidR="003A5EAE" w:rsidRDefault="003A5EAE">
      <w:pPr>
        <w:pStyle w:val="ConsPlusNormal"/>
        <w:spacing w:before="220"/>
        <w:ind w:firstLine="540"/>
        <w:jc w:val="both"/>
      </w:pPr>
      <w:r>
        <w:t>2.6.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субсидии, в отношении которого принято решение о предоставлении Субсидии, в очередном финансовом году, без повторного предоставления заявки.</w:t>
      </w:r>
    </w:p>
    <w:p w14:paraId="441BBB1A" w14:textId="77777777" w:rsidR="003A5EAE" w:rsidRDefault="003A5EAE">
      <w:pPr>
        <w:pStyle w:val="ConsPlusNormal"/>
        <w:spacing w:before="220"/>
        <w:ind w:firstLine="540"/>
        <w:jc w:val="both"/>
      </w:pPr>
      <w:bookmarkStart w:id="12" w:name="P4107"/>
      <w:bookmarkEnd w:id="12"/>
      <w:r>
        <w:t>2.7. Средства Субсидии перечисляются на основании Соглашения о предоставлении субсидии (далее - Соглашение), заключенного между юридическим лицом (индивидуальным предпринимателем) и Главным распорядителем.</w:t>
      </w:r>
    </w:p>
    <w:p w14:paraId="76E5ACC8" w14:textId="77777777" w:rsidR="003A5EAE" w:rsidRDefault="003A5EAE">
      <w:pPr>
        <w:pStyle w:val="ConsPlusNormal"/>
        <w:spacing w:before="220"/>
        <w:ind w:firstLine="540"/>
        <w:jc w:val="both"/>
      </w:pPr>
      <w:r>
        <w:t>Перечисление Субсидии осуществляется ежемесячно в срок до 20 числа соответствующего месяца на счета Получателей субсидии, открытые в российских финансово-кредитных организациях и указанные в представленных для рассмотрения документах на получение Субсидии.</w:t>
      </w:r>
    </w:p>
    <w:p w14:paraId="64227AC7" w14:textId="77777777" w:rsidR="003A5EAE" w:rsidRDefault="003A5EAE">
      <w:pPr>
        <w:pStyle w:val="ConsPlusNormal"/>
        <w:spacing w:before="220"/>
        <w:ind w:firstLine="540"/>
        <w:jc w:val="both"/>
      </w:pPr>
      <w:r>
        <w:lastRenderedPageBreak/>
        <w:t xml:space="preserve">Соглашение о предоставлении субсидии, дополнительное соглашение к нему заключается в соответствии с типовой формой, установленной </w:t>
      </w:r>
      <w:hyperlink r:id="rId20" w:history="1">
        <w:r>
          <w:rPr>
            <w:color w:val="0000FF"/>
          </w:rPr>
          <w:t>распоряжением</w:t>
        </w:r>
      </w:hyperlink>
      <w:r>
        <w:t xml:space="preserve"> Департамента финансов администрации МО ГО "Сыктывкар" от 29.12.2016 N 37 "Об утверждении типовых форм соглашений (договоров) о предоставлении из бюджета МО ГО "Сыктывкар" Субсидии юридическим лицам (за исключением субсидии муниципальным учреждениям, индивидуальным предпринимателям, а также физическим лицам - производителям товаров, работ, услуг)".</w:t>
      </w:r>
    </w:p>
    <w:p w14:paraId="19CD0388" w14:textId="77777777" w:rsidR="003A5EAE" w:rsidRDefault="003A5EAE">
      <w:pPr>
        <w:pStyle w:val="ConsPlusNormal"/>
        <w:spacing w:before="220"/>
        <w:ind w:firstLine="540"/>
        <w:jc w:val="both"/>
      </w:pPr>
      <w:r>
        <w:t>2.8. В случае уменьшения лимитов бюджетных обязательств по причине изменения законодательства, которое влечет невозможность предоставления Субсидии в размере, определенном в Соглашении, Главный распорядитель в течение 5 рабочих дней со дня вступления в силу указанных изменений направляет Получателю субсидии дополнительное соглашение к Соглашению об уменьшении размеров Субсидии, которое Получатель субсидии обязан подписать и возвратить Главному распорядителю в течение 3 рабочих дней с даты, следующей за датой получения. При отказе Получателя субсидии от подписания дополнительного соглашения к Соглашению об уменьшении размеров Субсидии либо невыполнении обязательств по возврату в течение 3 рабочих дней подписанного дополнительного соглашения Главному распорядителю, Соглашение подлежит расторжению с даты вступления в силу изменений законодательства, послуживших основанием уменьшения размера Субсидии.</w:t>
      </w:r>
    </w:p>
    <w:p w14:paraId="690D26B6" w14:textId="77777777" w:rsidR="003A5EAE" w:rsidRDefault="003A5EAE">
      <w:pPr>
        <w:pStyle w:val="ConsPlusNormal"/>
        <w:spacing w:before="220"/>
        <w:ind w:firstLine="540"/>
        <w:jc w:val="both"/>
      </w:pPr>
      <w:bookmarkStart w:id="13" w:name="P4111"/>
      <w:bookmarkEnd w:id="13"/>
      <w:r>
        <w:t>2.9. Объем предоставляемой Субсидии подлежит изменению при наступлении следующих обстоятельств:</w:t>
      </w:r>
    </w:p>
    <w:p w14:paraId="3892F7B3" w14:textId="77777777" w:rsidR="003A5EAE" w:rsidRDefault="003A5EAE">
      <w:pPr>
        <w:pStyle w:val="ConsPlusNormal"/>
        <w:spacing w:before="220"/>
        <w:ind w:firstLine="540"/>
        <w:jc w:val="both"/>
      </w:pPr>
      <w:r>
        <w:t>- уменьшение количества мест для зачисления воспитанников согласно ранее поданной заявке;</w:t>
      </w:r>
    </w:p>
    <w:p w14:paraId="793550DC" w14:textId="77777777" w:rsidR="003A5EAE" w:rsidRDefault="003A5EAE">
      <w:pPr>
        <w:pStyle w:val="ConsPlusNormal"/>
        <w:spacing w:before="220"/>
        <w:ind w:firstLine="540"/>
        <w:jc w:val="both"/>
      </w:pPr>
      <w:r>
        <w:t>- наличие предписаний надзорных органов;</w:t>
      </w:r>
    </w:p>
    <w:p w14:paraId="0D6C0907" w14:textId="77777777" w:rsidR="003A5EAE" w:rsidRDefault="003A5EAE">
      <w:pPr>
        <w:pStyle w:val="ConsPlusNormal"/>
        <w:spacing w:before="220"/>
        <w:ind w:firstLine="540"/>
        <w:jc w:val="both"/>
      </w:pPr>
      <w:r>
        <w:t>- прекращение деятельности в качестве индивидуального предпринимателя, юридического лица;</w:t>
      </w:r>
    </w:p>
    <w:p w14:paraId="04A303D3" w14:textId="77777777" w:rsidR="003A5EAE" w:rsidRDefault="003A5EAE">
      <w:pPr>
        <w:pStyle w:val="ConsPlusNormal"/>
        <w:spacing w:before="220"/>
        <w:ind w:firstLine="540"/>
        <w:jc w:val="both"/>
      </w:pPr>
      <w:r>
        <w:t>- возникновение задолженности перед бюджетом МО ГО "Сыктывкар";</w:t>
      </w:r>
    </w:p>
    <w:p w14:paraId="7CD6648E" w14:textId="77777777" w:rsidR="003A5EAE" w:rsidRDefault="003A5EAE">
      <w:pPr>
        <w:pStyle w:val="ConsPlusNormal"/>
        <w:spacing w:before="220"/>
        <w:ind w:firstLine="540"/>
        <w:jc w:val="both"/>
      </w:pPr>
      <w:r>
        <w:t>- аннулирование, окончание срока действия лицензии на осуществление образовательной деятельности по реализации основной общеобразовательной программы дошкольного образования.</w:t>
      </w:r>
    </w:p>
    <w:p w14:paraId="47DC908D" w14:textId="77777777" w:rsidR="003A5EAE" w:rsidRDefault="003A5EAE">
      <w:pPr>
        <w:pStyle w:val="ConsPlusNormal"/>
        <w:spacing w:before="220"/>
        <w:ind w:firstLine="540"/>
        <w:jc w:val="both"/>
      </w:pPr>
      <w:r>
        <w:t>Получатель субсидии обязан в течение 5 рабочих дней со дня наступления обстоятельств, влекущих изменение объема Субсидии, письменно известить главного распорядителя о наступлении таких обстоятельств с приложением подтверждающих документов.</w:t>
      </w:r>
    </w:p>
    <w:p w14:paraId="73A23987" w14:textId="77777777" w:rsidR="003A5EAE" w:rsidRDefault="003A5EAE">
      <w:pPr>
        <w:pStyle w:val="ConsPlusNormal"/>
        <w:spacing w:before="220"/>
        <w:ind w:firstLine="540"/>
        <w:jc w:val="both"/>
      </w:pPr>
      <w:r>
        <w:t xml:space="preserve">2.10. В случаях, предусмотренных </w:t>
      </w:r>
      <w:hyperlink w:anchor="P4111" w:history="1">
        <w:r>
          <w:rPr>
            <w:color w:val="0000FF"/>
          </w:rPr>
          <w:t>п. 2.9</w:t>
        </w:r>
      </w:hyperlink>
      <w:r>
        <w:t>, изменение объема Субсидии производится со дня наступления соответствующих обстоятельств.</w:t>
      </w:r>
    </w:p>
    <w:p w14:paraId="3185D4BF" w14:textId="77777777" w:rsidR="003A5EAE" w:rsidRDefault="003A5EAE">
      <w:pPr>
        <w:pStyle w:val="ConsPlusNormal"/>
        <w:spacing w:before="220"/>
        <w:ind w:firstLine="540"/>
        <w:jc w:val="both"/>
      </w:pPr>
      <w:r>
        <w:t>2.11. При выявлении фактов нарушения Получателем субсидии условий, целей предоставления Субсидии, установленных настоящим Порядком, и (или) условий, и обязательств, предусмотренных Соглашением, полученные в счет Субсидии бюджетные средства подлежат возврату Получателем субсидии в бюджет МО ГО "Сыктывкар" в течение 10 (десяти) рабочих дней со дня получения соответствующего требования о возврате Субсидии.</w:t>
      </w:r>
    </w:p>
    <w:p w14:paraId="763F8205" w14:textId="77777777" w:rsidR="003A5EAE" w:rsidRDefault="003A5EAE">
      <w:pPr>
        <w:pStyle w:val="ConsPlusNormal"/>
        <w:spacing w:before="220"/>
        <w:ind w:firstLine="540"/>
        <w:jc w:val="both"/>
      </w:pPr>
      <w:r>
        <w:t>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Соглашением и действующим законодательством.</w:t>
      </w:r>
    </w:p>
    <w:p w14:paraId="7D6BE376" w14:textId="77777777" w:rsidR="003A5EAE" w:rsidRDefault="003A5EAE">
      <w:pPr>
        <w:pStyle w:val="ConsPlusNormal"/>
        <w:spacing w:before="220"/>
        <w:ind w:firstLine="540"/>
        <w:jc w:val="both"/>
      </w:pPr>
      <w:r>
        <w:t>2.12. Результатом предоставления Субсидии является увеличение доступности услуг дошкольного образования.</w:t>
      </w:r>
    </w:p>
    <w:p w14:paraId="2F022A91" w14:textId="77777777" w:rsidR="003A5EAE" w:rsidRDefault="003A5EAE">
      <w:pPr>
        <w:pStyle w:val="ConsPlusNormal"/>
        <w:spacing w:before="220"/>
        <w:ind w:firstLine="540"/>
        <w:jc w:val="both"/>
      </w:pPr>
      <w:r>
        <w:lastRenderedPageBreak/>
        <w:t xml:space="preserve">Показателем, характеризующим достижение или недостижение результата предоставления Субсидии (далее - показатель результативности), является доля детей, зачисленных в дошкольную организацию, к количеству </w:t>
      </w:r>
      <w:proofErr w:type="spellStart"/>
      <w:r>
        <w:t>пролицензированных</w:t>
      </w:r>
      <w:proofErr w:type="spellEnd"/>
      <w:r>
        <w:t xml:space="preserve"> мест у Получателя субсидии.</w:t>
      </w:r>
    </w:p>
    <w:p w14:paraId="0127CA88" w14:textId="77777777" w:rsidR="003A5EAE" w:rsidRDefault="003A5EAE">
      <w:pPr>
        <w:pStyle w:val="ConsPlusNormal"/>
        <w:spacing w:before="220"/>
        <w:ind w:firstLine="540"/>
        <w:jc w:val="both"/>
      </w:pPr>
      <w:r>
        <w:t>Оценка достижения значения показателя результативности осуществляется Главным распорядителем на основании данных о численности воспитанников на 1 число отчетного месяца, представленных Получателем субсидии.</w:t>
      </w:r>
    </w:p>
    <w:p w14:paraId="6E916C51" w14:textId="77777777" w:rsidR="003A5EAE" w:rsidRDefault="003A5EAE">
      <w:pPr>
        <w:pStyle w:val="ConsPlusNormal"/>
        <w:spacing w:before="220"/>
        <w:ind w:firstLine="540"/>
        <w:jc w:val="both"/>
      </w:pPr>
      <w:r>
        <w:t>Результат предоставления Субсидии считается достигнутым, если доля детей посещающих дошкольную организацию к количеству мест, имеющих лицензию на осуществление образовательной деятельности по реализации основной общеобразовательной программы дошкольного образования, у Получателя Субсидии не менее 30%.</w:t>
      </w:r>
    </w:p>
    <w:p w14:paraId="5BF54002" w14:textId="77777777" w:rsidR="003A5EAE" w:rsidRDefault="003A5EAE">
      <w:pPr>
        <w:pStyle w:val="ConsPlusNormal"/>
      </w:pPr>
    </w:p>
    <w:p w14:paraId="6AA57759" w14:textId="77777777" w:rsidR="003A5EAE" w:rsidRDefault="003A5EAE">
      <w:pPr>
        <w:pStyle w:val="ConsPlusTitle"/>
        <w:jc w:val="center"/>
        <w:outlineLvl w:val="1"/>
      </w:pPr>
      <w:r>
        <w:t>3. Требования к отчетности</w:t>
      </w:r>
    </w:p>
    <w:p w14:paraId="68E07D60" w14:textId="77777777" w:rsidR="003A5EAE" w:rsidRDefault="003A5EAE">
      <w:pPr>
        <w:pStyle w:val="ConsPlusNormal"/>
      </w:pPr>
    </w:p>
    <w:p w14:paraId="0736C93C" w14:textId="77777777" w:rsidR="003A5EAE" w:rsidRDefault="003A5EAE">
      <w:pPr>
        <w:pStyle w:val="ConsPlusNormal"/>
        <w:ind w:firstLine="540"/>
        <w:jc w:val="both"/>
      </w:pPr>
      <w:r>
        <w:t>Получатели субсидии предоставляют в адрес Главного распорядителя отчет о достижении показателей результативности по форме и в сроки, установленные в Соглашении.</w:t>
      </w:r>
    </w:p>
    <w:p w14:paraId="5BD2B1DA" w14:textId="77777777" w:rsidR="003A5EAE" w:rsidRDefault="003A5EAE">
      <w:pPr>
        <w:pStyle w:val="ConsPlusNormal"/>
      </w:pPr>
    </w:p>
    <w:p w14:paraId="3CFDD4BB" w14:textId="77777777" w:rsidR="003A5EAE" w:rsidRDefault="003A5EAE">
      <w:pPr>
        <w:pStyle w:val="ConsPlusTitle"/>
        <w:jc w:val="center"/>
        <w:outlineLvl w:val="1"/>
      </w:pPr>
      <w:r>
        <w:t>4. Осуществление контроля за соблюдением условий,</w:t>
      </w:r>
    </w:p>
    <w:p w14:paraId="70D6F048" w14:textId="77777777" w:rsidR="003A5EAE" w:rsidRDefault="003A5EAE">
      <w:pPr>
        <w:pStyle w:val="ConsPlusTitle"/>
        <w:jc w:val="center"/>
      </w:pPr>
      <w:r>
        <w:t>целей и порядка предоставления субсидии</w:t>
      </w:r>
    </w:p>
    <w:p w14:paraId="00CCFF02" w14:textId="77777777" w:rsidR="003A5EAE" w:rsidRDefault="003A5EAE">
      <w:pPr>
        <w:pStyle w:val="ConsPlusTitle"/>
        <w:jc w:val="center"/>
      </w:pPr>
      <w:r>
        <w:t>и ответственность за их нарушение</w:t>
      </w:r>
    </w:p>
    <w:p w14:paraId="535FA526" w14:textId="77777777" w:rsidR="003A5EAE" w:rsidRDefault="003A5EAE">
      <w:pPr>
        <w:pStyle w:val="ConsPlusNormal"/>
      </w:pPr>
    </w:p>
    <w:p w14:paraId="174F9034" w14:textId="77777777" w:rsidR="003A5EAE" w:rsidRDefault="003A5EAE">
      <w:pPr>
        <w:pStyle w:val="ConsPlusNormal"/>
        <w:ind w:firstLine="540"/>
        <w:jc w:val="both"/>
      </w:pPr>
      <w:r>
        <w:t>4.1. Контроль за целевым использованием Субсидии, выполнением условий предоставления Субсидии осуществляет Главный распорядитель и органы муниципального финансового контроля.</w:t>
      </w:r>
    </w:p>
    <w:p w14:paraId="625BE152" w14:textId="77777777" w:rsidR="003A5EAE" w:rsidRDefault="003A5EAE">
      <w:pPr>
        <w:pStyle w:val="ConsPlusNormal"/>
        <w:spacing w:before="220"/>
        <w:ind w:firstLine="540"/>
        <w:jc w:val="both"/>
      </w:pPr>
      <w:r>
        <w:t>4.2. Юридические лица и индивидуальные предприниматели предоставляют Управлению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14:paraId="79DFFD19" w14:textId="77777777" w:rsidR="003A5EAE" w:rsidRDefault="003A5EAE">
      <w:pPr>
        <w:pStyle w:val="ConsPlusNormal"/>
        <w:spacing w:before="220"/>
        <w:ind w:firstLine="540"/>
        <w:jc w:val="both"/>
      </w:pPr>
      <w:r>
        <w:t>4.3. По требованию Главного распорядителя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контроля за соблюдением порядка, целей и условий предоставления Субсидии.</w:t>
      </w:r>
    </w:p>
    <w:p w14:paraId="20FDA105" w14:textId="77777777" w:rsidR="003A5EAE" w:rsidRDefault="003A5EAE">
      <w:pPr>
        <w:pStyle w:val="ConsPlusNormal"/>
        <w:spacing w:before="220"/>
        <w:ind w:firstLine="540"/>
        <w:jc w:val="both"/>
      </w:pPr>
      <w:r>
        <w:t>4.4. В случае если в ходе муниципального финансового контроля установлены нарушения Получателем субсидии условий, установленных при предоставлении субсидии, а также в случае недостижения показателей результативности, возврат бюджетных средств Получателем субсидии в бюджет МО ГО "Сыктывкар" осуществляется на основании требования (предписания), направленного в адрес Получателя субсидии в установленный в требовании (предписании) срок.</w:t>
      </w:r>
    </w:p>
    <w:p w14:paraId="3D16F6E3" w14:textId="77777777" w:rsidR="003A5EAE" w:rsidRDefault="003A5EAE">
      <w:pPr>
        <w:pStyle w:val="ConsPlusNormal"/>
        <w:spacing w:before="220"/>
        <w:ind w:firstLine="540"/>
        <w:jc w:val="both"/>
      </w:pPr>
      <w:r>
        <w:t>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Соглашением и действующим законодательством.</w:t>
      </w:r>
    </w:p>
    <w:p w14:paraId="350A338A" w14:textId="77777777" w:rsidR="003A5EAE" w:rsidRDefault="003A5EAE">
      <w:pPr>
        <w:pStyle w:val="ConsPlusNormal"/>
      </w:pPr>
    </w:p>
    <w:p w14:paraId="6367FD23" w14:textId="77777777" w:rsidR="003A5EAE" w:rsidRDefault="003A5EAE">
      <w:pPr>
        <w:pStyle w:val="ConsPlusNormal"/>
      </w:pPr>
    </w:p>
    <w:p w14:paraId="276716E9" w14:textId="77777777" w:rsidR="003A5EAE" w:rsidRDefault="003A5EAE">
      <w:pPr>
        <w:pStyle w:val="ConsPlusNormal"/>
      </w:pPr>
    </w:p>
    <w:p w14:paraId="38E6B167" w14:textId="77777777" w:rsidR="003A5EAE" w:rsidRDefault="003A5EAE">
      <w:pPr>
        <w:pStyle w:val="ConsPlusNormal"/>
      </w:pPr>
    </w:p>
    <w:p w14:paraId="05307E35" w14:textId="77777777" w:rsidR="003A5EAE" w:rsidRDefault="003A5EAE">
      <w:pPr>
        <w:pStyle w:val="ConsPlusNormal"/>
      </w:pPr>
    </w:p>
    <w:p w14:paraId="30667D2A" w14:textId="77777777" w:rsidR="003A5EAE" w:rsidRDefault="003A5EAE">
      <w:pPr>
        <w:pStyle w:val="ConsPlusNormal"/>
        <w:jc w:val="right"/>
        <w:outlineLvl w:val="1"/>
      </w:pPr>
      <w:r>
        <w:t>Приложение 1.1</w:t>
      </w:r>
    </w:p>
    <w:p w14:paraId="66DC79CA" w14:textId="77777777" w:rsidR="003A5EAE" w:rsidRDefault="003A5EAE">
      <w:pPr>
        <w:pStyle w:val="ConsPlusNormal"/>
        <w:jc w:val="right"/>
      </w:pPr>
      <w:r>
        <w:t>к Порядку</w:t>
      </w:r>
    </w:p>
    <w:p w14:paraId="333929CD" w14:textId="77777777" w:rsidR="003A5EAE" w:rsidRDefault="003A5EAE">
      <w:pPr>
        <w:pStyle w:val="ConsPlusNormal"/>
        <w:jc w:val="right"/>
      </w:pPr>
      <w:r>
        <w:t>субсидирования юридических лиц</w:t>
      </w:r>
    </w:p>
    <w:p w14:paraId="33057B22" w14:textId="77777777" w:rsidR="003A5EAE" w:rsidRDefault="003A5EAE">
      <w:pPr>
        <w:pStyle w:val="ConsPlusNormal"/>
        <w:jc w:val="right"/>
      </w:pPr>
      <w:r>
        <w:t>и индивидуальных предпринимателей,</w:t>
      </w:r>
    </w:p>
    <w:p w14:paraId="7451A323" w14:textId="77777777" w:rsidR="003A5EAE" w:rsidRDefault="003A5EAE">
      <w:pPr>
        <w:pStyle w:val="ConsPlusNormal"/>
        <w:jc w:val="right"/>
      </w:pPr>
      <w:r>
        <w:t>оказывающих услугу по реализации</w:t>
      </w:r>
    </w:p>
    <w:p w14:paraId="7AEC631B" w14:textId="77777777" w:rsidR="003A5EAE" w:rsidRDefault="003A5EAE">
      <w:pPr>
        <w:pStyle w:val="ConsPlusNormal"/>
        <w:jc w:val="right"/>
      </w:pPr>
      <w:r>
        <w:t>основных образовательных программ</w:t>
      </w:r>
    </w:p>
    <w:p w14:paraId="59A30A81" w14:textId="77777777" w:rsidR="003A5EAE" w:rsidRDefault="003A5EAE">
      <w:pPr>
        <w:pStyle w:val="ConsPlusNormal"/>
        <w:jc w:val="right"/>
      </w:pPr>
      <w:r>
        <w:lastRenderedPageBreak/>
        <w:t>дошкольного образования</w:t>
      </w:r>
    </w:p>
    <w:p w14:paraId="5ED6CEE7" w14:textId="77777777" w:rsidR="003A5EAE" w:rsidRDefault="003A5EAE">
      <w:pPr>
        <w:pStyle w:val="ConsPlusNormal"/>
        <w:jc w:val="right"/>
      </w:pPr>
      <w:r>
        <w:t>за фиксированную для родителей</w:t>
      </w:r>
    </w:p>
    <w:p w14:paraId="71CC5E2A" w14:textId="77777777" w:rsidR="003A5EAE" w:rsidRDefault="003A5EAE">
      <w:pPr>
        <w:pStyle w:val="ConsPlusNormal"/>
        <w:jc w:val="right"/>
      </w:pPr>
      <w:r>
        <w:t>(законных представителей) детей</w:t>
      </w:r>
    </w:p>
    <w:p w14:paraId="484560D3" w14:textId="77777777" w:rsidR="003A5EAE" w:rsidRDefault="003A5EAE">
      <w:pPr>
        <w:pStyle w:val="ConsPlusNormal"/>
        <w:jc w:val="right"/>
      </w:pPr>
      <w:r>
        <w:t>плату, не превышающую</w:t>
      </w:r>
    </w:p>
    <w:p w14:paraId="28A06A53" w14:textId="77777777" w:rsidR="003A5EAE" w:rsidRDefault="003A5EAE">
      <w:pPr>
        <w:pStyle w:val="ConsPlusNormal"/>
        <w:jc w:val="right"/>
      </w:pPr>
      <w:r>
        <w:t>максимальный размер</w:t>
      </w:r>
    </w:p>
    <w:p w14:paraId="2D1BCCAB" w14:textId="77777777" w:rsidR="003A5EAE" w:rsidRDefault="003A5EAE">
      <w:pPr>
        <w:pStyle w:val="ConsPlusNormal"/>
        <w:jc w:val="right"/>
      </w:pPr>
      <w:r>
        <w:t>родительской платы, установленной</w:t>
      </w:r>
    </w:p>
    <w:p w14:paraId="1E877FC9" w14:textId="77777777" w:rsidR="003A5EAE" w:rsidRDefault="003A5EAE">
      <w:pPr>
        <w:pStyle w:val="ConsPlusNormal"/>
        <w:jc w:val="right"/>
      </w:pPr>
      <w:r>
        <w:t>для муниципальных дошкольных</w:t>
      </w:r>
    </w:p>
    <w:p w14:paraId="4F3DF652" w14:textId="77777777" w:rsidR="003A5EAE" w:rsidRDefault="003A5EAE">
      <w:pPr>
        <w:pStyle w:val="ConsPlusNormal"/>
        <w:jc w:val="right"/>
      </w:pPr>
      <w:r>
        <w:t>образовательных организаций</w:t>
      </w:r>
    </w:p>
    <w:p w14:paraId="171F7964" w14:textId="77777777" w:rsidR="003A5EAE" w:rsidRDefault="003A5EAE">
      <w:pPr>
        <w:pStyle w:val="ConsPlusNormal"/>
      </w:pPr>
    </w:p>
    <w:p w14:paraId="2D809D63" w14:textId="77777777" w:rsidR="003A5EAE" w:rsidRDefault="003A5EAE">
      <w:pPr>
        <w:pStyle w:val="ConsPlusNonformat"/>
        <w:jc w:val="both"/>
      </w:pPr>
      <w:r>
        <w:t xml:space="preserve">                   В Управление дошкольного образования</w:t>
      </w:r>
    </w:p>
    <w:p w14:paraId="3A22B150" w14:textId="77777777" w:rsidR="003A5EAE" w:rsidRDefault="003A5EAE">
      <w:pPr>
        <w:pStyle w:val="ConsPlusNonformat"/>
        <w:jc w:val="both"/>
      </w:pPr>
      <w:r>
        <w:t xml:space="preserve">                      администрации МО ГО "Сыктывкар"</w:t>
      </w:r>
    </w:p>
    <w:p w14:paraId="5FF91570" w14:textId="77777777" w:rsidR="003A5EAE" w:rsidRDefault="003A5EAE">
      <w:pPr>
        <w:pStyle w:val="ConsPlusNonformat"/>
        <w:jc w:val="both"/>
      </w:pPr>
    </w:p>
    <w:p w14:paraId="71B85F8C" w14:textId="77777777" w:rsidR="003A5EAE" w:rsidRDefault="003A5EAE">
      <w:pPr>
        <w:pStyle w:val="ConsPlusNonformat"/>
        <w:jc w:val="both"/>
      </w:pPr>
      <w:bookmarkStart w:id="14" w:name="P4162"/>
      <w:bookmarkEnd w:id="14"/>
      <w:r>
        <w:t xml:space="preserve">                                  ЗАЯВКА</w:t>
      </w:r>
    </w:p>
    <w:p w14:paraId="49367359" w14:textId="77777777" w:rsidR="003A5EAE" w:rsidRDefault="003A5EAE">
      <w:pPr>
        <w:pStyle w:val="ConsPlusNonformat"/>
        <w:jc w:val="both"/>
      </w:pPr>
      <w:r>
        <w:t xml:space="preserve">               на предоставление субсидии юридическим лицам</w:t>
      </w:r>
    </w:p>
    <w:p w14:paraId="48F3EFFA" w14:textId="77777777" w:rsidR="003A5EAE" w:rsidRDefault="003A5EAE">
      <w:pPr>
        <w:pStyle w:val="ConsPlusNonformat"/>
        <w:jc w:val="both"/>
      </w:pPr>
      <w:r>
        <w:t xml:space="preserve">              и индивидуальным предпринимателям, оказывающим</w:t>
      </w:r>
    </w:p>
    <w:p w14:paraId="514A3112" w14:textId="77777777" w:rsidR="003A5EAE" w:rsidRDefault="003A5EAE">
      <w:pPr>
        <w:pStyle w:val="ConsPlusNonformat"/>
        <w:jc w:val="both"/>
      </w:pPr>
      <w:r>
        <w:t xml:space="preserve">          услугу по реализации основных образовательных программ</w:t>
      </w:r>
    </w:p>
    <w:p w14:paraId="264964EB" w14:textId="77777777" w:rsidR="003A5EAE" w:rsidRDefault="003A5EAE">
      <w:pPr>
        <w:pStyle w:val="ConsPlusNonformat"/>
        <w:jc w:val="both"/>
      </w:pPr>
      <w:r>
        <w:t xml:space="preserve">          дошкольного образования за фиксированную для родителей</w:t>
      </w:r>
    </w:p>
    <w:p w14:paraId="68B15BFE" w14:textId="77777777" w:rsidR="003A5EAE" w:rsidRDefault="003A5EAE">
      <w:pPr>
        <w:pStyle w:val="ConsPlusNonformat"/>
        <w:jc w:val="both"/>
      </w:pPr>
      <w:r>
        <w:t xml:space="preserve">           (законных представителей) детей плату, не превышающую</w:t>
      </w:r>
    </w:p>
    <w:p w14:paraId="77230A31" w14:textId="77777777" w:rsidR="003A5EAE" w:rsidRDefault="003A5EAE">
      <w:pPr>
        <w:pStyle w:val="ConsPlusNonformat"/>
        <w:jc w:val="both"/>
      </w:pPr>
      <w:r>
        <w:t xml:space="preserve">           максимальный размер родительской платы, установленной</w:t>
      </w:r>
    </w:p>
    <w:p w14:paraId="164B01B9" w14:textId="77777777" w:rsidR="003A5EAE" w:rsidRDefault="003A5EAE">
      <w:pPr>
        <w:pStyle w:val="ConsPlusNonformat"/>
        <w:jc w:val="both"/>
      </w:pPr>
      <w:r>
        <w:t xml:space="preserve">         для муниципальных дошкольных образовательных организаций</w:t>
      </w:r>
    </w:p>
    <w:p w14:paraId="568DDCDD" w14:textId="77777777" w:rsidR="003A5EAE" w:rsidRDefault="003A5EAE">
      <w:pPr>
        <w:pStyle w:val="ConsPlusNonformat"/>
        <w:jc w:val="both"/>
      </w:pPr>
      <w:r>
        <w:t xml:space="preserve">                      на _____ год (далее - Субсидия)</w:t>
      </w:r>
    </w:p>
    <w:p w14:paraId="1B5EEF24" w14:textId="77777777" w:rsidR="003A5EAE" w:rsidRDefault="003A5EAE">
      <w:pPr>
        <w:pStyle w:val="ConsPlusNonformat"/>
        <w:jc w:val="both"/>
      </w:pPr>
    </w:p>
    <w:p w14:paraId="2408FE4A" w14:textId="77777777" w:rsidR="003A5EAE" w:rsidRDefault="003A5EAE">
      <w:pPr>
        <w:pStyle w:val="ConsPlusNonformat"/>
        <w:jc w:val="both"/>
      </w:pPr>
      <w:r>
        <w:t xml:space="preserve">    Наименование заявителя ________________________________________________</w:t>
      </w:r>
    </w:p>
    <w:p w14:paraId="081017EE" w14:textId="77777777" w:rsidR="003A5EAE" w:rsidRDefault="003A5EAE">
      <w:pPr>
        <w:pStyle w:val="ConsPlusNonformat"/>
        <w:jc w:val="both"/>
      </w:pPr>
      <w:r>
        <w:t xml:space="preserve">                          (полное и сокращенное (при наличии) наименование)</w:t>
      </w:r>
    </w:p>
    <w:p w14:paraId="6C72BE08" w14:textId="77777777" w:rsidR="003A5EAE" w:rsidRDefault="003A5EAE">
      <w:pPr>
        <w:pStyle w:val="ConsPlusNonformat"/>
        <w:jc w:val="both"/>
      </w:pPr>
      <w:r>
        <w:t xml:space="preserve">    ОГРН/ОГРНИП ___________________________________________________________</w:t>
      </w:r>
    </w:p>
    <w:p w14:paraId="08F11812" w14:textId="77777777" w:rsidR="003A5EAE" w:rsidRDefault="003A5EAE">
      <w:pPr>
        <w:pStyle w:val="ConsPlusNonformat"/>
        <w:jc w:val="both"/>
      </w:pPr>
      <w:r>
        <w:t xml:space="preserve">    ИНН ____________________ КПП (при наличии) ____________________________</w:t>
      </w:r>
    </w:p>
    <w:p w14:paraId="24351207" w14:textId="77777777" w:rsidR="003A5EAE" w:rsidRDefault="003A5EAE">
      <w:pPr>
        <w:pStyle w:val="ConsPlusNonformat"/>
        <w:jc w:val="both"/>
      </w:pPr>
      <w:r>
        <w:t xml:space="preserve">    Расчетный счет N ____________________ в _______________________________</w:t>
      </w:r>
    </w:p>
    <w:p w14:paraId="230165D2" w14:textId="77777777" w:rsidR="003A5EAE" w:rsidRDefault="003A5EAE">
      <w:pPr>
        <w:pStyle w:val="ConsPlusNonformat"/>
        <w:jc w:val="both"/>
      </w:pPr>
      <w:r>
        <w:t xml:space="preserve">    БИК _______________________________</w:t>
      </w:r>
    </w:p>
    <w:p w14:paraId="07ABE383" w14:textId="77777777" w:rsidR="003A5EAE" w:rsidRDefault="003A5EAE">
      <w:pPr>
        <w:pStyle w:val="ConsPlusNonformat"/>
        <w:jc w:val="both"/>
      </w:pPr>
      <w:r>
        <w:t xml:space="preserve">    Корреспондентский счет N ______________________________________________</w:t>
      </w:r>
    </w:p>
    <w:p w14:paraId="6843D13C" w14:textId="77777777" w:rsidR="003A5EAE" w:rsidRDefault="003A5EAE">
      <w:pPr>
        <w:pStyle w:val="ConsPlusNonformat"/>
        <w:jc w:val="both"/>
      </w:pPr>
      <w:r>
        <w:t xml:space="preserve">    Юридический адрес _____________________________________________________</w:t>
      </w:r>
    </w:p>
    <w:p w14:paraId="0CBED0ED" w14:textId="77777777" w:rsidR="003A5EAE" w:rsidRDefault="003A5EAE">
      <w:pPr>
        <w:pStyle w:val="ConsPlusNonformat"/>
        <w:jc w:val="both"/>
      </w:pPr>
      <w:r>
        <w:t xml:space="preserve">    Почтовый адрес (место нахождения) _____________________________________</w:t>
      </w:r>
    </w:p>
    <w:p w14:paraId="0F61DDAE" w14:textId="77777777" w:rsidR="003A5EAE" w:rsidRDefault="003A5EAE">
      <w:pPr>
        <w:pStyle w:val="ConsPlusNonformat"/>
        <w:jc w:val="both"/>
      </w:pPr>
      <w:r>
        <w:t xml:space="preserve">    Телефон (___) _________ Факс ____________ E-</w:t>
      </w:r>
      <w:proofErr w:type="spellStart"/>
      <w:r>
        <w:t>mail</w:t>
      </w:r>
      <w:proofErr w:type="spellEnd"/>
      <w:r>
        <w:t xml:space="preserve"> ______________________</w:t>
      </w:r>
    </w:p>
    <w:p w14:paraId="38821DED" w14:textId="77777777" w:rsidR="003A5EAE" w:rsidRDefault="003A5EAE">
      <w:pPr>
        <w:pStyle w:val="ConsPlusNonformat"/>
        <w:jc w:val="both"/>
      </w:pPr>
      <w:r>
        <w:t xml:space="preserve">    Руководитель (ФИО, должность, телефон) ________________________________</w:t>
      </w:r>
    </w:p>
    <w:p w14:paraId="72C2CC09" w14:textId="77777777" w:rsidR="003A5EAE" w:rsidRDefault="003A5EAE">
      <w:pPr>
        <w:pStyle w:val="ConsPlusNonformat"/>
        <w:jc w:val="both"/>
      </w:pPr>
      <w:r>
        <w:t xml:space="preserve">    Контактное лицо (ФИО, должность, телефон) _____________________________</w:t>
      </w:r>
    </w:p>
    <w:p w14:paraId="361A654A" w14:textId="77777777" w:rsidR="003A5EAE" w:rsidRDefault="003A5EAE">
      <w:pPr>
        <w:pStyle w:val="ConsPlusNonformat"/>
        <w:jc w:val="both"/>
      </w:pPr>
      <w:r>
        <w:t xml:space="preserve">    </w:t>
      </w:r>
      <w:proofErr w:type="gramStart"/>
      <w:r>
        <w:t>Настоящим  гарантирую</w:t>
      </w:r>
      <w:proofErr w:type="gramEnd"/>
      <w:r>
        <w:t xml:space="preserve">  достоверность  представленных  в  составе заявки</w:t>
      </w:r>
    </w:p>
    <w:p w14:paraId="2DAC90A4" w14:textId="77777777" w:rsidR="003A5EAE" w:rsidRDefault="003A5EAE">
      <w:pPr>
        <w:pStyle w:val="ConsPlusNonformat"/>
        <w:jc w:val="both"/>
      </w:pPr>
      <w:r>
        <w:t>сведений и подтверждаю, что _______________________________________________</w:t>
      </w:r>
    </w:p>
    <w:p w14:paraId="5035A55D" w14:textId="77777777" w:rsidR="003A5EAE" w:rsidRDefault="003A5EAE">
      <w:pPr>
        <w:pStyle w:val="ConsPlusNonformat"/>
        <w:jc w:val="both"/>
      </w:pPr>
      <w:r>
        <w:t xml:space="preserve">                                       (наименование заявителя)</w:t>
      </w:r>
    </w:p>
    <w:p w14:paraId="3515CD0F" w14:textId="77777777" w:rsidR="003A5EAE" w:rsidRDefault="003A5EAE">
      <w:pPr>
        <w:pStyle w:val="ConsPlusNonformat"/>
        <w:jc w:val="both"/>
      </w:pPr>
      <w:r>
        <w:t xml:space="preserve">    -  </w:t>
      </w:r>
      <w:proofErr w:type="gramStart"/>
      <w:r>
        <w:t>не  имеет</w:t>
      </w:r>
      <w:proofErr w:type="gramEnd"/>
      <w:r>
        <w:t xml:space="preserve"> задолженности (в том числе по обязательствам учредителей -</w:t>
      </w:r>
    </w:p>
    <w:p w14:paraId="20687DFC" w14:textId="77777777" w:rsidR="003A5EAE" w:rsidRDefault="003A5EAE">
      <w:pPr>
        <w:pStyle w:val="ConsPlusNonformat"/>
        <w:jc w:val="both"/>
      </w:pPr>
      <w:proofErr w:type="gramStart"/>
      <w:r>
        <w:t>для  юридических</w:t>
      </w:r>
      <w:proofErr w:type="gramEnd"/>
      <w:r>
        <w:t xml:space="preserve">  лиц) по уплате налогов, сборов, страховых взносов, пеней,</w:t>
      </w:r>
    </w:p>
    <w:p w14:paraId="63B5F59A" w14:textId="77777777" w:rsidR="003A5EAE" w:rsidRDefault="003A5EAE">
      <w:pPr>
        <w:pStyle w:val="ConsPlusNonformat"/>
        <w:jc w:val="both"/>
      </w:pPr>
      <w:proofErr w:type="gramStart"/>
      <w:r>
        <w:t>штрафов,  процентов</w:t>
      </w:r>
      <w:proofErr w:type="gramEnd"/>
      <w:r>
        <w:t>,  подлежащих  уплате в соответствии с законодательством</w:t>
      </w:r>
    </w:p>
    <w:p w14:paraId="569BF29B" w14:textId="77777777" w:rsidR="003A5EAE" w:rsidRDefault="003A5EAE">
      <w:pPr>
        <w:pStyle w:val="ConsPlusNonformat"/>
        <w:jc w:val="both"/>
      </w:pPr>
      <w:r>
        <w:t>Российской Федерации о налогах и сборах;</w:t>
      </w:r>
    </w:p>
    <w:p w14:paraId="37B70019" w14:textId="77777777" w:rsidR="003A5EAE" w:rsidRDefault="003A5EAE">
      <w:pPr>
        <w:pStyle w:val="ConsPlusNonformat"/>
        <w:jc w:val="both"/>
      </w:pPr>
      <w:r>
        <w:t xml:space="preserve">    -  не имеет просроченной задолженности по денежным обязательствам перед</w:t>
      </w:r>
    </w:p>
    <w:p w14:paraId="028B861E" w14:textId="77777777" w:rsidR="003A5EAE" w:rsidRDefault="003A5EAE">
      <w:pPr>
        <w:pStyle w:val="ConsPlusNonformat"/>
        <w:jc w:val="both"/>
      </w:pPr>
      <w:r>
        <w:t>бюджетом МО ГО "Сыктывкар";</w:t>
      </w:r>
    </w:p>
    <w:p w14:paraId="3DA4E7DE" w14:textId="77777777" w:rsidR="003A5EAE" w:rsidRDefault="003A5EAE">
      <w:pPr>
        <w:pStyle w:val="ConsPlusNonformat"/>
        <w:jc w:val="both"/>
      </w:pPr>
      <w:r>
        <w:t xml:space="preserve">    -   не   имеет   задолженности   </w:t>
      </w:r>
      <w:proofErr w:type="gramStart"/>
      <w:r>
        <w:t>по  заработной</w:t>
      </w:r>
      <w:proofErr w:type="gramEnd"/>
      <w:r>
        <w:t xml:space="preserve">  плате  перед  наемными</w:t>
      </w:r>
    </w:p>
    <w:p w14:paraId="7A60079D" w14:textId="77777777" w:rsidR="003A5EAE" w:rsidRDefault="003A5EAE">
      <w:pPr>
        <w:pStyle w:val="ConsPlusNonformat"/>
        <w:jc w:val="both"/>
      </w:pPr>
      <w:r>
        <w:t>работниками;</w:t>
      </w:r>
    </w:p>
    <w:p w14:paraId="51110C51" w14:textId="77777777" w:rsidR="003A5EAE" w:rsidRDefault="003A5EAE">
      <w:pPr>
        <w:pStyle w:val="ConsPlusNonformat"/>
        <w:jc w:val="both"/>
      </w:pPr>
      <w:r>
        <w:t xml:space="preserve">    -  </w:t>
      </w:r>
      <w:proofErr w:type="gramStart"/>
      <w:r>
        <w:t>не  получает</w:t>
      </w:r>
      <w:proofErr w:type="gramEnd"/>
      <w:r>
        <w:t xml:space="preserve">  средства из бюджета МО ГО "Сыктывкар" в соответствии с</w:t>
      </w:r>
    </w:p>
    <w:p w14:paraId="16126A0D" w14:textId="77777777" w:rsidR="003A5EAE" w:rsidRDefault="003A5EAE">
      <w:pPr>
        <w:pStyle w:val="ConsPlusNonformat"/>
        <w:jc w:val="both"/>
      </w:pPr>
      <w:proofErr w:type="gramStart"/>
      <w:r>
        <w:t>иными  муниципальными</w:t>
      </w:r>
      <w:proofErr w:type="gramEnd"/>
      <w:r>
        <w:t xml:space="preserve">  правовыми актами на цели, аналогичные цели субсидии,</w:t>
      </w:r>
    </w:p>
    <w:p w14:paraId="5B7B3A68" w14:textId="77777777" w:rsidR="003A5EAE" w:rsidRDefault="003A5EAE">
      <w:pPr>
        <w:pStyle w:val="ConsPlusNonformat"/>
        <w:jc w:val="both"/>
      </w:pPr>
      <w:r>
        <w:t>на которую подает настоящую заявку;</w:t>
      </w:r>
    </w:p>
    <w:p w14:paraId="217C7EC6" w14:textId="77777777" w:rsidR="003A5EAE" w:rsidRDefault="003A5EAE">
      <w:pPr>
        <w:pStyle w:val="ConsPlusNonformat"/>
        <w:jc w:val="both"/>
      </w:pPr>
      <w:r>
        <w:t xml:space="preserve">    -  не находится в процессе реорганизации, ликвидации, банкротства, (для</w:t>
      </w:r>
    </w:p>
    <w:p w14:paraId="40184759" w14:textId="77777777" w:rsidR="003A5EAE" w:rsidRDefault="003A5EAE">
      <w:pPr>
        <w:pStyle w:val="ConsPlusNonformat"/>
        <w:jc w:val="both"/>
      </w:pPr>
      <w:proofErr w:type="gramStart"/>
      <w:r>
        <w:t>получателей  субсидий</w:t>
      </w:r>
      <w:proofErr w:type="gramEnd"/>
      <w:r>
        <w:t xml:space="preserve">  -  индивидуальных  предпринимателей  -  не прекращал</w:t>
      </w:r>
    </w:p>
    <w:p w14:paraId="7E75FDDD" w14:textId="77777777" w:rsidR="003A5EAE" w:rsidRDefault="003A5EAE">
      <w:pPr>
        <w:pStyle w:val="ConsPlusNonformat"/>
        <w:jc w:val="both"/>
      </w:pPr>
      <w:r>
        <w:t>деятельность в качестве индивидуального предпринимателя);</w:t>
      </w:r>
    </w:p>
    <w:p w14:paraId="0F991401" w14:textId="77777777" w:rsidR="003A5EAE" w:rsidRDefault="003A5EAE">
      <w:pPr>
        <w:pStyle w:val="ConsPlusNonformat"/>
        <w:jc w:val="both"/>
      </w:pPr>
      <w:r>
        <w:t xml:space="preserve">    -  </w:t>
      </w:r>
      <w:proofErr w:type="gramStart"/>
      <w:r>
        <w:t>не  является</w:t>
      </w:r>
      <w:proofErr w:type="gramEnd"/>
      <w:r>
        <w:t xml:space="preserve">  иностранными  юридическими лицами, а также российскими</w:t>
      </w:r>
    </w:p>
    <w:p w14:paraId="7EA122A2" w14:textId="77777777" w:rsidR="003A5EAE" w:rsidRDefault="003A5EAE">
      <w:pPr>
        <w:pStyle w:val="ConsPlusNonformat"/>
        <w:jc w:val="both"/>
      </w:pPr>
      <w:proofErr w:type="gramStart"/>
      <w:r>
        <w:t>юридическими  лицами</w:t>
      </w:r>
      <w:proofErr w:type="gramEnd"/>
      <w:r>
        <w:t>, в уставном (складочном) капитале которых доля участия</w:t>
      </w:r>
    </w:p>
    <w:p w14:paraId="06BA8A81" w14:textId="77777777" w:rsidR="003A5EAE" w:rsidRDefault="003A5EAE">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14:paraId="3D602ED6" w14:textId="77777777" w:rsidR="003A5EAE" w:rsidRDefault="003A5EAE">
      <w:pPr>
        <w:pStyle w:val="ConsPlusNonformat"/>
        <w:jc w:val="both"/>
      </w:pPr>
      <w:r>
        <w:t xml:space="preserve">государство   или   </w:t>
      </w:r>
      <w:proofErr w:type="gramStart"/>
      <w:r>
        <w:t>территория,  включенные</w:t>
      </w:r>
      <w:proofErr w:type="gramEnd"/>
      <w:r>
        <w:t xml:space="preserve">  в  утверждаемый  Министерством</w:t>
      </w:r>
    </w:p>
    <w:p w14:paraId="2DF19585" w14:textId="77777777" w:rsidR="003A5EAE" w:rsidRDefault="003A5EAE">
      <w:pPr>
        <w:pStyle w:val="ConsPlusNonformat"/>
        <w:jc w:val="both"/>
      </w:pPr>
      <w:r>
        <w:t>финансов   Российской   Федерации   перечень   государств   и   территорий,</w:t>
      </w:r>
    </w:p>
    <w:p w14:paraId="2801D7A0" w14:textId="77777777" w:rsidR="003A5EAE" w:rsidRDefault="003A5EAE">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14:paraId="69B9D377" w14:textId="77777777" w:rsidR="003A5EAE" w:rsidRDefault="003A5EAE">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14:paraId="18F25ADE" w14:textId="77777777" w:rsidR="003A5EAE" w:rsidRDefault="003A5EAE">
      <w:pPr>
        <w:pStyle w:val="ConsPlusNonformat"/>
        <w:jc w:val="both"/>
      </w:pPr>
      <w:proofErr w:type="gramStart"/>
      <w:r>
        <w:t>финансовых  операций</w:t>
      </w:r>
      <w:proofErr w:type="gramEnd"/>
      <w:r>
        <w:t xml:space="preserve">  (офшорные  зоны) в отношении таких юридических лиц, в</w:t>
      </w:r>
    </w:p>
    <w:p w14:paraId="2494B9F0" w14:textId="77777777" w:rsidR="003A5EAE" w:rsidRDefault="003A5EAE">
      <w:pPr>
        <w:pStyle w:val="ConsPlusNonformat"/>
        <w:jc w:val="both"/>
      </w:pPr>
      <w:r>
        <w:t>совокупности превышает 50 процентов;</w:t>
      </w:r>
    </w:p>
    <w:p w14:paraId="78ADE402" w14:textId="77777777" w:rsidR="003A5EAE" w:rsidRDefault="003A5EAE">
      <w:pPr>
        <w:pStyle w:val="ConsPlusNonformat"/>
        <w:jc w:val="both"/>
      </w:pPr>
      <w:r>
        <w:t xml:space="preserve">    -  </w:t>
      </w:r>
      <w:proofErr w:type="gramStart"/>
      <w:r>
        <w:t>не  имеет</w:t>
      </w:r>
      <w:proofErr w:type="gramEnd"/>
      <w:r>
        <w:t xml:space="preserve">  предписаний  со стороны надзорных органов либо требования</w:t>
      </w:r>
    </w:p>
    <w:p w14:paraId="421106EE" w14:textId="77777777" w:rsidR="003A5EAE" w:rsidRDefault="003A5EAE">
      <w:pPr>
        <w:pStyle w:val="ConsPlusNonformat"/>
        <w:jc w:val="both"/>
      </w:pPr>
      <w:proofErr w:type="gramStart"/>
      <w:r>
        <w:t>предписаний  исполнены</w:t>
      </w:r>
      <w:proofErr w:type="gramEnd"/>
      <w:r>
        <w:t xml:space="preserve">  в  полном  объеме  или  в части обеспечения условий</w:t>
      </w:r>
    </w:p>
    <w:p w14:paraId="2243A903" w14:textId="77777777" w:rsidR="003A5EAE" w:rsidRDefault="003A5EAE">
      <w:pPr>
        <w:pStyle w:val="ConsPlusNonformat"/>
        <w:jc w:val="both"/>
      </w:pPr>
      <w:r>
        <w:lastRenderedPageBreak/>
        <w:t>оказания    услуг    детям    дошкольного   возраста   в   соответствии   с</w:t>
      </w:r>
    </w:p>
    <w:p w14:paraId="18B795AF" w14:textId="77777777" w:rsidR="003A5EAE" w:rsidRDefault="003A5EAE">
      <w:pPr>
        <w:pStyle w:val="ConsPlusNonformat"/>
        <w:jc w:val="both"/>
      </w:pPr>
      <w:r>
        <w:t xml:space="preserve">санитарно-гигиеническими    </w:t>
      </w:r>
      <w:hyperlink r:id="rId21" w:history="1">
        <w:r>
          <w:rPr>
            <w:color w:val="0000FF"/>
          </w:rPr>
          <w:t>требованиями</w:t>
        </w:r>
      </w:hyperlink>
      <w:r>
        <w:t xml:space="preserve">   к   устройству,   содержанию   и</w:t>
      </w:r>
    </w:p>
    <w:p w14:paraId="55F619E3" w14:textId="77777777" w:rsidR="003A5EAE" w:rsidRDefault="003A5EAE">
      <w:pPr>
        <w:pStyle w:val="ConsPlusNonformat"/>
        <w:jc w:val="both"/>
      </w:pPr>
      <w:r>
        <w:t xml:space="preserve">организации   </w:t>
      </w:r>
      <w:proofErr w:type="gramStart"/>
      <w:r>
        <w:t>режима  работы</w:t>
      </w:r>
      <w:proofErr w:type="gramEnd"/>
      <w:r>
        <w:t xml:space="preserve">  в  дошкольных  образовательных  организациях,</w:t>
      </w:r>
    </w:p>
    <w:p w14:paraId="5D4C05F6" w14:textId="77777777" w:rsidR="003A5EAE" w:rsidRDefault="003A5EAE">
      <w:pPr>
        <w:pStyle w:val="ConsPlusNonformat"/>
        <w:jc w:val="both"/>
      </w:pPr>
      <w:proofErr w:type="gramStart"/>
      <w:r>
        <w:t>утвержденными  постановлением</w:t>
      </w:r>
      <w:proofErr w:type="gramEnd"/>
      <w:r>
        <w:t xml:space="preserve">  Главного  государственного санитарного врача</w:t>
      </w:r>
    </w:p>
    <w:p w14:paraId="488D88CE" w14:textId="77777777" w:rsidR="003A5EAE" w:rsidRDefault="003A5EAE">
      <w:pPr>
        <w:pStyle w:val="ConsPlusNonformat"/>
        <w:jc w:val="both"/>
      </w:pPr>
      <w:proofErr w:type="gramStart"/>
      <w:r>
        <w:t>Российской  Федерации</w:t>
      </w:r>
      <w:proofErr w:type="gramEnd"/>
      <w:r>
        <w:t xml:space="preserve">  от 28.09.2020 N 28 "Об утверждении Санитарных правил</w:t>
      </w:r>
    </w:p>
    <w:p w14:paraId="78C629E3" w14:textId="77777777" w:rsidR="003A5EAE" w:rsidRDefault="003A5EAE">
      <w:pPr>
        <w:pStyle w:val="ConsPlusNonformat"/>
        <w:jc w:val="both"/>
      </w:pPr>
      <w:r>
        <w:t>СП   2.4.3648-</w:t>
      </w:r>
      <w:proofErr w:type="gramStart"/>
      <w:r>
        <w:t>20  "</w:t>
      </w:r>
      <w:proofErr w:type="gramEnd"/>
      <w:r>
        <w:t>Санитарно-эпидемиологические  требования  к  организации</w:t>
      </w:r>
    </w:p>
    <w:p w14:paraId="6541EE9C" w14:textId="77777777" w:rsidR="003A5EAE" w:rsidRDefault="003A5EAE">
      <w:pPr>
        <w:pStyle w:val="ConsPlusNonformat"/>
        <w:jc w:val="both"/>
      </w:pPr>
      <w:r>
        <w:t>воспитания и обучения отдыха и оздоровления детей и молодежи";</w:t>
      </w:r>
    </w:p>
    <w:p w14:paraId="2D6BCE55" w14:textId="77777777" w:rsidR="003A5EAE" w:rsidRDefault="003A5EAE">
      <w:pPr>
        <w:pStyle w:val="ConsPlusNonformat"/>
        <w:jc w:val="both"/>
      </w:pPr>
      <w:r>
        <w:t xml:space="preserve">    -  </w:t>
      </w:r>
      <w:proofErr w:type="gramStart"/>
      <w:r>
        <w:t>не  имеет</w:t>
      </w:r>
      <w:proofErr w:type="gramEnd"/>
      <w:r>
        <w:t xml:space="preserve">  предписаний  со стороны надзорных органов либо требования</w:t>
      </w:r>
    </w:p>
    <w:p w14:paraId="1BD76FCB" w14:textId="77777777" w:rsidR="003A5EAE" w:rsidRDefault="003A5EAE">
      <w:pPr>
        <w:pStyle w:val="ConsPlusNonformat"/>
        <w:jc w:val="both"/>
      </w:pPr>
      <w:r>
        <w:t xml:space="preserve">предписаний   исполнены   в   </w:t>
      </w:r>
      <w:proofErr w:type="gramStart"/>
      <w:r>
        <w:t>полном  объеме</w:t>
      </w:r>
      <w:proofErr w:type="gramEnd"/>
      <w:r>
        <w:t xml:space="preserve">  в  части  обеспечения  правил</w:t>
      </w:r>
    </w:p>
    <w:p w14:paraId="32E87B37" w14:textId="77777777" w:rsidR="003A5EAE" w:rsidRDefault="003A5EAE">
      <w:pPr>
        <w:pStyle w:val="ConsPlusNonformat"/>
        <w:jc w:val="both"/>
      </w:pPr>
      <w:proofErr w:type="gramStart"/>
      <w:r>
        <w:t>противопожарного  режима</w:t>
      </w:r>
      <w:proofErr w:type="gramEnd"/>
      <w:r>
        <w:t>,  утвержденных  действующими  нормативно-правовыми</w:t>
      </w:r>
    </w:p>
    <w:p w14:paraId="1BCBB6DD" w14:textId="77777777" w:rsidR="003A5EAE" w:rsidRDefault="003A5EAE">
      <w:pPr>
        <w:pStyle w:val="ConsPlusNonformat"/>
        <w:jc w:val="both"/>
      </w:pPr>
      <w:r>
        <w:t>актами;</w:t>
      </w:r>
    </w:p>
    <w:p w14:paraId="7132F381" w14:textId="77777777" w:rsidR="003A5EAE" w:rsidRDefault="003A5EAE">
      <w:pPr>
        <w:pStyle w:val="ConsPlusNonformat"/>
        <w:jc w:val="both"/>
      </w:pPr>
      <w:r>
        <w:t xml:space="preserve">    -  </w:t>
      </w:r>
      <w:proofErr w:type="gramStart"/>
      <w:r>
        <w:t>предупрежден,  что</w:t>
      </w:r>
      <w:proofErr w:type="gramEnd"/>
      <w:r>
        <w:t xml:space="preserve"> Субсидия, предоставленная неправомерно вследствие</w:t>
      </w:r>
    </w:p>
    <w:p w14:paraId="4AB4970C" w14:textId="77777777" w:rsidR="003A5EAE" w:rsidRDefault="003A5EAE">
      <w:pPr>
        <w:pStyle w:val="ConsPlusNonformat"/>
        <w:jc w:val="both"/>
      </w:pPr>
      <w:proofErr w:type="gramStart"/>
      <w:r>
        <w:t>представления  мною</w:t>
      </w:r>
      <w:proofErr w:type="gramEnd"/>
      <w:r>
        <w:t xml:space="preserve">  документов  с  заведомо неверными сведениями, сокрытия</w:t>
      </w:r>
    </w:p>
    <w:p w14:paraId="0D137284" w14:textId="77777777" w:rsidR="003A5EAE" w:rsidRDefault="003A5EAE">
      <w:pPr>
        <w:pStyle w:val="ConsPlusNonformat"/>
        <w:jc w:val="both"/>
      </w:pPr>
      <w:proofErr w:type="gramStart"/>
      <w:r>
        <w:t xml:space="preserve">данных,   </w:t>
      </w:r>
      <w:proofErr w:type="gramEnd"/>
      <w:r>
        <w:t>влияющих   на   ее  предоставление  или  на  исчисление  размера,</w:t>
      </w:r>
    </w:p>
    <w:p w14:paraId="3E1CEC8C" w14:textId="77777777" w:rsidR="003A5EAE" w:rsidRDefault="003A5EAE">
      <w:pPr>
        <w:pStyle w:val="ConsPlusNonformat"/>
        <w:jc w:val="both"/>
      </w:pPr>
      <w:r>
        <w:t>взыскивается в установленном законодательством порядке;</w:t>
      </w:r>
    </w:p>
    <w:p w14:paraId="76AB9258" w14:textId="77777777" w:rsidR="003A5EAE" w:rsidRDefault="003A5EAE">
      <w:pPr>
        <w:pStyle w:val="ConsPlusNonformat"/>
        <w:jc w:val="both"/>
      </w:pPr>
      <w:r>
        <w:t xml:space="preserve">    - согласен на проведение проверки предоставленных в заявке сведений;</w:t>
      </w:r>
    </w:p>
    <w:p w14:paraId="2F1A31DB" w14:textId="77777777" w:rsidR="003A5EAE" w:rsidRDefault="003A5EAE">
      <w:pPr>
        <w:pStyle w:val="ConsPlusNonformat"/>
        <w:jc w:val="both"/>
      </w:pPr>
      <w:r>
        <w:t xml:space="preserve">    -  </w:t>
      </w:r>
      <w:proofErr w:type="gramStart"/>
      <w:r>
        <w:t>обязуется  извещать</w:t>
      </w:r>
      <w:proofErr w:type="gramEnd"/>
      <w:r>
        <w:t xml:space="preserve"> Управление дошкольного образования администрации</w:t>
      </w:r>
    </w:p>
    <w:p w14:paraId="1AF76A04" w14:textId="77777777" w:rsidR="003A5EAE" w:rsidRDefault="003A5EAE">
      <w:pPr>
        <w:pStyle w:val="ConsPlusNonformat"/>
        <w:jc w:val="both"/>
      </w:pPr>
      <w:r>
        <w:t xml:space="preserve">МО   </w:t>
      </w:r>
      <w:proofErr w:type="gramStart"/>
      <w:r>
        <w:t>ГО  "</w:t>
      </w:r>
      <w:proofErr w:type="gramEnd"/>
      <w:r>
        <w:t>Сыктывкар"  о  наступлении  обстоятельств,  влекущих  прекращение</w:t>
      </w:r>
    </w:p>
    <w:p w14:paraId="20AACB8F" w14:textId="77777777" w:rsidR="003A5EAE" w:rsidRDefault="003A5EAE">
      <w:pPr>
        <w:pStyle w:val="ConsPlusNonformat"/>
        <w:jc w:val="both"/>
      </w:pPr>
      <w:proofErr w:type="gramStart"/>
      <w:r>
        <w:t>предоставления  Субсидии</w:t>
      </w:r>
      <w:proofErr w:type="gramEnd"/>
      <w:r>
        <w:t xml:space="preserve">  и  (или)  изменения размера Субсидии, в течение 5</w:t>
      </w:r>
    </w:p>
    <w:p w14:paraId="534FF7F4" w14:textId="77777777" w:rsidR="003A5EAE" w:rsidRDefault="003A5EAE">
      <w:pPr>
        <w:pStyle w:val="ConsPlusNonformat"/>
        <w:jc w:val="both"/>
      </w:pPr>
      <w:r>
        <w:t>рабочих дней со дня наступления соответствующих обстоятельств.</w:t>
      </w:r>
    </w:p>
    <w:p w14:paraId="3DE81EA9" w14:textId="77777777" w:rsidR="003A5EAE" w:rsidRDefault="003A5EAE">
      <w:pPr>
        <w:pStyle w:val="ConsPlusNonformat"/>
        <w:jc w:val="both"/>
      </w:pPr>
    </w:p>
    <w:p w14:paraId="0CED1D21" w14:textId="77777777" w:rsidR="003A5EAE" w:rsidRDefault="003A5EAE">
      <w:pPr>
        <w:pStyle w:val="ConsPlusNonformat"/>
        <w:jc w:val="both"/>
      </w:pPr>
      <w:r>
        <w:t xml:space="preserve">    Дополнительно сообщаем о следующую информацию:</w:t>
      </w:r>
    </w:p>
    <w:p w14:paraId="7F832565" w14:textId="77777777" w:rsidR="003A5EAE" w:rsidRDefault="003A5EAE">
      <w:pPr>
        <w:pStyle w:val="ConsPlusNonformat"/>
        <w:jc w:val="both"/>
      </w:pPr>
      <w:r>
        <w:t xml:space="preserve">    -   адрес   </w:t>
      </w:r>
      <w:proofErr w:type="gramStart"/>
      <w:r>
        <w:t xml:space="preserve">места,   </w:t>
      </w:r>
      <w:proofErr w:type="gramEnd"/>
      <w:r>
        <w:t>предоставления   услуги   по  реализации  основных</w:t>
      </w:r>
    </w:p>
    <w:p w14:paraId="653E8C8C" w14:textId="77777777" w:rsidR="003A5EAE" w:rsidRDefault="003A5EAE">
      <w:pPr>
        <w:pStyle w:val="ConsPlusNonformat"/>
        <w:jc w:val="both"/>
      </w:pPr>
      <w:r>
        <w:t>образовательных программ дошкольного образования _________________________,</w:t>
      </w:r>
    </w:p>
    <w:p w14:paraId="2BA2D69D" w14:textId="77777777" w:rsidR="003A5EAE" w:rsidRDefault="003A5EAE">
      <w:pPr>
        <w:pStyle w:val="ConsPlusNonformat"/>
        <w:jc w:val="both"/>
      </w:pPr>
      <w:r>
        <w:t xml:space="preserve">    - количество свободных мест для зачисления детей ________ (__________),</w:t>
      </w:r>
    </w:p>
    <w:p w14:paraId="21101343" w14:textId="77777777" w:rsidR="003A5EAE" w:rsidRDefault="003A5EAE">
      <w:pPr>
        <w:pStyle w:val="ConsPlusNonformat"/>
        <w:jc w:val="both"/>
      </w:pPr>
      <w:r>
        <w:t xml:space="preserve">    К заявке прилагаются следующие документы на __________ листах:</w:t>
      </w:r>
    </w:p>
    <w:p w14:paraId="00BFBD19" w14:textId="77777777" w:rsidR="003A5EAE" w:rsidRDefault="003A5EAE">
      <w:pPr>
        <w:pStyle w:val="ConsPlusNonformat"/>
        <w:jc w:val="both"/>
      </w:pPr>
      <w:r>
        <w:t>___________________________________________________________________________</w:t>
      </w:r>
    </w:p>
    <w:p w14:paraId="56C60DB2" w14:textId="77777777" w:rsidR="003A5EAE" w:rsidRDefault="003A5EAE">
      <w:pPr>
        <w:pStyle w:val="ConsPlusNonformat"/>
        <w:jc w:val="both"/>
      </w:pPr>
    </w:p>
    <w:p w14:paraId="0708468D" w14:textId="77777777" w:rsidR="003A5EAE" w:rsidRDefault="003A5EAE">
      <w:pPr>
        <w:pStyle w:val="ConsPlusNonformat"/>
        <w:jc w:val="both"/>
      </w:pPr>
      <w:r>
        <w:t xml:space="preserve">    "__" __________ 20__ года</w:t>
      </w:r>
    </w:p>
    <w:p w14:paraId="638748D7" w14:textId="77777777" w:rsidR="003A5EAE" w:rsidRDefault="003A5EAE">
      <w:pPr>
        <w:pStyle w:val="ConsPlusNonformat"/>
        <w:jc w:val="both"/>
      </w:pPr>
    </w:p>
    <w:p w14:paraId="58025418" w14:textId="77777777" w:rsidR="003A5EAE" w:rsidRDefault="003A5EAE">
      <w:pPr>
        <w:pStyle w:val="ConsPlusNonformat"/>
        <w:jc w:val="both"/>
      </w:pPr>
      <w:r>
        <w:t xml:space="preserve">    _____________/______________/__________________________________________</w:t>
      </w:r>
    </w:p>
    <w:p w14:paraId="6C60FD73" w14:textId="77777777" w:rsidR="003A5EAE" w:rsidRDefault="003A5EAE">
      <w:pPr>
        <w:pStyle w:val="ConsPlusNonformat"/>
        <w:jc w:val="both"/>
      </w:pPr>
      <w:r>
        <w:t xml:space="preserve">     (</w:t>
      </w:r>
      <w:proofErr w:type="gramStart"/>
      <w:r>
        <w:t xml:space="preserve">должность)   </w:t>
      </w:r>
      <w:proofErr w:type="gramEnd"/>
      <w:r>
        <w:t xml:space="preserve"> (подпись)       (Фамилия Имя Отчество руководителя)</w:t>
      </w:r>
    </w:p>
    <w:p w14:paraId="5FE811B9" w14:textId="77777777" w:rsidR="003A5EAE" w:rsidRDefault="003A5EAE">
      <w:pPr>
        <w:pStyle w:val="ConsPlusNonformat"/>
        <w:jc w:val="both"/>
      </w:pPr>
    </w:p>
    <w:p w14:paraId="64FCC43D" w14:textId="77777777" w:rsidR="003A5EAE" w:rsidRDefault="003A5EAE">
      <w:pPr>
        <w:pStyle w:val="ConsPlusNonformat"/>
        <w:jc w:val="both"/>
      </w:pPr>
      <w:r>
        <w:t xml:space="preserve">    М.П.</w:t>
      </w:r>
    </w:p>
    <w:p w14:paraId="500156CA" w14:textId="77777777" w:rsidR="003A5EAE" w:rsidRDefault="003A5EAE">
      <w:pPr>
        <w:pStyle w:val="ConsPlusNormal"/>
      </w:pPr>
    </w:p>
    <w:p w14:paraId="5E6B5C2C" w14:textId="77777777" w:rsidR="003A5EAE" w:rsidRDefault="003A5EAE">
      <w:pPr>
        <w:pStyle w:val="ConsPlusNormal"/>
      </w:pPr>
    </w:p>
    <w:p w14:paraId="57BBE730" w14:textId="77777777" w:rsidR="003A5EAE" w:rsidRDefault="003A5EAE">
      <w:pPr>
        <w:pStyle w:val="ConsPlusNormal"/>
      </w:pPr>
    </w:p>
    <w:p w14:paraId="5EA10928" w14:textId="77777777" w:rsidR="003A5EAE" w:rsidRDefault="003A5EAE">
      <w:pPr>
        <w:pStyle w:val="ConsPlusNormal"/>
      </w:pPr>
    </w:p>
    <w:p w14:paraId="62E932DF" w14:textId="77777777" w:rsidR="003A5EAE" w:rsidRDefault="003A5EAE">
      <w:pPr>
        <w:pStyle w:val="ConsPlusNormal"/>
      </w:pPr>
    </w:p>
    <w:p w14:paraId="27519212" w14:textId="77777777" w:rsidR="003A5EAE" w:rsidRDefault="003A5EAE">
      <w:pPr>
        <w:pStyle w:val="ConsPlusNormal"/>
        <w:jc w:val="right"/>
        <w:outlineLvl w:val="1"/>
      </w:pPr>
      <w:r>
        <w:t>Приложение 1.2</w:t>
      </w:r>
    </w:p>
    <w:p w14:paraId="7F5D7615" w14:textId="77777777" w:rsidR="003A5EAE" w:rsidRDefault="003A5EAE">
      <w:pPr>
        <w:pStyle w:val="ConsPlusNormal"/>
        <w:jc w:val="right"/>
      </w:pPr>
      <w:r>
        <w:t>к Порядку</w:t>
      </w:r>
    </w:p>
    <w:p w14:paraId="3F87F0A6" w14:textId="77777777" w:rsidR="003A5EAE" w:rsidRDefault="003A5EAE">
      <w:pPr>
        <w:pStyle w:val="ConsPlusNormal"/>
        <w:jc w:val="right"/>
      </w:pPr>
      <w:r>
        <w:t>субсидирования юридических лиц</w:t>
      </w:r>
    </w:p>
    <w:p w14:paraId="5D27F53B" w14:textId="77777777" w:rsidR="003A5EAE" w:rsidRDefault="003A5EAE">
      <w:pPr>
        <w:pStyle w:val="ConsPlusNormal"/>
        <w:jc w:val="right"/>
      </w:pPr>
      <w:r>
        <w:t>и индивидуальных предпринимателей,</w:t>
      </w:r>
    </w:p>
    <w:p w14:paraId="60F7CBF9" w14:textId="77777777" w:rsidR="003A5EAE" w:rsidRDefault="003A5EAE">
      <w:pPr>
        <w:pStyle w:val="ConsPlusNormal"/>
        <w:jc w:val="right"/>
      </w:pPr>
      <w:r>
        <w:t>оказывающих услугу по реализации</w:t>
      </w:r>
    </w:p>
    <w:p w14:paraId="1D58ECBF" w14:textId="77777777" w:rsidR="003A5EAE" w:rsidRDefault="003A5EAE">
      <w:pPr>
        <w:pStyle w:val="ConsPlusNormal"/>
        <w:jc w:val="right"/>
      </w:pPr>
      <w:r>
        <w:t>основных образовательных программ</w:t>
      </w:r>
    </w:p>
    <w:p w14:paraId="777F1454" w14:textId="77777777" w:rsidR="003A5EAE" w:rsidRDefault="003A5EAE">
      <w:pPr>
        <w:pStyle w:val="ConsPlusNormal"/>
        <w:jc w:val="right"/>
      </w:pPr>
      <w:r>
        <w:t>дошкольного образования</w:t>
      </w:r>
    </w:p>
    <w:p w14:paraId="613BDC84" w14:textId="77777777" w:rsidR="003A5EAE" w:rsidRDefault="003A5EAE">
      <w:pPr>
        <w:pStyle w:val="ConsPlusNormal"/>
        <w:jc w:val="right"/>
      </w:pPr>
      <w:r>
        <w:t>за фиксированную для родителей</w:t>
      </w:r>
    </w:p>
    <w:p w14:paraId="5087937C" w14:textId="77777777" w:rsidR="003A5EAE" w:rsidRDefault="003A5EAE">
      <w:pPr>
        <w:pStyle w:val="ConsPlusNormal"/>
        <w:jc w:val="right"/>
      </w:pPr>
      <w:r>
        <w:t>(законных представителей) детей</w:t>
      </w:r>
    </w:p>
    <w:p w14:paraId="7C31EC96" w14:textId="77777777" w:rsidR="003A5EAE" w:rsidRDefault="003A5EAE">
      <w:pPr>
        <w:pStyle w:val="ConsPlusNormal"/>
        <w:jc w:val="right"/>
      </w:pPr>
      <w:r>
        <w:t>плату, не превышающую</w:t>
      </w:r>
    </w:p>
    <w:p w14:paraId="224E2FF4" w14:textId="77777777" w:rsidR="003A5EAE" w:rsidRDefault="003A5EAE">
      <w:pPr>
        <w:pStyle w:val="ConsPlusNormal"/>
        <w:jc w:val="right"/>
      </w:pPr>
      <w:r>
        <w:t>максимальный размер</w:t>
      </w:r>
    </w:p>
    <w:p w14:paraId="2C92680D" w14:textId="77777777" w:rsidR="003A5EAE" w:rsidRDefault="003A5EAE">
      <w:pPr>
        <w:pStyle w:val="ConsPlusNormal"/>
        <w:jc w:val="right"/>
      </w:pPr>
      <w:r>
        <w:t>родительской платы, установленной</w:t>
      </w:r>
    </w:p>
    <w:p w14:paraId="07AE8E59" w14:textId="77777777" w:rsidR="003A5EAE" w:rsidRDefault="003A5EAE">
      <w:pPr>
        <w:pStyle w:val="ConsPlusNormal"/>
        <w:jc w:val="right"/>
      </w:pPr>
      <w:r>
        <w:t>для муниципальных дошкольных</w:t>
      </w:r>
    </w:p>
    <w:p w14:paraId="4E9794B8" w14:textId="77777777" w:rsidR="003A5EAE" w:rsidRDefault="003A5EAE">
      <w:pPr>
        <w:pStyle w:val="ConsPlusNormal"/>
        <w:jc w:val="right"/>
      </w:pPr>
      <w:r>
        <w:t>образовательных организаций</w:t>
      </w:r>
    </w:p>
    <w:p w14:paraId="28312D03" w14:textId="77777777" w:rsidR="003A5EAE" w:rsidRDefault="003A5EAE">
      <w:pPr>
        <w:pStyle w:val="ConsPlusNormal"/>
      </w:pPr>
    </w:p>
    <w:p w14:paraId="0198A196" w14:textId="77777777" w:rsidR="003A5EAE" w:rsidRDefault="003A5EAE">
      <w:pPr>
        <w:pStyle w:val="ConsPlusNonformat"/>
        <w:jc w:val="both"/>
      </w:pPr>
      <w:r>
        <w:t xml:space="preserve">                   В Управление дошкольного образования</w:t>
      </w:r>
    </w:p>
    <w:p w14:paraId="577BB4A2" w14:textId="77777777" w:rsidR="003A5EAE" w:rsidRDefault="003A5EAE">
      <w:pPr>
        <w:pStyle w:val="ConsPlusNonformat"/>
        <w:jc w:val="both"/>
      </w:pPr>
      <w:r>
        <w:t xml:space="preserve">                      администрации МО ГО "Сыктывкар"</w:t>
      </w:r>
    </w:p>
    <w:p w14:paraId="3FCD8D16" w14:textId="77777777" w:rsidR="003A5EAE" w:rsidRDefault="003A5EAE">
      <w:pPr>
        <w:pStyle w:val="ConsPlusNonformat"/>
        <w:jc w:val="both"/>
      </w:pPr>
    </w:p>
    <w:p w14:paraId="4BAA48F4" w14:textId="77777777" w:rsidR="003A5EAE" w:rsidRDefault="003A5EAE">
      <w:pPr>
        <w:pStyle w:val="ConsPlusNonformat"/>
        <w:jc w:val="both"/>
      </w:pPr>
      <w:bookmarkStart w:id="15" w:name="P4269"/>
      <w:bookmarkEnd w:id="15"/>
      <w:r>
        <w:t xml:space="preserve">                            Гарантийное письмо</w:t>
      </w:r>
    </w:p>
    <w:p w14:paraId="5EBD88D0" w14:textId="77777777" w:rsidR="003A5EAE" w:rsidRDefault="003A5EAE">
      <w:pPr>
        <w:pStyle w:val="ConsPlusNonformat"/>
        <w:jc w:val="both"/>
      </w:pPr>
    </w:p>
    <w:p w14:paraId="28367B0A" w14:textId="77777777" w:rsidR="003A5EAE" w:rsidRDefault="003A5EAE">
      <w:pPr>
        <w:pStyle w:val="ConsPlusNonformat"/>
        <w:jc w:val="both"/>
      </w:pPr>
      <w:r>
        <w:t>___________________________________________________________________________</w:t>
      </w:r>
    </w:p>
    <w:p w14:paraId="4D1B028D" w14:textId="77777777" w:rsidR="003A5EAE" w:rsidRDefault="003A5EAE">
      <w:pPr>
        <w:pStyle w:val="ConsPlusNonformat"/>
        <w:jc w:val="both"/>
      </w:pPr>
      <w:r>
        <w:lastRenderedPageBreak/>
        <w:t xml:space="preserve">  (полное наименование юридического лица/индивидуального предпринимателя)</w:t>
      </w:r>
    </w:p>
    <w:p w14:paraId="203DC5D9" w14:textId="77777777" w:rsidR="003A5EAE" w:rsidRDefault="003A5EAE">
      <w:pPr>
        <w:pStyle w:val="ConsPlusNonformat"/>
        <w:jc w:val="both"/>
      </w:pPr>
      <w:r>
        <w:t>в лице директора ___________________________________________________ (</w:t>
      </w:r>
      <w:proofErr w:type="spellStart"/>
      <w:r>
        <w:t>фио</w:t>
      </w:r>
      <w:proofErr w:type="spellEnd"/>
      <w:r>
        <w:t>),</w:t>
      </w:r>
    </w:p>
    <w:p w14:paraId="7CDBDB83" w14:textId="77777777" w:rsidR="003A5EAE" w:rsidRDefault="003A5EAE">
      <w:pPr>
        <w:pStyle w:val="ConsPlusNonformat"/>
        <w:jc w:val="both"/>
      </w:pPr>
      <w:r>
        <w:t>действующего на основании ________________________________________________,</w:t>
      </w:r>
    </w:p>
    <w:p w14:paraId="19812DF3" w14:textId="77777777" w:rsidR="003A5EAE" w:rsidRDefault="003A5EAE">
      <w:pPr>
        <w:pStyle w:val="ConsPlusNonformat"/>
        <w:jc w:val="both"/>
      </w:pPr>
      <w:proofErr w:type="gramStart"/>
      <w:r>
        <w:t>обязуется  установить</w:t>
      </w:r>
      <w:proofErr w:type="gramEnd"/>
      <w:r>
        <w:t xml:space="preserve">  родительскую  плату, взимаемую за оказание услуги по</w:t>
      </w:r>
    </w:p>
    <w:p w14:paraId="0BCC7269" w14:textId="77777777" w:rsidR="003A5EAE" w:rsidRDefault="003A5EAE">
      <w:pPr>
        <w:pStyle w:val="ConsPlusNonformat"/>
        <w:jc w:val="both"/>
      </w:pPr>
      <w:proofErr w:type="gramStart"/>
      <w:r>
        <w:t>реализации  основных</w:t>
      </w:r>
      <w:proofErr w:type="gramEnd"/>
      <w:r>
        <w:t xml:space="preserve">  образовательных  программ дошкольного образования, не</w:t>
      </w:r>
    </w:p>
    <w:p w14:paraId="3D4DE349" w14:textId="77777777" w:rsidR="003A5EAE" w:rsidRDefault="003A5EAE">
      <w:pPr>
        <w:pStyle w:val="ConsPlusNonformat"/>
        <w:jc w:val="both"/>
      </w:pPr>
      <w:proofErr w:type="gramStart"/>
      <w:r>
        <w:t>превышающую  максимальный</w:t>
      </w:r>
      <w:proofErr w:type="gramEnd"/>
      <w:r>
        <w:t xml:space="preserve">  размер  родительской  платы,  установленный  для</w:t>
      </w:r>
    </w:p>
    <w:p w14:paraId="701549BF" w14:textId="77777777" w:rsidR="003A5EAE" w:rsidRDefault="003A5EAE">
      <w:pPr>
        <w:pStyle w:val="ConsPlusNonformat"/>
        <w:jc w:val="both"/>
      </w:pPr>
      <w:proofErr w:type="gramStart"/>
      <w:r>
        <w:t>муниципальных  дошкольных</w:t>
      </w:r>
      <w:proofErr w:type="gramEnd"/>
      <w:r>
        <w:t xml:space="preserve">  образовательных организаций МО ГО "Сыктывкар" на</w:t>
      </w:r>
    </w:p>
    <w:p w14:paraId="7BBB299B" w14:textId="77777777" w:rsidR="003A5EAE" w:rsidRDefault="003A5EAE">
      <w:pPr>
        <w:pStyle w:val="ConsPlusNonformat"/>
        <w:jc w:val="both"/>
      </w:pPr>
      <w:r>
        <w:t>____ год.</w:t>
      </w:r>
    </w:p>
    <w:p w14:paraId="56381E03" w14:textId="77777777" w:rsidR="003A5EAE" w:rsidRDefault="003A5EAE">
      <w:pPr>
        <w:pStyle w:val="ConsPlusNonformat"/>
        <w:jc w:val="both"/>
      </w:pPr>
    </w:p>
    <w:p w14:paraId="41E438EC" w14:textId="77777777" w:rsidR="003A5EAE" w:rsidRDefault="003A5EAE">
      <w:pPr>
        <w:pStyle w:val="ConsPlusNonformat"/>
        <w:jc w:val="both"/>
      </w:pPr>
      <w:r>
        <w:t xml:space="preserve">    "__" __________ 20__ года</w:t>
      </w:r>
    </w:p>
    <w:p w14:paraId="6B689BC9" w14:textId="77777777" w:rsidR="003A5EAE" w:rsidRDefault="003A5EAE">
      <w:pPr>
        <w:pStyle w:val="ConsPlusNonformat"/>
        <w:jc w:val="both"/>
      </w:pPr>
    </w:p>
    <w:p w14:paraId="272D56FF" w14:textId="77777777" w:rsidR="003A5EAE" w:rsidRDefault="003A5EAE">
      <w:pPr>
        <w:pStyle w:val="ConsPlusNonformat"/>
        <w:jc w:val="both"/>
      </w:pPr>
      <w:r>
        <w:t xml:space="preserve">    _____________/_______________/_________________________________________</w:t>
      </w:r>
    </w:p>
    <w:p w14:paraId="116F3A8C" w14:textId="77777777" w:rsidR="003A5EAE" w:rsidRDefault="003A5EAE">
      <w:pPr>
        <w:pStyle w:val="ConsPlusNonformat"/>
        <w:jc w:val="both"/>
      </w:pPr>
      <w:r>
        <w:t xml:space="preserve">     (</w:t>
      </w:r>
      <w:proofErr w:type="gramStart"/>
      <w:r>
        <w:t xml:space="preserve">должность)   </w:t>
      </w:r>
      <w:proofErr w:type="gramEnd"/>
      <w:r>
        <w:t xml:space="preserve">  (подпись)       (Фамилия Имя Отчество руководителя)</w:t>
      </w:r>
    </w:p>
    <w:p w14:paraId="7325D264" w14:textId="77777777" w:rsidR="003A5EAE" w:rsidRDefault="003A5EAE">
      <w:pPr>
        <w:pStyle w:val="ConsPlusNonformat"/>
        <w:jc w:val="both"/>
      </w:pPr>
    </w:p>
    <w:p w14:paraId="0D0535C0" w14:textId="77777777" w:rsidR="003A5EAE" w:rsidRDefault="003A5EAE">
      <w:pPr>
        <w:pStyle w:val="ConsPlusNonformat"/>
        <w:jc w:val="both"/>
      </w:pPr>
      <w:r>
        <w:t xml:space="preserve">                                                                       М.П.</w:t>
      </w:r>
    </w:p>
    <w:p w14:paraId="1BEBBE20" w14:textId="77777777" w:rsidR="003A5EAE" w:rsidRDefault="003A5EAE">
      <w:pPr>
        <w:pStyle w:val="ConsPlusNormal"/>
      </w:pPr>
    </w:p>
    <w:p w14:paraId="3DE98E05" w14:textId="77777777" w:rsidR="003A5EAE" w:rsidRDefault="003A5EAE">
      <w:pPr>
        <w:pStyle w:val="ConsPlusNormal"/>
      </w:pPr>
    </w:p>
    <w:p w14:paraId="43FA18BA" w14:textId="77777777" w:rsidR="003A5EAE" w:rsidRDefault="003A5EAE">
      <w:pPr>
        <w:pStyle w:val="ConsPlusNormal"/>
      </w:pPr>
    </w:p>
    <w:p w14:paraId="6C937946" w14:textId="77777777" w:rsidR="003A5EAE" w:rsidRDefault="003A5EAE">
      <w:pPr>
        <w:pStyle w:val="ConsPlusNormal"/>
      </w:pPr>
    </w:p>
    <w:p w14:paraId="70A06D3C" w14:textId="77777777" w:rsidR="003A5EAE" w:rsidRDefault="003A5EAE">
      <w:pPr>
        <w:pStyle w:val="ConsPlusNormal"/>
      </w:pPr>
    </w:p>
    <w:p w14:paraId="558B8BE9" w14:textId="77777777" w:rsidR="003A5EAE" w:rsidRDefault="003A5EAE">
      <w:pPr>
        <w:pStyle w:val="ConsPlusNormal"/>
        <w:jc w:val="right"/>
        <w:outlineLvl w:val="1"/>
      </w:pPr>
      <w:r>
        <w:t>Приложение 1.3</w:t>
      </w:r>
    </w:p>
    <w:p w14:paraId="65833FE3" w14:textId="77777777" w:rsidR="003A5EAE" w:rsidRDefault="003A5EAE">
      <w:pPr>
        <w:pStyle w:val="ConsPlusNormal"/>
        <w:jc w:val="right"/>
      </w:pPr>
      <w:r>
        <w:t>к Порядку</w:t>
      </w:r>
    </w:p>
    <w:p w14:paraId="7736C3EC" w14:textId="77777777" w:rsidR="003A5EAE" w:rsidRDefault="003A5EAE">
      <w:pPr>
        <w:pStyle w:val="ConsPlusNormal"/>
        <w:jc w:val="right"/>
      </w:pPr>
      <w:r>
        <w:t>субсидирования юридических лиц</w:t>
      </w:r>
    </w:p>
    <w:p w14:paraId="0B073A7C" w14:textId="77777777" w:rsidR="003A5EAE" w:rsidRDefault="003A5EAE">
      <w:pPr>
        <w:pStyle w:val="ConsPlusNormal"/>
        <w:jc w:val="right"/>
      </w:pPr>
      <w:r>
        <w:t>и индивидуальных предпринимателей,</w:t>
      </w:r>
    </w:p>
    <w:p w14:paraId="2F5B635E" w14:textId="77777777" w:rsidR="003A5EAE" w:rsidRDefault="003A5EAE">
      <w:pPr>
        <w:pStyle w:val="ConsPlusNormal"/>
        <w:jc w:val="right"/>
      </w:pPr>
      <w:r>
        <w:t>оказывающих услугу по реализации</w:t>
      </w:r>
    </w:p>
    <w:p w14:paraId="5FFFC917" w14:textId="77777777" w:rsidR="003A5EAE" w:rsidRDefault="003A5EAE">
      <w:pPr>
        <w:pStyle w:val="ConsPlusNormal"/>
        <w:jc w:val="right"/>
      </w:pPr>
      <w:r>
        <w:t>основных образовательных программ</w:t>
      </w:r>
    </w:p>
    <w:p w14:paraId="72D25D2E" w14:textId="77777777" w:rsidR="003A5EAE" w:rsidRDefault="003A5EAE">
      <w:pPr>
        <w:pStyle w:val="ConsPlusNormal"/>
        <w:jc w:val="right"/>
      </w:pPr>
      <w:r>
        <w:t>дошкольного образования</w:t>
      </w:r>
    </w:p>
    <w:p w14:paraId="0B4DA826" w14:textId="77777777" w:rsidR="003A5EAE" w:rsidRDefault="003A5EAE">
      <w:pPr>
        <w:pStyle w:val="ConsPlusNormal"/>
        <w:jc w:val="right"/>
      </w:pPr>
      <w:r>
        <w:t>за фиксированную для родителей</w:t>
      </w:r>
    </w:p>
    <w:p w14:paraId="3D3865CA" w14:textId="77777777" w:rsidR="003A5EAE" w:rsidRDefault="003A5EAE">
      <w:pPr>
        <w:pStyle w:val="ConsPlusNormal"/>
        <w:jc w:val="right"/>
      </w:pPr>
      <w:r>
        <w:t>(законных представителей) детей</w:t>
      </w:r>
    </w:p>
    <w:p w14:paraId="37A5C1C3" w14:textId="77777777" w:rsidR="003A5EAE" w:rsidRDefault="003A5EAE">
      <w:pPr>
        <w:pStyle w:val="ConsPlusNormal"/>
        <w:jc w:val="right"/>
      </w:pPr>
      <w:r>
        <w:t>плату, не превышающую</w:t>
      </w:r>
    </w:p>
    <w:p w14:paraId="6D072556" w14:textId="77777777" w:rsidR="003A5EAE" w:rsidRDefault="003A5EAE">
      <w:pPr>
        <w:pStyle w:val="ConsPlusNormal"/>
        <w:jc w:val="right"/>
      </w:pPr>
      <w:r>
        <w:t>максимальный размер</w:t>
      </w:r>
    </w:p>
    <w:p w14:paraId="463049BB" w14:textId="77777777" w:rsidR="003A5EAE" w:rsidRDefault="003A5EAE">
      <w:pPr>
        <w:pStyle w:val="ConsPlusNormal"/>
        <w:jc w:val="right"/>
      </w:pPr>
      <w:r>
        <w:t>родительской платы, установленной</w:t>
      </w:r>
    </w:p>
    <w:p w14:paraId="45895D94" w14:textId="77777777" w:rsidR="003A5EAE" w:rsidRDefault="003A5EAE">
      <w:pPr>
        <w:pStyle w:val="ConsPlusNormal"/>
        <w:jc w:val="right"/>
      </w:pPr>
      <w:r>
        <w:t>для муниципальных дошкольных</w:t>
      </w:r>
    </w:p>
    <w:p w14:paraId="41D7DE04" w14:textId="77777777" w:rsidR="003A5EAE" w:rsidRDefault="003A5EAE">
      <w:pPr>
        <w:pStyle w:val="ConsPlusNormal"/>
        <w:jc w:val="right"/>
      </w:pPr>
      <w:r>
        <w:t>образовательных организаций</w:t>
      </w:r>
    </w:p>
    <w:p w14:paraId="116D24D6" w14:textId="77777777" w:rsidR="003A5EAE" w:rsidRDefault="003A5EAE">
      <w:pPr>
        <w:pStyle w:val="ConsPlusNormal"/>
      </w:pPr>
    </w:p>
    <w:p w14:paraId="232AD001" w14:textId="77777777" w:rsidR="003A5EAE" w:rsidRDefault="003A5EAE">
      <w:pPr>
        <w:pStyle w:val="ConsPlusTitle"/>
        <w:jc w:val="center"/>
      </w:pPr>
      <w:bookmarkStart w:id="16" w:name="P4307"/>
      <w:bookmarkEnd w:id="16"/>
      <w:r>
        <w:t>ГОДОВОЙ НОРМАТИВ</w:t>
      </w:r>
    </w:p>
    <w:p w14:paraId="3C7A7AEC" w14:textId="77777777" w:rsidR="003A5EAE" w:rsidRDefault="003A5EAE">
      <w:pPr>
        <w:pStyle w:val="ConsPlusTitle"/>
        <w:jc w:val="center"/>
      </w:pPr>
      <w:r>
        <w:t>НА ОКАЗАНИЕ УСЛУГИ ПО РЕАЛИЗАЦИИ ОСНОВНЫХ</w:t>
      </w:r>
    </w:p>
    <w:p w14:paraId="41CA914B" w14:textId="77777777" w:rsidR="003A5EAE" w:rsidRDefault="003A5EAE">
      <w:pPr>
        <w:pStyle w:val="ConsPlusTitle"/>
        <w:jc w:val="center"/>
      </w:pPr>
      <w:r>
        <w:t>ОБРАЗОВАТЕЛЬНЫХ ПРОГРАММ ДОШКОЛЬНОГО ОБРАЗОВАНИЯ</w:t>
      </w:r>
    </w:p>
    <w:p w14:paraId="1334B0C2" w14:textId="77777777" w:rsidR="003A5EAE" w:rsidRDefault="003A5EAE">
      <w:pPr>
        <w:pStyle w:val="ConsPlusTitle"/>
        <w:jc w:val="center"/>
      </w:pPr>
      <w:r>
        <w:t>ЗА СЧЕТ СРЕДСТВ БЮДЖЕТА МО ГО "СЫКТЫВКАР"</w:t>
      </w:r>
    </w:p>
    <w:p w14:paraId="676DB307" w14:textId="77777777" w:rsidR="003A5EAE" w:rsidRDefault="003A5E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3"/>
        <w:gridCol w:w="6633"/>
        <w:gridCol w:w="1417"/>
      </w:tblGrid>
      <w:tr w:rsidR="003A5EAE" w14:paraId="4B1FF740" w14:textId="77777777">
        <w:tc>
          <w:tcPr>
            <w:tcW w:w="933" w:type="dxa"/>
          </w:tcPr>
          <w:p w14:paraId="767A085A" w14:textId="77777777" w:rsidR="003A5EAE" w:rsidRDefault="003A5EAE">
            <w:pPr>
              <w:pStyle w:val="ConsPlusNormal"/>
              <w:jc w:val="center"/>
            </w:pPr>
            <w:r>
              <w:t>КОСГУ</w:t>
            </w:r>
          </w:p>
        </w:tc>
        <w:tc>
          <w:tcPr>
            <w:tcW w:w="6633" w:type="dxa"/>
          </w:tcPr>
          <w:p w14:paraId="429F6BB7" w14:textId="77777777" w:rsidR="003A5EAE" w:rsidRDefault="003A5EAE">
            <w:pPr>
              <w:pStyle w:val="ConsPlusNormal"/>
              <w:jc w:val="center"/>
            </w:pPr>
            <w:r>
              <w:t>Наименование расходов</w:t>
            </w:r>
          </w:p>
        </w:tc>
        <w:tc>
          <w:tcPr>
            <w:tcW w:w="1417" w:type="dxa"/>
          </w:tcPr>
          <w:p w14:paraId="78F4319B" w14:textId="77777777" w:rsidR="003A5EAE" w:rsidRDefault="003A5EAE">
            <w:pPr>
              <w:pStyle w:val="ConsPlusNormal"/>
              <w:jc w:val="center"/>
            </w:pPr>
            <w:r>
              <w:t>Норматив на 1 ребенка</w:t>
            </w:r>
          </w:p>
        </w:tc>
      </w:tr>
      <w:tr w:rsidR="003A5EAE" w14:paraId="3AA236FB" w14:textId="77777777">
        <w:tc>
          <w:tcPr>
            <w:tcW w:w="933" w:type="dxa"/>
          </w:tcPr>
          <w:p w14:paraId="245D3A7A" w14:textId="77777777" w:rsidR="003A5EAE" w:rsidRDefault="003A5EAE">
            <w:pPr>
              <w:pStyle w:val="ConsPlusNormal"/>
            </w:pPr>
            <w:r>
              <w:t>221</w:t>
            </w:r>
          </w:p>
        </w:tc>
        <w:tc>
          <w:tcPr>
            <w:tcW w:w="6633" w:type="dxa"/>
          </w:tcPr>
          <w:p w14:paraId="27992733" w14:textId="77777777" w:rsidR="003A5EAE" w:rsidRDefault="003A5EAE">
            <w:pPr>
              <w:pStyle w:val="ConsPlusNormal"/>
              <w:jc w:val="both"/>
            </w:pPr>
            <w:r>
              <w:t>Услуги связи (</w:t>
            </w:r>
            <w:proofErr w:type="spellStart"/>
            <w:r>
              <w:t>аб</w:t>
            </w:r>
            <w:proofErr w:type="spellEnd"/>
            <w:r>
              <w:t>. плата)</w:t>
            </w:r>
          </w:p>
        </w:tc>
        <w:tc>
          <w:tcPr>
            <w:tcW w:w="1417" w:type="dxa"/>
          </w:tcPr>
          <w:p w14:paraId="398190F1" w14:textId="77777777" w:rsidR="003A5EAE" w:rsidRDefault="003A5EAE">
            <w:pPr>
              <w:pStyle w:val="ConsPlusNormal"/>
              <w:jc w:val="center"/>
            </w:pPr>
            <w:r>
              <w:t>75,00</w:t>
            </w:r>
          </w:p>
        </w:tc>
      </w:tr>
      <w:tr w:rsidR="003A5EAE" w14:paraId="1C775546" w14:textId="77777777">
        <w:tc>
          <w:tcPr>
            <w:tcW w:w="933" w:type="dxa"/>
          </w:tcPr>
          <w:p w14:paraId="7C241552" w14:textId="77777777" w:rsidR="003A5EAE" w:rsidRDefault="003A5EAE">
            <w:pPr>
              <w:pStyle w:val="ConsPlusNormal"/>
            </w:pPr>
            <w:r>
              <w:t>221</w:t>
            </w:r>
          </w:p>
        </w:tc>
        <w:tc>
          <w:tcPr>
            <w:tcW w:w="6633" w:type="dxa"/>
          </w:tcPr>
          <w:p w14:paraId="0F52D856" w14:textId="77777777" w:rsidR="003A5EAE" w:rsidRDefault="003A5EAE">
            <w:pPr>
              <w:pStyle w:val="ConsPlusNormal"/>
              <w:jc w:val="both"/>
            </w:pPr>
            <w:r>
              <w:t>Услуги связи (интернет)</w:t>
            </w:r>
          </w:p>
        </w:tc>
        <w:tc>
          <w:tcPr>
            <w:tcW w:w="1417" w:type="dxa"/>
          </w:tcPr>
          <w:p w14:paraId="7842244B" w14:textId="77777777" w:rsidR="003A5EAE" w:rsidRDefault="003A5EAE">
            <w:pPr>
              <w:pStyle w:val="ConsPlusNormal"/>
              <w:jc w:val="center"/>
            </w:pPr>
            <w:r>
              <w:t>75,00</w:t>
            </w:r>
          </w:p>
        </w:tc>
      </w:tr>
      <w:tr w:rsidR="003A5EAE" w14:paraId="68069ACF" w14:textId="77777777">
        <w:tc>
          <w:tcPr>
            <w:tcW w:w="933" w:type="dxa"/>
          </w:tcPr>
          <w:p w14:paraId="290F1401" w14:textId="77777777" w:rsidR="003A5EAE" w:rsidRDefault="003A5EAE">
            <w:pPr>
              <w:pStyle w:val="ConsPlusNormal"/>
            </w:pPr>
            <w:r>
              <w:t>223</w:t>
            </w:r>
          </w:p>
        </w:tc>
        <w:tc>
          <w:tcPr>
            <w:tcW w:w="6633" w:type="dxa"/>
          </w:tcPr>
          <w:p w14:paraId="427F3F55" w14:textId="77777777" w:rsidR="003A5EAE" w:rsidRDefault="003A5EAE">
            <w:pPr>
              <w:pStyle w:val="ConsPlusNormal"/>
              <w:jc w:val="both"/>
            </w:pPr>
            <w:r>
              <w:t>Коммунальные услуги, ТКО</w:t>
            </w:r>
          </w:p>
        </w:tc>
        <w:tc>
          <w:tcPr>
            <w:tcW w:w="1417" w:type="dxa"/>
          </w:tcPr>
          <w:p w14:paraId="26AD78F8" w14:textId="77777777" w:rsidR="003A5EAE" w:rsidRDefault="003A5EAE">
            <w:pPr>
              <w:pStyle w:val="ConsPlusNormal"/>
              <w:jc w:val="center"/>
            </w:pPr>
            <w:r>
              <w:t>10062,39</w:t>
            </w:r>
          </w:p>
        </w:tc>
      </w:tr>
      <w:tr w:rsidR="003A5EAE" w14:paraId="306A275C" w14:textId="77777777">
        <w:tc>
          <w:tcPr>
            <w:tcW w:w="933" w:type="dxa"/>
          </w:tcPr>
          <w:p w14:paraId="606DD36F" w14:textId="77777777" w:rsidR="003A5EAE" w:rsidRDefault="003A5EAE">
            <w:pPr>
              <w:pStyle w:val="ConsPlusNormal"/>
            </w:pPr>
            <w:r>
              <w:t>224</w:t>
            </w:r>
          </w:p>
        </w:tc>
        <w:tc>
          <w:tcPr>
            <w:tcW w:w="6633" w:type="dxa"/>
          </w:tcPr>
          <w:p w14:paraId="70553A2A" w14:textId="77777777" w:rsidR="003A5EAE" w:rsidRDefault="003A5EAE">
            <w:pPr>
              <w:pStyle w:val="ConsPlusNormal"/>
              <w:jc w:val="both"/>
            </w:pPr>
            <w:r>
              <w:t>Арендная плата</w:t>
            </w:r>
          </w:p>
        </w:tc>
        <w:tc>
          <w:tcPr>
            <w:tcW w:w="1417" w:type="dxa"/>
          </w:tcPr>
          <w:p w14:paraId="10A54C3B" w14:textId="77777777" w:rsidR="003A5EAE" w:rsidRDefault="003A5EAE">
            <w:pPr>
              <w:pStyle w:val="ConsPlusNormal"/>
              <w:jc w:val="center"/>
            </w:pPr>
            <w:r>
              <w:t>33470,00</w:t>
            </w:r>
          </w:p>
        </w:tc>
      </w:tr>
      <w:tr w:rsidR="003A5EAE" w14:paraId="2E0DBE02" w14:textId="77777777">
        <w:tc>
          <w:tcPr>
            <w:tcW w:w="933" w:type="dxa"/>
          </w:tcPr>
          <w:p w14:paraId="7374C98A" w14:textId="77777777" w:rsidR="003A5EAE" w:rsidRDefault="003A5EAE">
            <w:pPr>
              <w:pStyle w:val="ConsPlusNormal"/>
            </w:pPr>
            <w:r>
              <w:t>225</w:t>
            </w:r>
          </w:p>
        </w:tc>
        <w:tc>
          <w:tcPr>
            <w:tcW w:w="6633" w:type="dxa"/>
          </w:tcPr>
          <w:p w14:paraId="62649A28" w14:textId="77777777" w:rsidR="003A5EAE" w:rsidRDefault="003A5EAE">
            <w:pPr>
              <w:pStyle w:val="ConsPlusNormal"/>
              <w:jc w:val="both"/>
            </w:pPr>
            <w:r>
              <w:t>Дератизация</w:t>
            </w:r>
          </w:p>
        </w:tc>
        <w:tc>
          <w:tcPr>
            <w:tcW w:w="1417" w:type="dxa"/>
          </w:tcPr>
          <w:p w14:paraId="487AE771" w14:textId="77777777" w:rsidR="003A5EAE" w:rsidRDefault="003A5EAE">
            <w:pPr>
              <w:pStyle w:val="ConsPlusNormal"/>
              <w:jc w:val="center"/>
            </w:pPr>
            <w:r>
              <w:t>128,78</w:t>
            </w:r>
          </w:p>
        </w:tc>
      </w:tr>
      <w:tr w:rsidR="003A5EAE" w14:paraId="0A367ABB" w14:textId="77777777">
        <w:tc>
          <w:tcPr>
            <w:tcW w:w="933" w:type="dxa"/>
          </w:tcPr>
          <w:p w14:paraId="603F120A" w14:textId="77777777" w:rsidR="003A5EAE" w:rsidRDefault="003A5EAE">
            <w:pPr>
              <w:pStyle w:val="ConsPlusNormal"/>
            </w:pPr>
            <w:r>
              <w:t>225</w:t>
            </w:r>
          </w:p>
        </w:tc>
        <w:tc>
          <w:tcPr>
            <w:tcW w:w="6633" w:type="dxa"/>
          </w:tcPr>
          <w:p w14:paraId="6EA3F620" w14:textId="77777777" w:rsidR="003A5EAE" w:rsidRDefault="003A5EAE">
            <w:pPr>
              <w:pStyle w:val="ConsPlusNormal"/>
              <w:jc w:val="both"/>
            </w:pPr>
            <w:r>
              <w:t>Дезинсекция</w:t>
            </w:r>
          </w:p>
        </w:tc>
        <w:tc>
          <w:tcPr>
            <w:tcW w:w="1417" w:type="dxa"/>
          </w:tcPr>
          <w:p w14:paraId="23262A6E" w14:textId="77777777" w:rsidR="003A5EAE" w:rsidRDefault="003A5EAE">
            <w:pPr>
              <w:pStyle w:val="ConsPlusNormal"/>
              <w:jc w:val="center"/>
            </w:pPr>
            <w:r>
              <w:t>125,00</w:t>
            </w:r>
          </w:p>
        </w:tc>
      </w:tr>
      <w:tr w:rsidR="003A5EAE" w14:paraId="7A534CE3" w14:textId="77777777">
        <w:tc>
          <w:tcPr>
            <w:tcW w:w="933" w:type="dxa"/>
          </w:tcPr>
          <w:p w14:paraId="670F1752" w14:textId="77777777" w:rsidR="003A5EAE" w:rsidRDefault="003A5EAE">
            <w:pPr>
              <w:pStyle w:val="ConsPlusNormal"/>
            </w:pPr>
            <w:r>
              <w:t>225</w:t>
            </w:r>
          </w:p>
        </w:tc>
        <w:tc>
          <w:tcPr>
            <w:tcW w:w="6633" w:type="dxa"/>
          </w:tcPr>
          <w:p w14:paraId="48FE9841" w14:textId="77777777" w:rsidR="003A5EAE" w:rsidRDefault="003A5EAE">
            <w:pPr>
              <w:pStyle w:val="ConsPlusNormal"/>
              <w:jc w:val="both"/>
            </w:pPr>
            <w:proofErr w:type="spellStart"/>
            <w:r>
              <w:t>Акарицидная</w:t>
            </w:r>
            <w:proofErr w:type="spellEnd"/>
            <w:r>
              <w:t xml:space="preserve"> обработка территории</w:t>
            </w:r>
          </w:p>
        </w:tc>
        <w:tc>
          <w:tcPr>
            <w:tcW w:w="1417" w:type="dxa"/>
          </w:tcPr>
          <w:p w14:paraId="6A23CBEE" w14:textId="77777777" w:rsidR="003A5EAE" w:rsidRDefault="003A5EAE">
            <w:pPr>
              <w:pStyle w:val="ConsPlusNormal"/>
              <w:jc w:val="center"/>
            </w:pPr>
            <w:r>
              <w:t>31,25</w:t>
            </w:r>
          </w:p>
        </w:tc>
      </w:tr>
      <w:tr w:rsidR="003A5EAE" w14:paraId="737ABE92" w14:textId="77777777">
        <w:tc>
          <w:tcPr>
            <w:tcW w:w="933" w:type="dxa"/>
          </w:tcPr>
          <w:p w14:paraId="68B9A217" w14:textId="77777777" w:rsidR="003A5EAE" w:rsidRDefault="003A5EAE">
            <w:pPr>
              <w:pStyle w:val="ConsPlusNormal"/>
            </w:pPr>
            <w:r>
              <w:lastRenderedPageBreak/>
              <w:t>225</w:t>
            </w:r>
          </w:p>
        </w:tc>
        <w:tc>
          <w:tcPr>
            <w:tcW w:w="6633" w:type="dxa"/>
          </w:tcPr>
          <w:p w14:paraId="348C2F7D" w14:textId="77777777" w:rsidR="003A5EAE" w:rsidRDefault="003A5EAE">
            <w:pPr>
              <w:pStyle w:val="ConsPlusNormal"/>
              <w:jc w:val="both"/>
            </w:pPr>
            <w:r>
              <w:t>Дезинсекционная обработка белья</w:t>
            </w:r>
          </w:p>
        </w:tc>
        <w:tc>
          <w:tcPr>
            <w:tcW w:w="1417" w:type="dxa"/>
          </w:tcPr>
          <w:p w14:paraId="01068DCE" w14:textId="77777777" w:rsidR="003A5EAE" w:rsidRDefault="003A5EAE">
            <w:pPr>
              <w:pStyle w:val="ConsPlusNormal"/>
              <w:jc w:val="center"/>
            </w:pPr>
            <w:r>
              <w:t>62,50</w:t>
            </w:r>
          </w:p>
        </w:tc>
      </w:tr>
      <w:tr w:rsidR="003A5EAE" w14:paraId="50EE2971" w14:textId="77777777">
        <w:tc>
          <w:tcPr>
            <w:tcW w:w="933" w:type="dxa"/>
          </w:tcPr>
          <w:p w14:paraId="46EDE3B9" w14:textId="77777777" w:rsidR="003A5EAE" w:rsidRDefault="003A5EAE">
            <w:pPr>
              <w:pStyle w:val="ConsPlusNormal"/>
            </w:pPr>
            <w:r>
              <w:t>225</w:t>
            </w:r>
          </w:p>
        </w:tc>
        <w:tc>
          <w:tcPr>
            <w:tcW w:w="6633" w:type="dxa"/>
          </w:tcPr>
          <w:p w14:paraId="2F45F8D0" w14:textId="77777777" w:rsidR="003A5EAE" w:rsidRDefault="003A5EAE">
            <w:pPr>
              <w:pStyle w:val="ConsPlusNormal"/>
              <w:jc w:val="both"/>
            </w:pPr>
            <w:r>
              <w:t>Обслуживание технологического оборудования</w:t>
            </w:r>
          </w:p>
        </w:tc>
        <w:tc>
          <w:tcPr>
            <w:tcW w:w="1417" w:type="dxa"/>
          </w:tcPr>
          <w:p w14:paraId="2A671DC7" w14:textId="77777777" w:rsidR="003A5EAE" w:rsidRDefault="003A5EAE">
            <w:pPr>
              <w:pStyle w:val="ConsPlusNormal"/>
              <w:jc w:val="center"/>
            </w:pPr>
            <w:r>
              <w:t>156,25</w:t>
            </w:r>
          </w:p>
        </w:tc>
      </w:tr>
      <w:tr w:rsidR="003A5EAE" w14:paraId="656B1FE4" w14:textId="77777777">
        <w:tc>
          <w:tcPr>
            <w:tcW w:w="933" w:type="dxa"/>
          </w:tcPr>
          <w:p w14:paraId="5BB8BF32" w14:textId="77777777" w:rsidR="003A5EAE" w:rsidRDefault="003A5EAE">
            <w:pPr>
              <w:pStyle w:val="ConsPlusNormal"/>
            </w:pPr>
            <w:r>
              <w:t>225</w:t>
            </w:r>
          </w:p>
        </w:tc>
        <w:tc>
          <w:tcPr>
            <w:tcW w:w="6633" w:type="dxa"/>
          </w:tcPr>
          <w:p w14:paraId="598BD7A0" w14:textId="77777777" w:rsidR="003A5EAE" w:rsidRDefault="003A5EAE">
            <w:pPr>
              <w:pStyle w:val="ConsPlusNormal"/>
              <w:jc w:val="both"/>
            </w:pPr>
            <w:r>
              <w:t>Ремонт технологического оборудования</w:t>
            </w:r>
          </w:p>
        </w:tc>
        <w:tc>
          <w:tcPr>
            <w:tcW w:w="1417" w:type="dxa"/>
          </w:tcPr>
          <w:p w14:paraId="64DBF5A1" w14:textId="77777777" w:rsidR="003A5EAE" w:rsidRDefault="003A5EAE">
            <w:pPr>
              <w:pStyle w:val="ConsPlusNormal"/>
              <w:jc w:val="center"/>
            </w:pPr>
            <w:r>
              <w:t>187,50</w:t>
            </w:r>
          </w:p>
        </w:tc>
      </w:tr>
      <w:tr w:rsidR="003A5EAE" w14:paraId="0EE4D659" w14:textId="77777777">
        <w:tc>
          <w:tcPr>
            <w:tcW w:w="933" w:type="dxa"/>
          </w:tcPr>
          <w:p w14:paraId="59B35813" w14:textId="77777777" w:rsidR="003A5EAE" w:rsidRDefault="003A5EAE">
            <w:pPr>
              <w:pStyle w:val="ConsPlusNormal"/>
            </w:pPr>
            <w:r>
              <w:t>225</w:t>
            </w:r>
          </w:p>
        </w:tc>
        <w:tc>
          <w:tcPr>
            <w:tcW w:w="6633" w:type="dxa"/>
          </w:tcPr>
          <w:p w14:paraId="5046C078" w14:textId="77777777" w:rsidR="003A5EAE" w:rsidRDefault="003A5EAE">
            <w:pPr>
              <w:pStyle w:val="ConsPlusNormal"/>
              <w:jc w:val="both"/>
            </w:pPr>
            <w:r>
              <w:t>Обслуживание инженерного оборудования</w:t>
            </w:r>
          </w:p>
        </w:tc>
        <w:tc>
          <w:tcPr>
            <w:tcW w:w="1417" w:type="dxa"/>
          </w:tcPr>
          <w:p w14:paraId="4552A731" w14:textId="77777777" w:rsidR="003A5EAE" w:rsidRDefault="003A5EAE">
            <w:pPr>
              <w:pStyle w:val="ConsPlusNormal"/>
              <w:jc w:val="center"/>
            </w:pPr>
            <w:r>
              <w:t>375,00</w:t>
            </w:r>
          </w:p>
        </w:tc>
      </w:tr>
      <w:tr w:rsidR="003A5EAE" w14:paraId="77AEA176" w14:textId="77777777">
        <w:tc>
          <w:tcPr>
            <w:tcW w:w="933" w:type="dxa"/>
          </w:tcPr>
          <w:p w14:paraId="7BFFDC1C" w14:textId="77777777" w:rsidR="003A5EAE" w:rsidRDefault="003A5EAE">
            <w:pPr>
              <w:pStyle w:val="ConsPlusNormal"/>
            </w:pPr>
            <w:r>
              <w:t>225</w:t>
            </w:r>
          </w:p>
        </w:tc>
        <w:tc>
          <w:tcPr>
            <w:tcW w:w="6633" w:type="dxa"/>
          </w:tcPr>
          <w:p w14:paraId="21AC1ED3" w14:textId="77777777" w:rsidR="003A5EAE" w:rsidRDefault="003A5EAE">
            <w:pPr>
              <w:pStyle w:val="ConsPlusNormal"/>
              <w:jc w:val="both"/>
            </w:pPr>
            <w:r>
              <w:t>Техническое обслуживание пожарной сигнализации</w:t>
            </w:r>
          </w:p>
        </w:tc>
        <w:tc>
          <w:tcPr>
            <w:tcW w:w="1417" w:type="dxa"/>
          </w:tcPr>
          <w:p w14:paraId="632759D8" w14:textId="77777777" w:rsidR="003A5EAE" w:rsidRDefault="003A5EAE">
            <w:pPr>
              <w:pStyle w:val="ConsPlusNormal"/>
              <w:jc w:val="center"/>
            </w:pPr>
            <w:r>
              <w:t>225,00</w:t>
            </w:r>
          </w:p>
        </w:tc>
      </w:tr>
      <w:tr w:rsidR="003A5EAE" w14:paraId="2F5938D8" w14:textId="77777777">
        <w:tc>
          <w:tcPr>
            <w:tcW w:w="933" w:type="dxa"/>
          </w:tcPr>
          <w:p w14:paraId="01751E96" w14:textId="77777777" w:rsidR="003A5EAE" w:rsidRDefault="003A5EAE">
            <w:pPr>
              <w:pStyle w:val="ConsPlusNormal"/>
            </w:pPr>
            <w:r>
              <w:t>225</w:t>
            </w:r>
          </w:p>
        </w:tc>
        <w:tc>
          <w:tcPr>
            <w:tcW w:w="6633" w:type="dxa"/>
          </w:tcPr>
          <w:p w14:paraId="05231792" w14:textId="77777777" w:rsidR="003A5EAE" w:rsidRDefault="003A5EAE">
            <w:pPr>
              <w:pStyle w:val="ConsPlusNormal"/>
              <w:jc w:val="both"/>
            </w:pPr>
            <w:r>
              <w:t>Техническое обслуживание тревожной кнопки</w:t>
            </w:r>
          </w:p>
        </w:tc>
        <w:tc>
          <w:tcPr>
            <w:tcW w:w="1417" w:type="dxa"/>
          </w:tcPr>
          <w:p w14:paraId="2E4BDC8F" w14:textId="77777777" w:rsidR="003A5EAE" w:rsidRDefault="003A5EAE">
            <w:pPr>
              <w:pStyle w:val="ConsPlusNormal"/>
              <w:jc w:val="center"/>
            </w:pPr>
            <w:r>
              <w:t>187,50</w:t>
            </w:r>
          </w:p>
        </w:tc>
      </w:tr>
      <w:tr w:rsidR="003A5EAE" w14:paraId="509E4985" w14:textId="77777777">
        <w:tc>
          <w:tcPr>
            <w:tcW w:w="933" w:type="dxa"/>
          </w:tcPr>
          <w:p w14:paraId="0CE67753" w14:textId="77777777" w:rsidR="003A5EAE" w:rsidRDefault="003A5EAE">
            <w:pPr>
              <w:pStyle w:val="ConsPlusNormal"/>
            </w:pPr>
            <w:r>
              <w:t>225</w:t>
            </w:r>
          </w:p>
        </w:tc>
        <w:tc>
          <w:tcPr>
            <w:tcW w:w="6633" w:type="dxa"/>
          </w:tcPr>
          <w:p w14:paraId="007C5381" w14:textId="77777777" w:rsidR="003A5EAE" w:rsidRDefault="003A5EAE">
            <w:pPr>
              <w:pStyle w:val="ConsPlusNormal"/>
              <w:jc w:val="both"/>
            </w:pPr>
            <w:r>
              <w:t>Обслуживание теплосчетчиков</w:t>
            </w:r>
          </w:p>
        </w:tc>
        <w:tc>
          <w:tcPr>
            <w:tcW w:w="1417" w:type="dxa"/>
          </w:tcPr>
          <w:p w14:paraId="3C9C3B5E" w14:textId="77777777" w:rsidR="003A5EAE" w:rsidRDefault="003A5EAE">
            <w:pPr>
              <w:pStyle w:val="ConsPlusNormal"/>
              <w:jc w:val="center"/>
            </w:pPr>
            <w:r>
              <w:t>125,00</w:t>
            </w:r>
          </w:p>
        </w:tc>
      </w:tr>
      <w:tr w:rsidR="003A5EAE" w14:paraId="0F38B63C" w14:textId="77777777">
        <w:tc>
          <w:tcPr>
            <w:tcW w:w="933" w:type="dxa"/>
          </w:tcPr>
          <w:p w14:paraId="63776222" w14:textId="77777777" w:rsidR="003A5EAE" w:rsidRDefault="003A5EAE">
            <w:pPr>
              <w:pStyle w:val="ConsPlusNormal"/>
            </w:pPr>
            <w:r>
              <w:t>225</w:t>
            </w:r>
          </w:p>
        </w:tc>
        <w:tc>
          <w:tcPr>
            <w:tcW w:w="6633" w:type="dxa"/>
          </w:tcPr>
          <w:p w14:paraId="75FCA4FD" w14:textId="77777777" w:rsidR="003A5EAE" w:rsidRDefault="003A5EAE">
            <w:pPr>
              <w:pStyle w:val="ConsPlusNormal"/>
              <w:jc w:val="both"/>
            </w:pPr>
            <w:r>
              <w:t>Текущий ремонт здания, территории</w:t>
            </w:r>
          </w:p>
        </w:tc>
        <w:tc>
          <w:tcPr>
            <w:tcW w:w="1417" w:type="dxa"/>
          </w:tcPr>
          <w:p w14:paraId="78527AAA" w14:textId="77777777" w:rsidR="003A5EAE" w:rsidRDefault="003A5EAE">
            <w:pPr>
              <w:pStyle w:val="ConsPlusNormal"/>
              <w:jc w:val="center"/>
            </w:pPr>
            <w:r>
              <w:t>312,50</w:t>
            </w:r>
          </w:p>
        </w:tc>
      </w:tr>
      <w:tr w:rsidR="003A5EAE" w14:paraId="729B23BA" w14:textId="77777777">
        <w:tc>
          <w:tcPr>
            <w:tcW w:w="933" w:type="dxa"/>
          </w:tcPr>
          <w:p w14:paraId="0DB3D39F" w14:textId="77777777" w:rsidR="003A5EAE" w:rsidRDefault="003A5EAE">
            <w:pPr>
              <w:pStyle w:val="ConsPlusNormal"/>
            </w:pPr>
            <w:r>
              <w:t>226</w:t>
            </w:r>
          </w:p>
        </w:tc>
        <w:tc>
          <w:tcPr>
            <w:tcW w:w="6633" w:type="dxa"/>
          </w:tcPr>
          <w:p w14:paraId="46CA3A9A" w14:textId="77777777" w:rsidR="003A5EAE" w:rsidRDefault="003A5EAE">
            <w:pPr>
              <w:pStyle w:val="ConsPlusNormal"/>
              <w:jc w:val="both"/>
            </w:pPr>
            <w:r>
              <w:t>Услуги физической охраны</w:t>
            </w:r>
          </w:p>
        </w:tc>
        <w:tc>
          <w:tcPr>
            <w:tcW w:w="1417" w:type="dxa"/>
          </w:tcPr>
          <w:p w14:paraId="5736F67E" w14:textId="77777777" w:rsidR="003A5EAE" w:rsidRDefault="003A5EAE">
            <w:pPr>
              <w:pStyle w:val="ConsPlusNormal"/>
              <w:jc w:val="center"/>
            </w:pPr>
            <w:r>
              <w:t>1 942,50</w:t>
            </w:r>
          </w:p>
        </w:tc>
      </w:tr>
      <w:tr w:rsidR="003A5EAE" w14:paraId="3F7A5F94" w14:textId="77777777">
        <w:tc>
          <w:tcPr>
            <w:tcW w:w="933" w:type="dxa"/>
          </w:tcPr>
          <w:p w14:paraId="44B67C40" w14:textId="77777777" w:rsidR="003A5EAE" w:rsidRDefault="003A5EAE">
            <w:pPr>
              <w:pStyle w:val="ConsPlusNormal"/>
            </w:pPr>
            <w:r>
              <w:t>226</w:t>
            </w:r>
          </w:p>
        </w:tc>
        <w:tc>
          <w:tcPr>
            <w:tcW w:w="6633" w:type="dxa"/>
          </w:tcPr>
          <w:p w14:paraId="27C96976" w14:textId="77777777" w:rsidR="003A5EAE" w:rsidRDefault="003A5EAE">
            <w:pPr>
              <w:pStyle w:val="ConsPlusNormal"/>
              <w:jc w:val="both"/>
            </w:pPr>
            <w:r>
              <w:t>Медосмотр работников</w:t>
            </w:r>
          </w:p>
        </w:tc>
        <w:tc>
          <w:tcPr>
            <w:tcW w:w="1417" w:type="dxa"/>
          </w:tcPr>
          <w:p w14:paraId="74DF8EE8" w14:textId="77777777" w:rsidR="003A5EAE" w:rsidRDefault="003A5EAE">
            <w:pPr>
              <w:pStyle w:val="ConsPlusNormal"/>
              <w:jc w:val="center"/>
            </w:pPr>
            <w:r>
              <w:t>225,00</w:t>
            </w:r>
          </w:p>
        </w:tc>
      </w:tr>
      <w:tr w:rsidR="003A5EAE" w14:paraId="2125973B" w14:textId="77777777">
        <w:tc>
          <w:tcPr>
            <w:tcW w:w="933" w:type="dxa"/>
          </w:tcPr>
          <w:p w14:paraId="54B19000" w14:textId="77777777" w:rsidR="003A5EAE" w:rsidRDefault="003A5EAE">
            <w:pPr>
              <w:pStyle w:val="ConsPlusNormal"/>
            </w:pPr>
            <w:r>
              <w:t>226</w:t>
            </w:r>
          </w:p>
        </w:tc>
        <w:tc>
          <w:tcPr>
            <w:tcW w:w="6633" w:type="dxa"/>
          </w:tcPr>
          <w:p w14:paraId="3AEE24AB" w14:textId="77777777" w:rsidR="003A5EAE" w:rsidRDefault="003A5EAE">
            <w:pPr>
              <w:pStyle w:val="ConsPlusNormal"/>
              <w:jc w:val="both"/>
            </w:pPr>
            <w:r>
              <w:t>Обслуживание сайта</w:t>
            </w:r>
          </w:p>
        </w:tc>
        <w:tc>
          <w:tcPr>
            <w:tcW w:w="1417" w:type="dxa"/>
          </w:tcPr>
          <w:p w14:paraId="5D0197B3" w14:textId="77777777" w:rsidR="003A5EAE" w:rsidRDefault="003A5EAE">
            <w:pPr>
              <w:pStyle w:val="ConsPlusNormal"/>
              <w:jc w:val="center"/>
            </w:pPr>
            <w:r>
              <w:t>150,00</w:t>
            </w:r>
          </w:p>
        </w:tc>
      </w:tr>
      <w:tr w:rsidR="003A5EAE" w14:paraId="532F0395" w14:textId="77777777">
        <w:tc>
          <w:tcPr>
            <w:tcW w:w="933" w:type="dxa"/>
          </w:tcPr>
          <w:p w14:paraId="3A2766CF" w14:textId="77777777" w:rsidR="003A5EAE" w:rsidRDefault="003A5EAE">
            <w:pPr>
              <w:pStyle w:val="ConsPlusNormal"/>
            </w:pPr>
            <w:r>
              <w:t>310</w:t>
            </w:r>
          </w:p>
        </w:tc>
        <w:tc>
          <w:tcPr>
            <w:tcW w:w="6633" w:type="dxa"/>
          </w:tcPr>
          <w:p w14:paraId="149FEBC4" w14:textId="77777777" w:rsidR="003A5EAE" w:rsidRDefault="003A5EAE">
            <w:pPr>
              <w:pStyle w:val="ConsPlusNormal"/>
              <w:jc w:val="both"/>
            </w:pPr>
            <w:r>
              <w:t>Приобретение технологического оборудования</w:t>
            </w:r>
          </w:p>
        </w:tc>
        <w:tc>
          <w:tcPr>
            <w:tcW w:w="1417" w:type="dxa"/>
          </w:tcPr>
          <w:p w14:paraId="56248C81" w14:textId="77777777" w:rsidR="003A5EAE" w:rsidRDefault="003A5EAE">
            <w:pPr>
              <w:pStyle w:val="ConsPlusNormal"/>
              <w:jc w:val="center"/>
            </w:pPr>
            <w:r>
              <w:t>62,50</w:t>
            </w:r>
          </w:p>
        </w:tc>
      </w:tr>
      <w:tr w:rsidR="003A5EAE" w14:paraId="11DA8BAD" w14:textId="77777777">
        <w:tc>
          <w:tcPr>
            <w:tcW w:w="933" w:type="dxa"/>
          </w:tcPr>
          <w:p w14:paraId="4DA95959" w14:textId="77777777" w:rsidR="003A5EAE" w:rsidRDefault="003A5EAE">
            <w:pPr>
              <w:pStyle w:val="ConsPlusNormal"/>
            </w:pPr>
            <w:r>
              <w:t>310</w:t>
            </w:r>
          </w:p>
        </w:tc>
        <w:tc>
          <w:tcPr>
            <w:tcW w:w="6633" w:type="dxa"/>
          </w:tcPr>
          <w:p w14:paraId="74D58C96" w14:textId="77777777" w:rsidR="003A5EAE" w:rsidRDefault="003A5EAE">
            <w:pPr>
              <w:pStyle w:val="ConsPlusNormal"/>
              <w:jc w:val="both"/>
            </w:pPr>
            <w:r>
              <w:t>Приобретение мебели</w:t>
            </w:r>
          </w:p>
        </w:tc>
        <w:tc>
          <w:tcPr>
            <w:tcW w:w="1417" w:type="dxa"/>
          </w:tcPr>
          <w:p w14:paraId="3F7F4DDA" w14:textId="77777777" w:rsidR="003A5EAE" w:rsidRDefault="003A5EAE">
            <w:pPr>
              <w:pStyle w:val="ConsPlusNormal"/>
              <w:jc w:val="center"/>
            </w:pPr>
            <w:r>
              <w:t>128,33</w:t>
            </w:r>
          </w:p>
        </w:tc>
      </w:tr>
      <w:tr w:rsidR="003A5EAE" w14:paraId="7063F033" w14:textId="77777777">
        <w:tc>
          <w:tcPr>
            <w:tcW w:w="933" w:type="dxa"/>
          </w:tcPr>
          <w:p w14:paraId="082D1968" w14:textId="77777777" w:rsidR="003A5EAE" w:rsidRDefault="003A5EAE">
            <w:pPr>
              <w:pStyle w:val="ConsPlusNormal"/>
            </w:pPr>
            <w:r>
              <w:t>340</w:t>
            </w:r>
          </w:p>
        </w:tc>
        <w:tc>
          <w:tcPr>
            <w:tcW w:w="6633" w:type="dxa"/>
          </w:tcPr>
          <w:p w14:paraId="45346F0A" w14:textId="77777777" w:rsidR="003A5EAE" w:rsidRDefault="003A5EAE">
            <w:pPr>
              <w:pStyle w:val="ConsPlusNormal"/>
              <w:jc w:val="both"/>
            </w:pPr>
            <w:r>
              <w:t>Приобретение мягкого инвентаря</w:t>
            </w:r>
          </w:p>
        </w:tc>
        <w:tc>
          <w:tcPr>
            <w:tcW w:w="1417" w:type="dxa"/>
          </w:tcPr>
          <w:p w14:paraId="0794BEAF" w14:textId="77777777" w:rsidR="003A5EAE" w:rsidRDefault="003A5EAE">
            <w:pPr>
              <w:pStyle w:val="ConsPlusNormal"/>
              <w:jc w:val="center"/>
            </w:pPr>
            <w:r>
              <w:t>312,50</w:t>
            </w:r>
          </w:p>
        </w:tc>
      </w:tr>
      <w:tr w:rsidR="003A5EAE" w14:paraId="3CF7FF4A" w14:textId="77777777">
        <w:tc>
          <w:tcPr>
            <w:tcW w:w="933" w:type="dxa"/>
          </w:tcPr>
          <w:p w14:paraId="4502D04F" w14:textId="77777777" w:rsidR="003A5EAE" w:rsidRDefault="003A5EAE">
            <w:pPr>
              <w:pStyle w:val="ConsPlusNormal"/>
            </w:pPr>
            <w:r>
              <w:t>340</w:t>
            </w:r>
          </w:p>
        </w:tc>
        <w:tc>
          <w:tcPr>
            <w:tcW w:w="6633" w:type="dxa"/>
          </w:tcPr>
          <w:p w14:paraId="17FE433D" w14:textId="77777777" w:rsidR="003A5EAE" w:rsidRDefault="003A5EAE">
            <w:pPr>
              <w:pStyle w:val="ConsPlusNormal"/>
              <w:jc w:val="both"/>
            </w:pPr>
            <w:r>
              <w:t xml:space="preserve">Приобретение </w:t>
            </w:r>
            <w:proofErr w:type="spellStart"/>
            <w:r>
              <w:t>хоз</w:t>
            </w:r>
            <w:proofErr w:type="spellEnd"/>
            <w:r>
              <w:t>-х, моющих средств, посуды, хоз. инвентаря</w:t>
            </w:r>
          </w:p>
        </w:tc>
        <w:tc>
          <w:tcPr>
            <w:tcW w:w="1417" w:type="dxa"/>
          </w:tcPr>
          <w:p w14:paraId="10663B27" w14:textId="77777777" w:rsidR="003A5EAE" w:rsidRDefault="003A5EAE">
            <w:pPr>
              <w:pStyle w:val="ConsPlusNormal"/>
              <w:jc w:val="center"/>
            </w:pPr>
            <w:r>
              <w:t>312,50</w:t>
            </w:r>
          </w:p>
        </w:tc>
      </w:tr>
      <w:tr w:rsidR="003A5EAE" w14:paraId="66B47B48" w14:textId="77777777">
        <w:tc>
          <w:tcPr>
            <w:tcW w:w="933" w:type="dxa"/>
          </w:tcPr>
          <w:p w14:paraId="11099599" w14:textId="77777777" w:rsidR="003A5EAE" w:rsidRDefault="003A5EAE">
            <w:pPr>
              <w:pStyle w:val="ConsPlusNormal"/>
            </w:pPr>
          </w:p>
        </w:tc>
        <w:tc>
          <w:tcPr>
            <w:tcW w:w="6633" w:type="dxa"/>
          </w:tcPr>
          <w:p w14:paraId="37BCCEA6" w14:textId="77777777" w:rsidR="003A5EAE" w:rsidRDefault="003A5EAE">
            <w:pPr>
              <w:pStyle w:val="ConsPlusNormal"/>
              <w:jc w:val="both"/>
            </w:pPr>
            <w:r>
              <w:t>ИТОГО</w:t>
            </w:r>
          </w:p>
        </w:tc>
        <w:tc>
          <w:tcPr>
            <w:tcW w:w="1417" w:type="dxa"/>
          </w:tcPr>
          <w:p w14:paraId="61507565" w14:textId="77777777" w:rsidR="003A5EAE" w:rsidRDefault="003A5EAE">
            <w:pPr>
              <w:pStyle w:val="ConsPlusNormal"/>
              <w:jc w:val="center"/>
            </w:pPr>
            <w:r>
              <w:t>48 732,00</w:t>
            </w:r>
          </w:p>
        </w:tc>
      </w:tr>
    </w:tbl>
    <w:p w14:paraId="34EA5FF5" w14:textId="77777777" w:rsidR="003A5EAE" w:rsidRDefault="003A5EAE">
      <w:pPr>
        <w:pStyle w:val="ConsPlusNormal"/>
        <w:jc w:val="right"/>
      </w:pPr>
      <w:r>
        <w:t>".</w:t>
      </w:r>
    </w:p>
    <w:p w14:paraId="1E701BF0" w14:textId="77777777" w:rsidR="003A5EAE" w:rsidRDefault="003A5EAE">
      <w:pPr>
        <w:pStyle w:val="ConsPlusNormal"/>
      </w:pPr>
    </w:p>
    <w:p w14:paraId="4DEC892C" w14:textId="77777777" w:rsidR="003A5EAE" w:rsidRDefault="003A5EAE">
      <w:pPr>
        <w:pStyle w:val="ConsPlusNormal"/>
      </w:pPr>
    </w:p>
    <w:p w14:paraId="12650392" w14:textId="77777777" w:rsidR="00074AB8" w:rsidRDefault="00074AB8"/>
    <w:sectPr w:rsidR="00074AB8" w:rsidSect="009975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AE"/>
    <w:rsid w:val="00074AB8"/>
    <w:rsid w:val="003A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1E2F"/>
  <w15:chartTrackingRefBased/>
  <w15:docId w15:val="{46C4D5BD-9245-4310-BC1D-D8C46D51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E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6F6702DBB5BF4E94A6E2C7DA2792B3270A83FD7C0EB5B17598E008BE9D6660E94C4234C39F47EE9B26AB8B27A85BF3D7D8EAE0678D16A491FC337I06BI" TargetMode="External"/><Relationship Id="rId13" Type="http://schemas.openxmlformats.org/officeDocument/2006/relationships/hyperlink" Target="consultantplus://offline/ref=2FB6F6702DBB5BF4E94A6E2C7DA2792B3270A83FD7C0EB5B17598E008BE9D6660E94C4234C39F47EE9BA68BAB17A85BF3D7D8EAE0678D16A491FC337I06BI" TargetMode="External"/><Relationship Id="rId18" Type="http://schemas.openxmlformats.org/officeDocument/2006/relationships/hyperlink" Target="consultantplus://offline/ref=2FB6F6702DBB5BF4E94A6E3A7ECE272F377CF737DFCCE40D4A0A8857D4B9D0334ED4C2760F7DF97BEEB93EE8F624DCEF793683AC1864D16BI566I" TargetMode="External"/><Relationship Id="rId3" Type="http://schemas.openxmlformats.org/officeDocument/2006/relationships/webSettings" Target="webSettings.xml"/><Relationship Id="rId21" Type="http://schemas.openxmlformats.org/officeDocument/2006/relationships/hyperlink" Target="consultantplus://offline/ref=2FB6F6702DBB5BF4E94A6E3A7ECE272F377CF737DFCCE40D4A0A8857D4B9D0334ED4C2760F7DF97BEEB93EE8F624DCEF793683AC1864D16BI566I" TargetMode="External"/><Relationship Id="rId7" Type="http://schemas.openxmlformats.org/officeDocument/2006/relationships/hyperlink" Target="consultantplus://offline/ref=2FB6F6702DBB5BF4E94A6E2C7DA2792B3270A83FD7C0EB5B17598E008BE9D6660E94C4235E39AC72E8B274B9B16FD3EE7BI269I" TargetMode="External"/><Relationship Id="rId12" Type="http://schemas.openxmlformats.org/officeDocument/2006/relationships/hyperlink" Target="consultantplus://offline/ref=2FB6F6702DBB5BF4E94A6E2C7DA2792B3270A83FD7C0EB5B17598E008BE9D6660E94C4234C39F47EE9B563BDB37A85BF3D7D8EAE0678D16A491FC337I06BI" TargetMode="External"/><Relationship Id="rId17" Type="http://schemas.openxmlformats.org/officeDocument/2006/relationships/hyperlink" Target="consultantplus://offline/ref=2FB6F6702DBB5BF4E94A6E3A7ECE272F377EF032D6CAE40D4A0A8857D4B9D0335CD49A7A0E7DE77FEAAC68B9B0I760I" TargetMode="External"/><Relationship Id="rId2" Type="http://schemas.openxmlformats.org/officeDocument/2006/relationships/settings" Target="settings.xml"/><Relationship Id="rId16" Type="http://schemas.openxmlformats.org/officeDocument/2006/relationships/hyperlink" Target="consultantplus://offline/ref=2FB6F6702DBB5BF4E94A6E2C7DA2792B3270A83FD7CAEE5F105F8E008BE9D6660E94C4235E39AC72E8B274B9B16FD3EE7BI269I" TargetMode="External"/><Relationship Id="rId20" Type="http://schemas.openxmlformats.org/officeDocument/2006/relationships/hyperlink" Target="consultantplus://offline/ref=2FB6F6702DBB5BF4E94A6E2C7DA2792B3270A83FD7CFED5C1E5D8E008BE9D6660E94C4235E39AC72E8B274B9B16FD3EE7BI269I" TargetMode="External"/><Relationship Id="rId1" Type="http://schemas.openxmlformats.org/officeDocument/2006/relationships/styles" Target="styles.xml"/><Relationship Id="rId6" Type="http://schemas.openxmlformats.org/officeDocument/2006/relationships/hyperlink" Target="consultantplus://offline/ref=2FB6F6702DBB5BF4E94A6E2C7DA2792B3270A83FD7C0ED591F5C8E008BE9D6660E94C4235E39AC72E8B274B9B16FD3EE7BI269I" TargetMode="External"/><Relationship Id="rId11" Type="http://schemas.openxmlformats.org/officeDocument/2006/relationships/hyperlink" Target="consultantplus://offline/ref=2FB6F6702DBB5BF4E94A6E2C7DA2792B3270A83FD7C0EB5B17598E008BE9D6660E94C4234C39F47EE9B468BFB07A85BF3D7D8EAE0678D16A491FC337I06BI" TargetMode="External"/><Relationship Id="rId5" Type="http://schemas.openxmlformats.org/officeDocument/2006/relationships/hyperlink" Target="consultantplus://offline/ref=2FB6F6702DBB5BF4E94A6E2C7DA2792B3270A83FD7C0EC5A105D8E008BE9D6660E94C4235E39AC72E8B274B9B16FD3EE7BI269I" TargetMode="External"/><Relationship Id="rId15" Type="http://schemas.openxmlformats.org/officeDocument/2006/relationships/hyperlink" Target="consultantplus://offline/ref=2FB6F6702DBB5BF4E94A6E2C7DA2792B3270A83FD7CAEE5F105F8E008BE9D6660E94C4235E39AC72E8B274B9B16FD3EE7BI269I" TargetMode="External"/><Relationship Id="rId23" Type="http://schemas.openxmlformats.org/officeDocument/2006/relationships/theme" Target="theme/theme1.xml"/><Relationship Id="rId10" Type="http://schemas.openxmlformats.org/officeDocument/2006/relationships/hyperlink" Target="consultantplus://offline/ref=2FB6F6702DBB5BF4E94A6E2C7DA2792B3270A83FD7C0EB5B17598E008BE9D6660E94C4234C39F47EE9B36AB9B07A85BF3D7D8EAE0678D16A491FC337I06BI" TargetMode="External"/><Relationship Id="rId19" Type="http://schemas.openxmlformats.org/officeDocument/2006/relationships/hyperlink" Target="consultantplus://offline/ref=2FB6F6702DBB5BF4E94A6E3A7ECE272F377EF036D4CDE40D4A0A8857D4B9D0335CD49A7A0E7DE77FEAAC68B9B0I760I" TargetMode="External"/><Relationship Id="rId4" Type="http://schemas.openxmlformats.org/officeDocument/2006/relationships/hyperlink" Target="consultantplus://offline/ref=2FB6F6702DBB5BF4E94A6E2C7DA2792B3270A83FD7CFEE5F125E8E008BE9D6660E94C4234C39F47EE9B26EB0B47A85BF3D7D8EAE0678D16A491FC337I06BI" TargetMode="External"/><Relationship Id="rId9" Type="http://schemas.openxmlformats.org/officeDocument/2006/relationships/hyperlink" Target="consultantplus://offline/ref=2FB6F6702DBB5BF4E94A6E2C7DA2792B3270A83FD7C0EB5B17598E008BE9D6660E94C4234C39F47EE9B26BBCB07A85BF3D7D8EAE0678D16A491FC337I06BI" TargetMode="External"/><Relationship Id="rId14" Type="http://schemas.openxmlformats.org/officeDocument/2006/relationships/hyperlink" Target="consultantplus://offline/ref=2FB6F6702DBB5BF4E94A6E2C7DA2792B3270A83FD7C0EB5B17598E008BE9D6660E94C4234C39F47EE9B063BBB17A85BF3D7D8EAE0678D16A491FC337I06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19274</Words>
  <Characters>109867</Characters>
  <Application>Microsoft Office Word</Application>
  <DocSecurity>0</DocSecurity>
  <Lines>915</Lines>
  <Paragraphs>257</Paragraphs>
  <ScaleCrop>false</ScaleCrop>
  <Company/>
  <LinksUpToDate>false</LinksUpToDate>
  <CharactersWithSpaces>128884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Королев</dc:creator>
  <cp:keywords/>
  <dc:description/>
  <cp:lastModifiedBy>Сергей Королев</cp:lastModifiedBy>
  <cp:revision>1</cp:revision>
  <dcterms:created xsi:type="dcterms:W3CDTF">2021-03-10T08:58:00Z</dcterms:created>
  <dcterms:modified xsi:type="dcterms:W3CDTF">2021-03-10T08:59:00Z</dcterms:modified>
</cp:coreProperties>
</file>